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A52DFB" w14:textId="4BCBD5F7" w:rsidR="002528C5" w:rsidRPr="002528C5" w:rsidRDefault="008717DC" w:rsidP="002528C5">
      <w:pPr>
        <w:pStyle w:val="NoSpacing"/>
        <w:rPr>
          <w:rFonts w:ascii="Arial" w:hAnsi="Arial" w:cs="Arial"/>
          <w:sz w:val="24"/>
          <w:szCs w:val="24"/>
        </w:rPr>
      </w:pPr>
      <w:r>
        <w:rPr>
          <w:noProof/>
        </w:rPr>
        <mc:AlternateContent>
          <mc:Choice Requires="wps">
            <w:drawing>
              <wp:anchor distT="0" distB="0" distL="114300" distR="114300" simplePos="0" relativeHeight="251749376" behindDoc="0" locked="0" layoutInCell="1" allowOverlap="1" wp14:anchorId="7618136C" wp14:editId="65DC490F">
                <wp:simplePos x="0" y="0"/>
                <wp:positionH relativeFrom="margin">
                  <wp:align>right</wp:align>
                </wp:positionH>
                <wp:positionV relativeFrom="paragraph">
                  <wp:posOffset>265430</wp:posOffset>
                </wp:positionV>
                <wp:extent cx="1828800" cy="1828800"/>
                <wp:effectExtent l="0" t="0" r="0" b="0"/>
                <wp:wrapSquare wrapText="bothSides"/>
                <wp:docPr id="176" name="Text Box 1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BCA2B0D" w14:textId="1C6E60D7" w:rsidR="008717DC" w:rsidRDefault="008717DC" w:rsidP="008717DC">
                            <w:pPr>
                              <w:pStyle w:val="NoSpacing"/>
                              <w:jc w:val="center"/>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Integrated Motion on the </w:t>
                            </w:r>
                            <w:proofErr w:type="spellStart"/>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EtherNetIP</w:t>
                            </w:r>
                            <w:proofErr w:type="spellEnd"/>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Network, Config &amp; Startup</w:t>
                            </w:r>
                          </w:p>
                          <w:p w14:paraId="39CA062D" w14:textId="3F7A0F91" w:rsidR="00EF2331" w:rsidRPr="008717DC" w:rsidRDefault="00EF2331" w:rsidP="00EF2331">
                            <w:pPr>
                              <w:pStyle w:val="NoSpacing"/>
                              <w:jc w:val="right"/>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&amp; </w:t>
                            </w:r>
                            <w:r w:rsidRPr="00EF2331">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Motion Programming Concepts_JR.pdf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618136C" id="_x0000_t202" coordsize="21600,21600" o:spt="202" path="m,l,21600r21600,l21600,xe">
                <v:stroke joinstyle="miter"/>
                <v:path gradientshapeok="t" o:connecttype="rect"/>
              </v:shapetype>
              <v:shape id="Text Box 176" o:spid="_x0000_s1026" type="#_x0000_t202" style="position:absolute;margin-left:92.8pt;margin-top:20.9pt;width:2in;height:2in;z-index:25174937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" filled="f" stroked="f">
                <v:textbox style="mso-fit-shape-to-text:t">
                  <w:txbxContent>
                    <w:p w14:paraId="0BCA2B0D" w14:textId="1C6E60D7" w:rsidR="008717DC" w:rsidRDefault="008717DC" w:rsidP="008717DC">
                      <w:pPr>
                        <w:pStyle w:val="NoSpacing"/>
                        <w:jc w:val="center"/>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Integrated Motion on the </w:t>
                      </w:r>
                      <w:proofErr w:type="spellStart"/>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EtherNetIP</w:t>
                      </w:r>
                      <w:proofErr w:type="spellEnd"/>
                      <w:r w:rsidRPr="008717DC">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Network, Config &amp; Startup</w:t>
                      </w:r>
                    </w:p>
                    <w:p w14:paraId="39CA062D" w14:textId="3F7A0F91" w:rsidR="00EF2331" w:rsidRPr="008717DC" w:rsidRDefault="00EF2331" w:rsidP="00EF2331">
                      <w:pPr>
                        <w:pStyle w:val="NoSpacing"/>
                        <w:jc w:val="right"/>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&amp; </w:t>
                      </w:r>
                      <w:r w:rsidRPr="00EF2331">
                        <w:rPr>
                          <w:rFonts w:ascii="Arial" w:hAnsi="Arial" w:cs="Arial"/>
                          <w:b/>
                          <w:color w:val="0000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Motion Programming Concepts_JR.pdf</w:t>
                      </w:r>
                    </w:p>
                  </w:txbxContent>
                </v:textbox>
                <w10:wrap type="square" anchorx="margin"/>
              </v:shape>
            </w:pict>
          </mc:Fallback>
        </mc:AlternateContent>
      </w:r>
      <w:r w:rsidR="0082570E">
        <w:rPr>
          <w:noProof/>
        </w:rPr>
        <mc:AlternateContent>
          <mc:Choice Requires="wps">
            <w:drawing>
              <wp:anchor distT="0" distB="0" distL="114300" distR="114300" simplePos="0" relativeHeight="251739136" behindDoc="0" locked="0" layoutInCell="1" allowOverlap="1" wp14:anchorId="13D69F3B" wp14:editId="4EEAC008">
                <wp:simplePos x="0" y="0"/>
                <wp:positionH relativeFrom="margin">
                  <wp:align>right</wp:align>
                </wp:positionH>
                <wp:positionV relativeFrom="paragraph">
                  <wp:posOffset>0</wp:posOffset>
                </wp:positionV>
                <wp:extent cx="3063240" cy="1828800"/>
                <wp:effectExtent l="0" t="0" r="0" b="0"/>
                <wp:wrapNone/>
                <wp:docPr id="172" name="Text Box 172"/>
                <wp:cNvGraphicFramePr/>
                <a:graphic xmlns:a="http://schemas.openxmlformats.org/drawingml/2006/main">
                  <a:graphicData uri="http://schemas.microsoft.com/office/word/2010/wordprocessingShape">
                    <wps:wsp>
                      <wps:cNvSpPr txBox="1"/>
                      <wps:spPr>
                        <a:xfrm>
                          <a:off x="0" y="0"/>
                          <a:ext cx="3063240" cy="1828800"/>
                        </a:xfrm>
                        <a:prstGeom prst="rect">
                          <a:avLst/>
                        </a:prstGeom>
                        <a:noFill/>
                        <a:ln>
                          <a:noFill/>
                        </a:ln>
                      </wps:spPr>
                      <wps:txbx>
                        <w:txbxContent>
                          <w:p w14:paraId="3CECF067" w14:textId="6D0E09AE" w:rsidR="0082570E" w:rsidRPr="0082570E" w:rsidRDefault="0082570E" w:rsidP="0082570E">
                            <w:pPr>
                              <w:pStyle w:val="NoSpacing"/>
                              <w:jc w:val="right"/>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Includes code 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3D69F3B" id="Text Box 172" o:spid="_x0000_s1027" type="#_x0000_t202" style="position:absolute;margin-left:190pt;margin-top:0;width:241.2pt;height:2in;z-index:2517391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" filled="f" stroked="f">
                <v:fill o:detectmouseclick="t"/>
                <v:textbox style="mso-fit-shape-to-text:t">
                  <w:txbxContent>
                    <w:p w14:paraId="3CECF067" w14:textId="6D0E09AE" w:rsidR="0082570E" w:rsidRPr="0082570E" w:rsidRDefault="0082570E" w:rsidP="0082570E">
                      <w:pPr>
                        <w:pStyle w:val="NoSpacing"/>
                        <w:jc w:val="right"/>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Includes code examples</w:t>
                      </w:r>
                    </w:p>
                  </w:txbxContent>
                </v:textbox>
                <w10:wrap anchorx="margin"/>
              </v:shape>
            </w:pict>
          </mc:Fallback>
        </mc:AlternateContent>
      </w:r>
      <w:proofErr w:type="spellStart"/>
      <w:r w:rsidR="002528C5" w:rsidRPr="002528C5">
        <w:rPr>
          <w:rFonts w:ascii="Arial" w:hAnsi="Arial" w:cs="Arial"/>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PowerFlex</w:t>
      </w:r>
      <w:proofErr w:type="spellEnd"/>
      <w:r w:rsidR="002528C5" w:rsidRPr="002528C5">
        <w:rPr>
          <w:rFonts w:ascii="Arial" w:hAnsi="Arial" w:cs="Arial"/>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5300</w:t>
      </w:r>
    </w:p>
    <w:p w14:paraId="04E8A115" w14:textId="325A4312" w:rsidR="002528C5" w:rsidRPr="002528C5" w:rsidRDefault="002528C5" w:rsidP="002528C5">
      <w:pPr>
        <w:pStyle w:val="NoSpacing"/>
        <w:rPr>
          <w:rFonts w:ascii="Arial" w:hAnsi="Arial" w:cs="Arial"/>
          <w:sz w:val="24"/>
          <w:szCs w:val="24"/>
        </w:rPr>
      </w:pPr>
    </w:p>
    <w:p w14:paraId="420EDBC2" w14:textId="08D6C93B" w:rsidR="002528C5" w:rsidRPr="002528C5" w:rsidRDefault="002528C5" w:rsidP="002528C5">
      <w:pPr>
        <w:pStyle w:val="Default"/>
        <w:rPr>
          <w:rFonts w:ascii="Arial" w:hAnsi="Arial" w:cs="Arial"/>
          <w:sz w:val="32"/>
          <w:szCs w:val="32"/>
        </w:rPr>
      </w:pPr>
      <w:r w:rsidRPr="009E1679">
        <w:rPr>
          <w:rFonts w:ascii="Arial" w:hAnsi="Arial" w:cs="Arial"/>
          <w:sz w:val="28"/>
          <w:szCs w:val="28"/>
        </w:rPr>
        <w:t>Most popular Motion Instructions are divided into groups</w:t>
      </w:r>
      <w:r w:rsidR="009E1679" w:rsidRPr="009E1679">
        <w:rPr>
          <w:rFonts w:ascii="Arial" w:hAnsi="Arial" w:cs="Arial"/>
          <w:sz w:val="28"/>
          <w:szCs w:val="28"/>
        </w:rPr>
        <w:t xml:space="preserve"> </w:t>
      </w:r>
      <w:r w:rsidR="009E1679" w:rsidRPr="009E1679">
        <w:rPr>
          <w:rFonts w:ascii="Arial" w:hAnsi="Arial" w:cs="Arial"/>
          <w:sz w:val="16"/>
          <w:szCs w:val="16"/>
        </w:rPr>
        <w:t>[</w:t>
      </w:r>
      <w:r w:rsidR="009E1679" w:rsidRPr="00EF2331">
        <w:rPr>
          <w:rFonts w:ascii="Arial" w:hAnsi="Arial" w:cs="Arial"/>
          <w:color w:val="C00000"/>
          <w:sz w:val="16"/>
          <w:szCs w:val="16"/>
        </w:rPr>
        <w:t>Motion Programming Concepts_JR.pdf</w:t>
      </w:r>
      <w:r w:rsidR="009E1679" w:rsidRPr="009E1679">
        <w:rPr>
          <w:rFonts w:ascii="Arial" w:hAnsi="Arial" w:cs="Arial"/>
          <w:sz w:val="16"/>
          <w:szCs w:val="16"/>
        </w:rPr>
        <w:t>]</w:t>
      </w:r>
    </w:p>
    <w:p w14:paraId="4F11759F" w14:textId="0FC92A3D" w:rsidR="002528C5" w:rsidRPr="002528C5" w:rsidRDefault="002528C5" w:rsidP="00F15DC4">
      <w:pPr>
        <w:pStyle w:val="Default"/>
        <w:numPr>
          <w:ilvl w:val="0"/>
          <w:numId w:val="1"/>
        </w:numPr>
        <w:ind w:left="720"/>
        <w:rPr>
          <w:rFonts w:ascii="Arial" w:hAnsi="Arial" w:cs="Arial"/>
          <w:sz w:val="28"/>
          <w:szCs w:val="28"/>
        </w:rPr>
      </w:pPr>
      <w:r w:rsidRPr="002528C5">
        <w:rPr>
          <w:rFonts w:ascii="Arial" w:hAnsi="Arial" w:cs="Arial"/>
          <w:sz w:val="28"/>
          <w:szCs w:val="28"/>
        </w:rPr>
        <w:t>Motion State Instructions</w:t>
      </w:r>
    </w:p>
    <w:p w14:paraId="6BDA2DED" w14:textId="4166548D" w:rsidR="002528C5" w:rsidRPr="002528C5" w:rsidRDefault="002528C5" w:rsidP="00F15DC4">
      <w:pPr>
        <w:pStyle w:val="Default"/>
        <w:numPr>
          <w:ilvl w:val="0"/>
          <w:numId w:val="1"/>
        </w:numPr>
        <w:ind w:left="720"/>
        <w:rPr>
          <w:rFonts w:ascii="Arial" w:hAnsi="Arial" w:cs="Arial"/>
          <w:sz w:val="28"/>
          <w:szCs w:val="28"/>
        </w:rPr>
      </w:pPr>
      <w:r w:rsidRPr="002528C5">
        <w:rPr>
          <w:rFonts w:ascii="Arial" w:hAnsi="Arial" w:cs="Arial"/>
          <w:sz w:val="28"/>
          <w:szCs w:val="28"/>
        </w:rPr>
        <w:t>Motion Process Instructions</w:t>
      </w:r>
    </w:p>
    <w:p w14:paraId="2C20BCC8" w14:textId="1A221D6A" w:rsidR="002528C5" w:rsidRPr="002528C5" w:rsidRDefault="002528C5" w:rsidP="00F15DC4">
      <w:pPr>
        <w:pStyle w:val="Default"/>
        <w:numPr>
          <w:ilvl w:val="0"/>
          <w:numId w:val="1"/>
        </w:numPr>
        <w:ind w:left="720"/>
        <w:rPr>
          <w:rFonts w:ascii="Arial" w:hAnsi="Arial" w:cs="Arial"/>
          <w:sz w:val="28"/>
          <w:szCs w:val="28"/>
        </w:rPr>
      </w:pPr>
      <w:r w:rsidRPr="002528C5">
        <w:rPr>
          <w:rFonts w:ascii="Arial" w:hAnsi="Arial" w:cs="Arial"/>
          <w:sz w:val="28"/>
          <w:szCs w:val="28"/>
        </w:rPr>
        <w:t>Motion Immediate &amp; Message Instructions</w:t>
      </w:r>
    </w:p>
    <w:p w14:paraId="1492C2D1" w14:textId="2E87C2FA" w:rsidR="002528C5" w:rsidRPr="002B307A" w:rsidRDefault="002528C5" w:rsidP="002528C5">
      <w:pPr>
        <w:pStyle w:val="Default"/>
        <w:rPr>
          <w:rFonts w:ascii="Arial" w:hAnsi="Arial" w:cs="Arial"/>
          <w:b/>
          <w:bCs/>
          <w:sz w:val="32"/>
          <w:szCs w:val="32"/>
        </w:rPr>
      </w:pPr>
      <w:r w:rsidRPr="002B307A">
        <w:rPr>
          <w:rFonts w:ascii="Arial" w:hAnsi="Arial" w:cs="Arial"/>
          <w:b/>
          <w:bCs/>
          <w:sz w:val="32"/>
          <w:szCs w:val="32"/>
        </w:rPr>
        <w:t>Motion State Instructions</w:t>
      </w:r>
    </w:p>
    <w:p w14:paraId="20034A26" w14:textId="71ED4403" w:rsidR="002528C5" w:rsidRPr="00EF2331" w:rsidRDefault="002528C5" w:rsidP="002528C5">
      <w:pPr>
        <w:pStyle w:val="NoSpacing"/>
        <w:rPr>
          <w:rFonts w:ascii="Arial" w:hAnsi="Arial" w:cs="Arial"/>
          <w:sz w:val="12"/>
          <w:szCs w:val="12"/>
        </w:rPr>
      </w:pPr>
    </w:p>
    <w:p w14:paraId="73CA3201" w14:textId="7DAE6A0F" w:rsidR="002528C5" w:rsidRPr="002528C5" w:rsidRDefault="002528C5" w:rsidP="002528C5">
      <w:pPr>
        <w:pStyle w:val="NoSpacing"/>
        <w:rPr>
          <w:rFonts w:ascii="Arial" w:hAnsi="Arial" w:cs="Arial"/>
          <w:sz w:val="24"/>
          <w:szCs w:val="24"/>
        </w:rPr>
      </w:pPr>
      <w:r>
        <w:rPr>
          <w:rFonts w:ascii="Arial" w:hAnsi="Arial" w:cs="Arial"/>
          <w:sz w:val="24"/>
          <w:szCs w:val="24"/>
        </w:rPr>
        <w:t>MSO, MSF, MASD, MASR, MDO, MDF, MDS, MAFR</w:t>
      </w:r>
    </w:p>
    <w:p w14:paraId="3203BA61" w14:textId="5411F78D" w:rsidR="002528C5" w:rsidRPr="00EF2331" w:rsidRDefault="002528C5" w:rsidP="002528C5">
      <w:pPr>
        <w:pStyle w:val="NoSpacing"/>
        <w:rPr>
          <w:rFonts w:ascii="Arial" w:hAnsi="Arial" w:cs="Arial"/>
          <w:sz w:val="12"/>
          <w:szCs w:val="12"/>
        </w:rPr>
      </w:pPr>
    </w:p>
    <w:p w14:paraId="5052ADAB" w14:textId="37BEFD90" w:rsidR="002528C5" w:rsidRPr="002B307A" w:rsidRDefault="002528C5" w:rsidP="002528C5">
      <w:pPr>
        <w:pStyle w:val="NoSpacing"/>
        <w:rPr>
          <w:rFonts w:ascii="Arial" w:hAnsi="Arial" w:cs="Arial"/>
          <w:b/>
          <w:bCs/>
          <w:sz w:val="28"/>
          <w:szCs w:val="28"/>
        </w:rPr>
      </w:pPr>
      <w:r w:rsidRPr="002B307A">
        <w:rPr>
          <w:rFonts w:ascii="Arial" w:hAnsi="Arial" w:cs="Arial"/>
          <w:b/>
          <w:bCs/>
          <w:sz w:val="32"/>
          <w:szCs w:val="32"/>
        </w:rPr>
        <w:t>Motion Process Instructions</w:t>
      </w:r>
    </w:p>
    <w:p w14:paraId="5E50FBAE" w14:textId="63D43333" w:rsidR="002528C5" w:rsidRPr="00EF2331" w:rsidRDefault="002528C5" w:rsidP="002528C5">
      <w:pPr>
        <w:pStyle w:val="NoSpacing"/>
        <w:rPr>
          <w:rFonts w:ascii="Arial" w:hAnsi="Arial" w:cs="Arial"/>
          <w:sz w:val="12"/>
          <w:szCs w:val="12"/>
        </w:rPr>
      </w:pPr>
    </w:p>
    <w:p w14:paraId="5EBD286E" w14:textId="4C149486" w:rsidR="002528C5" w:rsidRPr="002528C5" w:rsidRDefault="002528C5" w:rsidP="002528C5">
      <w:pPr>
        <w:pStyle w:val="NoSpacing"/>
        <w:rPr>
          <w:rFonts w:ascii="Arial" w:hAnsi="Arial" w:cs="Arial"/>
          <w:sz w:val="24"/>
          <w:szCs w:val="24"/>
        </w:rPr>
      </w:pPr>
      <w:r>
        <w:rPr>
          <w:rFonts w:ascii="Arial" w:hAnsi="Arial" w:cs="Arial"/>
          <w:sz w:val="24"/>
          <w:szCs w:val="24"/>
        </w:rPr>
        <w:t>MAS, MAH, MAJ, MAM, MAG</w:t>
      </w:r>
    </w:p>
    <w:p w14:paraId="350FBE83" w14:textId="1526540D" w:rsidR="002528C5" w:rsidRPr="00EF2331" w:rsidRDefault="002528C5" w:rsidP="002528C5">
      <w:pPr>
        <w:pStyle w:val="NoSpacing"/>
        <w:rPr>
          <w:rFonts w:ascii="Arial" w:hAnsi="Arial" w:cs="Arial"/>
          <w:sz w:val="12"/>
          <w:szCs w:val="12"/>
        </w:rPr>
      </w:pPr>
    </w:p>
    <w:p w14:paraId="4E983B21" w14:textId="5CAD7E01" w:rsidR="002528C5" w:rsidRDefault="002B307A" w:rsidP="002528C5">
      <w:pPr>
        <w:pStyle w:val="NoSpacing"/>
        <w:rPr>
          <w:rFonts w:ascii="Arial" w:hAnsi="Arial" w:cs="Arial"/>
          <w:sz w:val="24"/>
          <w:szCs w:val="24"/>
        </w:rPr>
      </w:pPr>
      <w:r w:rsidRPr="002B307A">
        <w:rPr>
          <w:rFonts w:ascii="Arial" w:hAnsi="Arial" w:cs="Arial"/>
          <w:noProof/>
          <w:sz w:val="24"/>
          <w:szCs w:val="24"/>
        </w:rPr>
        <w:drawing>
          <wp:inline distT="0" distB="0" distL="0" distR="0" wp14:anchorId="5AAC5057" wp14:editId="7EE65771">
            <wp:extent cx="6858000" cy="32696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858000" cy="3269615"/>
                    </a:xfrm>
                    <a:prstGeom prst="rect">
                      <a:avLst/>
                    </a:prstGeom>
                  </pic:spPr>
                </pic:pic>
              </a:graphicData>
            </a:graphic>
          </wp:inline>
        </w:drawing>
      </w:r>
    </w:p>
    <w:p w14:paraId="00ADAC7B" w14:textId="7A7338BB" w:rsidR="002B307A" w:rsidRPr="002528C5" w:rsidRDefault="00180DA1" w:rsidP="002528C5">
      <w:pPr>
        <w:pStyle w:val="NoSpacing"/>
        <w:rPr>
          <w:rFonts w:ascii="Arial" w:hAnsi="Arial" w:cs="Arial"/>
          <w:sz w:val="24"/>
          <w:szCs w:val="24"/>
        </w:rPr>
      </w:pPr>
      <w:r w:rsidRPr="00180DA1">
        <w:rPr>
          <w:rFonts w:ascii="Arial" w:hAnsi="Arial" w:cs="Arial"/>
          <w:noProof/>
          <w:sz w:val="24"/>
          <w:szCs w:val="24"/>
        </w:rPr>
        <w:drawing>
          <wp:anchor distT="0" distB="0" distL="114300" distR="114300" simplePos="0" relativeHeight="251658240" behindDoc="1" locked="0" layoutInCell="1" allowOverlap="1" wp14:anchorId="6B8EFFF3" wp14:editId="31545F1C">
            <wp:simplePos x="0" y="0"/>
            <wp:positionH relativeFrom="page">
              <wp:align>right</wp:align>
            </wp:positionH>
            <wp:positionV relativeFrom="paragraph">
              <wp:posOffset>24130</wp:posOffset>
            </wp:positionV>
            <wp:extent cx="1763395" cy="2717165"/>
            <wp:effectExtent l="0" t="0" r="8255" b="6985"/>
            <wp:wrapTight wrapText="bothSides">
              <wp:wrapPolygon edited="0">
                <wp:start x="0" y="0"/>
                <wp:lineTo x="0" y="21504"/>
                <wp:lineTo x="21468" y="21504"/>
                <wp:lineTo x="2146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1763395" cy="2717165"/>
                    </a:xfrm>
                    <a:prstGeom prst="rect">
                      <a:avLst/>
                    </a:prstGeom>
                  </pic:spPr>
                </pic:pic>
              </a:graphicData>
            </a:graphic>
            <wp14:sizeRelH relativeFrom="page">
              <wp14:pctWidth>0</wp14:pctWidth>
            </wp14:sizeRelH>
            <wp14:sizeRelV relativeFrom="page">
              <wp14:pctHeight>0</wp14:pctHeight>
            </wp14:sizeRelV>
          </wp:anchor>
        </w:drawing>
      </w:r>
    </w:p>
    <w:p w14:paraId="346A36B6" w14:textId="09E2E603" w:rsidR="002528C5" w:rsidRPr="002B307A" w:rsidRDefault="002B307A" w:rsidP="002528C5">
      <w:pPr>
        <w:pStyle w:val="NoSpacing"/>
        <w:rPr>
          <w:rFonts w:ascii="Arial" w:hAnsi="Arial" w:cs="Arial"/>
          <w:b/>
          <w:bCs/>
          <w:sz w:val="32"/>
          <w:szCs w:val="32"/>
        </w:rPr>
      </w:pPr>
      <w:r w:rsidRPr="002B307A">
        <w:rPr>
          <w:rFonts w:ascii="Arial" w:hAnsi="Arial" w:cs="Arial"/>
          <w:b/>
          <w:bCs/>
          <w:sz w:val="32"/>
          <w:szCs w:val="32"/>
        </w:rPr>
        <w:t>Motion Immediate &amp; Message Instructions</w:t>
      </w:r>
    </w:p>
    <w:p w14:paraId="48F48DED" w14:textId="729C6F98" w:rsidR="002528C5" w:rsidRPr="002528C5" w:rsidRDefault="00180DA1" w:rsidP="002528C5">
      <w:pPr>
        <w:pStyle w:val="NoSpacing"/>
        <w:rPr>
          <w:rFonts w:ascii="Arial" w:hAnsi="Arial" w:cs="Arial"/>
          <w:sz w:val="24"/>
          <w:szCs w:val="24"/>
        </w:rPr>
      </w:pPr>
      <w:r w:rsidRPr="00180DA1">
        <w:rPr>
          <w:rFonts w:ascii="Arial" w:hAnsi="Arial" w:cs="Arial"/>
          <w:noProof/>
          <w:sz w:val="24"/>
          <w:szCs w:val="24"/>
        </w:rPr>
        <w:drawing>
          <wp:anchor distT="0" distB="0" distL="114300" distR="114300" simplePos="0" relativeHeight="251659264" behindDoc="1" locked="0" layoutInCell="1" allowOverlap="1" wp14:anchorId="6A5A348E" wp14:editId="2D938B60">
            <wp:simplePos x="0" y="0"/>
            <wp:positionH relativeFrom="column">
              <wp:posOffset>3855720</wp:posOffset>
            </wp:positionH>
            <wp:positionV relativeFrom="paragraph">
              <wp:posOffset>19050</wp:posOffset>
            </wp:positionV>
            <wp:extent cx="1752600" cy="1212850"/>
            <wp:effectExtent l="0" t="0" r="0" b="6350"/>
            <wp:wrapTight wrapText="bothSides">
              <wp:wrapPolygon edited="0">
                <wp:start x="0" y="0"/>
                <wp:lineTo x="0" y="21374"/>
                <wp:lineTo x="21365" y="21374"/>
                <wp:lineTo x="2136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1752600" cy="1212850"/>
                    </a:xfrm>
                    <a:prstGeom prst="rect">
                      <a:avLst/>
                    </a:prstGeom>
                  </pic:spPr>
                </pic:pic>
              </a:graphicData>
            </a:graphic>
            <wp14:sizeRelH relativeFrom="page">
              <wp14:pctWidth>0</wp14:pctWidth>
            </wp14:sizeRelH>
            <wp14:sizeRelV relativeFrom="page">
              <wp14:pctHeight>0</wp14:pctHeight>
            </wp14:sizeRelV>
          </wp:anchor>
        </w:drawing>
      </w:r>
    </w:p>
    <w:p w14:paraId="2FF16F44" w14:textId="19191738" w:rsidR="002528C5" w:rsidRPr="002528C5" w:rsidRDefault="002B307A" w:rsidP="002528C5">
      <w:pPr>
        <w:pStyle w:val="NoSpacing"/>
        <w:rPr>
          <w:rFonts w:ascii="Arial" w:hAnsi="Arial" w:cs="Arial"/>
          <w:sz w:val="24"/>
          <w:szCs w:val="24"/>
        </w:rPr>
      </w:pPr>
      <w:r>
        <w:rPr>
          <w:rFonts w:ascii="Arial" w:hAnsi="Arial" w:cs="Arial"/>
          <w:sz w:val="24"/>
          <w:szCs w:val="24"/>
        </w:rPr>
        <w:t xml:space="preserve">MCD, MRP, </w:t>
      </w:r>
      <w:r w:rsidR="00180DA1">
        <w:rPr>
          <w:rFonts w:ascii="Arial" w:hAnsi="Arial" w:cs="Arial"/>
          <w:sz w:val="24"/>
          <w:szCs w:val="24"/>
        </w:rPr>
        <w:t>MCCP, MCSV</w:t>
      </w:r>
    </w:p>
    <w:p w14:paraId="1254511C" w14:textId="67EEB9AF" w:rsidR="002528C5" w:rsidRPr="002528C5" w:rsidRDefault="00180DA1" w:rsidP="002528C5">
      <w:pPr>
        <w:pStyle w:val="NoSpacing"/>
        <w:rPr>
          <w:rFonts w:ascii="Arial" w:hAnsi="Arial" w:cs="Arial"/>
          <w:sz w:val="24"/>
          <w:szCs w:val="24"/>
        </w:rPr>
      </w:pPr>
      <w:r w:rsidRPr="00180DA1">
        <w:rPr>
          <w:rFonts w:ascii="Arial" w:hAnsi="Arial" w:cs="Arial"/>
          <w:noProof/>
          <w:sz w:val="24"/>
          <w:szCs w:val="24"/>
        </w:rPr>
        <w:drawing>
          <wp:anchor distT="0" distB="0" distL="114300" distR="114300" simplePos="0" relativeHeight="251660288" behindDoc="1" locked="0" layoutInCell="1" allowOverlap="1" wp14:anchorId="6A1C881B" wp14:editId="6A7B554A">
            <wp:simplePos x="0" y="0"/>
            <wp:positionH relativeFrom="column">
              <wp:posOffset>2133600</wp:posOffset>
            </wp:positionH>
            <wp:positionV relativeFrom="paragraph">
              <wp:posOffset>683260</wp:posOffset>
            </wp:positionV>
            <wp:extent cx="1773555" cy="1301115"/>
            <wp:effectExtent l="0" t="0" r="0" b="0"/>
            <wp:wrapTight wrapText="bothSides">
              <wp:wrapPolygon edited="0">
                <wp:start x="0" y="0"/>
                <wp:lineTo x="0" y="21189"/>
                <wp:lineTo x="21345" y="21189"/>
                <wp:lineTo x="21345"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773555" cy="1301115"/>
                    </a:xfrm>
                    <a:prstGeom prst="rect">
                      <a:avLst/>
                    </a:prstGeom>
                  </pic:spPr>
                </pic:pic>
              </a:graphicData>
            </a:graphic>
            <wp14:sizeRelH relativeFrom="page">
              <wp14:pctWidth>0</wp14:pctWidth>
            </wp14:sizeRelH>
            <wp14:sizeRelV relativeFrom="page">
              <wp14:pctHeight>0</wp14:pctHeight>
            </wp14:sizeRelV>
          </wp:anchor>
        </w:drawing>
      </w:r>
    </w:p>
    <w:p w14:paraId="08B9F447" w14:textId="0EEE52E4" w:rsidR="002528C5" w:rsidRPr="002528C5" w:rsidRDefault="00180DA1" w:rsidP="002528C5">
      <w:pPr>
        <w:pStyle w:val="NoSpacing"/>
        <w:rPr>
          <w:rFonts w:ascii="Arial" w:hAnsi="Arial" w:cs="Arial"/>
          <w:sz w:val="24"/>
          <w:szCs w:val="24"/>
        </w:rPr>
      </w:pPr>
      <w:r w:rsidRPr="00180DA1">
        <w:rPr>
          <w:rFonts w:ascii="Arial" w:hAnsi="Arial" w:cs="Arial"/>
          <w:noProof/>
          <w:sz w:val="24"/>
          <w:szCs w:val="24"/>
        </w:rPr>
        <w:drawing>
          <wp:inline distT="0" distB="0" distL="0" distR="0" wp14:anchorId="576A2BCF" wp14:editId="412F45E7">
            <wp:extent cx="2011680" cy="1180946"/>
            <wp:effectExtent l="0" t="0" r="762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14521" cy="1182614"/>
                    </a:xfrm>
                    <a:prstGeom prst="rect">
                      <a:avLst/>
                    </a:prstGeom>
                  </pic:spPr>
                </pic:pic>
              </a:graphicData>
            </a:graphic>
          </wp:inline>
        </w:drawing>
      </w:r>
    </w:p>
    <w:p w14:paraId="18AEB718" w14:textId="04E8FD01" w:rsidR="002528C5" w:rsidRPr="002528C5" w:rsidRDefault="002528C5" w:rsidP="002528C5">
      <w:pPr>
        <w:pStyle w:val="NoSpacing"/>
        <w:rPr>
          <w:rFonts w:ascii="Arial" w:hAnsi="Arial" w:cs="Arial"/>
          <w:sz w:val="24"/>
          <w:szCs w:val="24"/>
        </w:rPr>
      </w:pPr>
    </w:p>
    <w:p w14:paraId="45289CF6" w14:textId="546D20DB" w:rsidR="002528C5" w:rsidRPr="002528C5" w:rsidRDefault="002528C5" w:rsidP="002528C5">
      <w:pPr>
        <w:pStyle w:val="NoSpacing"/>
        <w:rPr>
          <w:rFonts w:ascii="Arial" w:hAnsi="Arial" w:cs="Arial"/>
          <w:sz w:val="24"/>
          <w:szCs w:val="24"/>
        </w:rPr>
      </w:pPr>
    </w:p>
    <w:p w14:paraId="0A5CA56C" w14:textId="2E49016B" w:rsidR="002528C5" w:rsidRPr="002528C5" w:rsidRDefault="002528C5" w:rsidP="002528C5">
      <w:pPr>
        <w:pStyle w:val="NoSpacing"/>
        <w:rPr>
          <w:rFonts w:ascii="Arial" w:hAnsi="Arial" w:cs="Arial"/>
          <w:sz w:val="24"/>
          <w:szCs w:val="24"/>
        </w:rPr>
      </w:pPr>
    </w:p>
    <w:p w14:paraId="62DA721D" w14:textId="00E79D8B" w:rsidR="002528C5" w:rsidRPr="002528C5" w:rsidRDefault="00662897" w:rsidP="002528C5">
      <w:pPr>
        <w:pStyle w:val="NoSpacing"/>
        <w:rPr>
          <w:rFonts w:ascii="Arial" w:hAnsi="Arial" w:cs="Arial"/>
          <w:sz w:val="24"/>
          <w:szCs w:val="24"/>
        </w:rPr>
      </w:pPr>
      <w:r w:rsidRPr="00662897">
        <w:rPr>
          <w:rFonts w:ascii="Arial" w:hAnsi="Arial" w:cs="Arial"/>
          <w:noProof/>
          <w:sz w:val="24"/>
          <w:szCs w:val="24"/>
        </w:rPr>
        <w:lastRenderedPageBreak/>
        <w:drawing>
          <wp:inline distT="0" distB="0" distL="0" distR="0" wp14:anchorId="50939578" wp14:editId="31899C78">
            <wp:extent cx="6858000" cy="83007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8300720"/>
                    </a:xfrm>
                    <a:prstGeom prst="rect">
                      <a:avLst/>
                    </a:prstGeom>
                  </pic:spPr>
                </pic:pic>
              </a:graphicData>
            </a:graphic>
          </wp:inline>
        </w:drawing>
      </w:r>
    </w:p>
    <w:p w14:paraId="721A4206" w14:textId="7463D298" w:rsidR="002528C5" w:rsidRPr="002528C5" w:rsidRDefault="002528C5" w:rsidP="002528C5">
      <w:pPr>
        <w:pStyle w:val="NoSpacing"/>
        <w:rPr>
          <w:rFonts w:ascii="Arial" w:hAnsi="Arial" w:cs="Arial"/>
          <w:sz w:val="24"/>
          <w:szCs w:val="24"/>
        </w:rPr>
      </w:pPr>
    </w:p>
    <w:p w14:paraId="3492F925" w14:textId="4C87642D" w:rsidR="002528C5" w:rsidRPr="002528C5" w:rsidRDefault="002528C5" w:rsidP="002528C5">
      <w:pPr>
        <w:pStyle w:val="NoSpacing"/>
        <w:rPr>
          <w:rFonts w:ascii="Arial" w:hAnsi="Arial" w:cs="Arial"/>
          <w:sz w:val="24"/>
          <w:szCs w:val="24"/>
        </w:rPr>
      </w:pPr>
    </w:p>
    <w:p w14:paraId="3BA2D1F8" w14:textId="705DDAE7" w:rsidR="002528C5" w:rsidRPr="002528C5" w:rsidRDefault="002528C5" w:rsidP="002528C5">
      <w:pPr>
        <w:pStyle w:val="NoSpacing"/>
        <w:rPr>
          <w:rFonts w:ascii="Arial" w:hAnsi="Arial" w:cs="Arial"/>
          <w:sz w:val="24"/>
          <w:szCs w:val="24"/>
        </w:rPr>
      </w:pPr>
    </w:p>
    <w:p w14:paraId="5BA3B884" w14:textId="32EA8FAC" w:rsidR="002528C5" w:rsidRPr="002528C5" w:rsidRDefault="002528C5" w:rsidP="002528C5">
      <w:pPr>
        <w:pStyle w:val="NoSpacing"/>
        <w:rPr>
          <w:rFonts w:ascii="Arial" w:hAnsi="Arial" w:cs="Arial"/>
          <w:sz w:val="24"/>
          <w:szCs w:val="24"/>
        </w:rPr>
      </w:pPr>
    </w:p>
    <w:p w14:paraId="6B968CA7" w14:textId="660660AB" w:rsidR="002528C5" w:rsidRPr="00662897" w:rsidRDefault="00662897" w:rsidP="002528C5">
      <w:pPr>
        <w:pStyle w:val="NoSpacing"/>
        <w:rPr>
          <w:rFonts w:ascii="Arial" w:hAnsi="Arial" w:cs="Arial"/>
          <w:b/>
          <w:bCs/>
          <w:sz w:val="40"/>
          <w:szCs w:val="40"/>
          <w:u w:val="single"/>
        </w:rPr>
      </w:pPr>
      <w:r w:rsidRPr="00662897">
        <w:rPr>
          <w:rFonts w:ascii="Arial" w:hAnsi="Arial" w:cs="Arial"/>
          <w:b/>
          <w:bCs/>
          <w:sz w:val="40"/>
          <w:szCs w:val="40"/>
          <w:u w:val="single"/>
        </w:rPr>
        <w:lastRenderedPageBreak/>
        <w:t>Most Common Motion Programming Mistakes</w:t>
      </w:r>
    </w:p>
    <w:p w14:paraId="2D44AFD9" w14:textId="7642A298" w:rsidR="002528C5" w:rsidRPr="002528C5" w:rsidRDefault="002528C5" w:rsidP="002528C5">
      <w:pPr>
        <w:pStyle w:val="NoSpacing"/>
        <w:rPr>
          <w:rFonts w:ascii="Arial" w:hAnsi="Arial" w:cs="Arial"/>
          <w:sz w:val="24"/>
          <w:szCs w:val="24"/>
        </w:rPr>
      </w:pPr>
    </w:p>
    <w:p w14:paraId="12909339" w14:textId="77777777" w:rsidR="00662897" w:rsidRPr="00E84FE8" w:rsidRDefault="00662897" w:rsidP="00F15DC4">
      <w:pPr>
        <w:pStyle w:val="ListParagraph"/>
        <w:numPr>
          <w:ilvl w:val="0"/>
          <w:numId w:val="4"/>
        </w:numPr>
        <w:autoSpaceDE w:val="0"/>
        <w:autoSpaceDN w:val="0"/>
        <w:adjustRightInd w:val="0"/>
        <w:spacing w:after="0" w:line="240" w:lineRule="auto"/>
        <w:rPr>
          <w:rFonts w:ascii="Arial" w:hAnsi="Arial" w:cs="Arial"/>
          <w:color w:val="000000"/>
          <w:sz w:val="28"/>
          <w:szCs w:val="28"/>
        </w:rPr>
      </w:pPr>
      <w:r w:rsidRPr="00E84FE8">
        <w:rPr>
          <w:rFonts w:ascii="Arial" w:hAnsi="Arial" w:cs="Arial"/>
          <w:color w:val="000000"/>
          <w:sz w:val="28"/>
          <w:szCs w:val="28"/>
        </w:rPr>
        <w:t xml:space="preserve">Using the same tags for the Motion Control parameter </w:t>
      </w:r>
    </w:p>
    <w:p w14:paraId="7EDC5EFC" w14:textId="792B70BA" w:rsidR="00662897" w:rsidRPr="00662897" w:rsidRDefault="00662897" w:rsidP="00F15DC4">
      <w:pPr>
        <w:numPr>
          <w:ilvl w:val="1"/>
          <w:numId w:val="3"/>
        </w:numPr>
        <w:autoSpaceDE w:val="0"/>
        <w:autoSpaceDN w:val="0"/>
        <w:adjustRightInd w:val="0"/>
        <w:spacing w:after="0" w:line="240" w:lineRule="auto"/>
        <w:ind w:left="720"/>
        <w:rPr>
          <w:rFonts w:ascii="Arial" w:hAnsi="Arial" w:cs="Arial"/>
          <w:color w:val="000000"/>
          <w:sz w:val="24"/>
          <w:szCs w:val="24"/>
        </w:rPr>
      </w:pPr>
      <w:r w:rsidRPr="00662897">
        <w:rPr>
          <w:rFonts w:ascii="Arial" w:hAnsi="Arial" w:cs="Arial"/>
          <w:color w:val="000000"/>
          <w:sz w:val="24"/>
          <w:szCs w:val="24"/>
        </w:rPr>
        <w:t>Problem appear when using copy/paste</w:t>
      </w:r>
    </w:p>
    <w:p w14:paraId="6053E999" w14:textId="77777777" w:rsidR="00662897" w:rsidRDefault="00662897" w:rsidP="00F15DC4">
      <w:pPr>
        <w:numPr>
          <w:ilvl w:val="1"/>
          <w:numId w:val="3"/>
        </w:numPr>
        <w:autoSpaceDE w:val="0"/>
        <w:autoSpaceDN w:val="0"/>
        <w:adjustRightInd w:val="0"/>
        <w:spacing w:after="0" w:line="240" w:lineRule="auto"/>
        <w:ind w:left="720"/>
        <w:rPr>
          <w:rFonts w:ascii="Arial" w:hAnsi="Arial" w:cs="Arial"/>
          <w:color w:val="000000"/>
          <w:sz w:val="24"/>
          <w:szCs w:val="24"/>
        </w:rPr>
      </w:pPr>
      <w:r w:rsidRPr="00662897">
        <w:rPr>
          <w:rFonts w:ascii="Arial" w:hAnsi="Arial" w:cs="Arial"/>
          <w:color w:val="000000"/>
          <w:sz w:val="24"/>
          <w:szCs w:val="24"/>
        </w:rPr>
        <w:t xml:space="preserve">If the instruction or motion is acting weird look at the status bits, </w:t>
      </w:r>
    </w:p>
    <w:p w14:paraId="6734E554" w14:textId="141626CB" w:rsidR="00662897" w:rsidRPr="00662897" w:rsidRDefault="00662897" w:rsidP="00E84FE8">
      <w:pPr>
        <w:autoSpaceDE w:val="0"/>
        <w:autoSpaceDN w:val="0"/>
        <w:adjustRightInd w:val="0"/>
        <w:spacing w:after="0" w:line="240" w:lineRule="auto"/>
        <w:ind w:left="720"/>
        <w:rPr>
          <w:rFonts w:ascii="Arial" w:hAnsi="Arial" w:cs="Arial"/>
          <w:color w:val="000000"/>
          <w:sz w:val="24"/>
          <w:szCs w:val="24"/>
        </w:rPr>
      </w:pPr>
      <w:r>
        <w:rPr>
          <w:rFonts w:ascii="Arial" w:hAnsi="Arial" w:cs="Arial"/>
          <w:color w:val="000000"/>
          <w:sz w:val="24"/>
          <w:szCs w:val="24"/>
        </w:rPr>
        <w:t xml:space="preserve">                    </w:t>
      </w:r>
      <w:proofErr w:type="gramStart"/>
      <w:r w:rsidRPr="00662897">
        <w:rPr>
          <w:rFonts w:ascii="Arial" w:hAnsi="Arial" w:cs="Arial"/>
          <w:color w:val="000000"/>
          <w:sz w:val="24"/>
          <w:szCs w:val="24"/>
        </w:rPr>
        <w:t>typically</w:t>
      </w:r>
      <w:proofErr w:type="gramEnd"/>
      <w:r w:rsidRPr="00662897">
        <w:rPr>
          <w:rFonts w:ascii="Arial" w:hAnsi="Arial" w:cs="Arial"/>
          <w:color w:val="000000"/>
          <w:sz w:val="24"/>
          <w:szCs w:val="24"/>
        </w:rPr>
        <w:t xml:space="preserve"> they will be flashing on and off if duplicate control word.</w:t>
      </w:r>
    </w:p>
    <w:p w14:paraId="734EA40D" w14:textId="77777777" w:rsidR="00662897" w:rsidRPr="00662897" w:rsidRDefault="00662897" w:rsidP="00F15DC4">
      <w:pPr>
        <w:numPr>
          <w:ilvl w:val="1"/>
          <w:numId w:val="3"/>
        </w:numPr>
        <w:autoSpaceDE w:val="0"/>
        <w:autoSpaceDN w:val="0"/>
        <w:adjustRightInd w:val="0"/>
        <w:spacing w:after="0" w:line="240" w:lineRule="auto"/>
        <w:ind w:left="720"/>
        <w:rPr>
          <w:rFonts w:ascii="Arial" w:hAnsi="Arial" w:cs="Arial"/>
          <w:color w:val="000000"/>
          <w:sz w:val="24"/>
          <w:szCs w:val="24"/>
        </w:rPr>
      </w:pPr>
      <w:r w:rsidRPr="00662897">
        <w:rPr>
          <w:rFonts w:ascii="Arial" w:hAnsi="Arial" w:cs="Arial"/>
          <w:color w:val="000000"/>
          <w:sz w:val="24"/>
          <w:szCs w:val="24"/>
        </w:rPr>
        <w:t>Use Cross Reference (Ctrl-E) to quickly find duplicate control words</w:t>
      </w:r>
    </w:p>
    <w:p w14:paraId="2AF86D14" w14:textId="77777777" w:rsidR="00662897" w:rsidRPr="00662897" w:rsidRDefault="00662897" w:rsidP="00F15DC4">
      <w:pPr>
        <w:numPr>
          <w:ilvl w:val="1"/>
          <w:numId w:val="3"/>
        </w:numPr>
        <w:autoSpaceDE w:val="0"/>
        <w:autoSpaceDN w:val="0"/>
        <w:adjustRightInd w:val="0"/>
        <w:spacing w:after="0" w:line="240" w:lineRule="auto"/>
        <w:ind w:left="720"/>
        <w:rPr>
          <w:rFonts w:ascii="Arial" w:hAnsi="Arial" w:cs="Arial"/>
          <w:color w:val="000000"/>
          <w:sz w:val="24"/>
          <w:szCs w:val="24"/>
        </w:rPr>
      </w:pPr>
      <w:r w:rsidRPr="00662897">
        <w:rPr>
          <w:rFonts w:ascii="Arial" w:hAnsi="Arial" w:cs="Arial"/>
          <w:color w:val="000000"/>
          <w:sz w:val="24"/>
          <w:szCs w:val="24"/>
        </w:rPr>
        <w:t>Can cause damage to the machine !!</w:t>
      </w:r>
    </w:p>
    <w:p w14:paraId="177D508A" w14:textId="4BF62367" w:rsidR="00662897" w:rsidRPr="00662897" w:rsidRDefault="00662897" w:rsidP="00F15DC4">
      <w:pPr>
        <w:numPr>
          <w:ilvl w:val="1"/>
          <w:numId w:val="2"/>
        </w:numPr>
        <w:autoSpaceDE w:val="0"/>
        <w:autoSpaceDN w:val="0"/>
        <w:adjustRightInd w:val="0"/>
        <w:spacing w:after="0" w:line="240" w:lineRule="auto"/>
        <w:rPr>
          <w:rFonts w:ascii="Arial Narrow" w:hAnsi="Arial Narrow" w:cs="Arial Narrow"/>
          <w:color w:val="000000"/>
          <w:sz w:val="48"/>
          <w:szCs w:val="48"/>
        </w:rPr>
      </w:pPr>
      <w:r>
        <w:rPr>
          <w:rFonts w:ascii="Arial" w:hAnsi="Arial" w:cs="Arial"/>
          <w:color w:val="000000"/>
          <w:sz w:val="24"/>
          <w:szCs w:val="24"/>
        </w:rPr>
        <w:t>Ex.</w:t>
      </w:r>
    </w:p>
    <w:p w14:paraId="07C48483" w14:textId="191C5A60" w:rsidR="002528C5" w:rsidRPr="002528C5" w:rsidRDefault="002528C5" w:rsidP="002528C5">
      <w:pPr>
        <w:pStyle w:val="NoSpacing"/>
        <w:rPr>
          <w:rFonts w:ascii="Arial" w:hAnsi="Arial" w:cs="Arial"/>
          <w:sz w:val="24"/>
          <w:szCs w:val="24"/>
        </w:rPr>
      </w:pPr>
    </w:p>
    <w:p w14:paraId="6FC3E4F9" w14:textId="4950BC24" w:rsidR="002528C5" w:rsidRPr="002528C5" w:rsidRDefault="00662897" w:rsidP="002528C5">
      <w:pPr>
        <w:pStyle w:val="NoSpacing"/>
        <w:rPr>
          <w:rFonts w:ascii="Arial" w:hAnsi="Arial" w:cs="Arial"/>
          <w:sz w:val="24"/>
          <w:szCs w:val="24"/>
        </w:rPr>
      </w:pPr>
      <w:r w:rsidRPr="00662897">
        <w:rPr>
          <w:rFonts w:ascii="Arial" w:hAnsi="Arial" w:cs="Arial"/>
          <w:noProof/>
          <w:sz w:val="24"/>
          <w:szCs w:val="24"/>
        </w:rPr>
        <w:drawing>
          <wp:inline distT="0" distB="0" distL="0" distR="0" wp14:anchorId="394E8154" wp14:editId="0DCC9653">
            <wp:extent cx="6858000" cy="156083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1560830"/>
                    </a:xfrm>
                    <a:prstGeom prst="rect">
                      <a:avLst/>
                    </a:prstGeom>
                  </pic:spPr>
                </pic:pic>
              </a:graphicData>
            </a:graphic>
          </wp:inline>
        </w:drawing>
      </w:r>
    </w:p>
    <w:p w14:paraId="394F8C06" w14:textId="77777777" w:rsidR="00E84FE8" w:rsidRPr="00E84FE8" w:rsidRDefault="00E84FE8" w:rsidP="00E84FE8">
      <w:pPr>
        <w:autoSpaceDE w:val="0"/>
        <w:autoSpaceDN w:val="0"/>
        <w:adjustRightInd w:val="0"/>
        <w:spacing w:after="0" w:line="240" w:lineRule="auto"/>
        <w:rPr>
          <w:rFonts w:ascii="Arial Narrow" w:hAnsi="Arial Narrow" w:cs="Arial Narrow"/>
          <w:color w:val="000000"/>
          <w:sz w:val="24"/>
          <w:szCs w:val="24"/>
        </w:rPr>
      </w:pPr>
    </w:p>
    <w:p w14:paraId="3BBB9B32" w14:textId="77777777" w:rsidR="00E84FE8" w:rsidRPr="00E84FE8" w:rsidRDefault="00E84FE8" w:rsidP="00F15DC4">
      <w:pPr>
        <w:pStyle w:val="ListParagraph"/>
        <w:numPr>
          <w:ilvl w:val="0"/>
          <w:numId w:val="4"/>
        </w:numPr>
        <w:autoSpaceDE w:val="0"/>
        <w:autoSpaceDN w:val="0"/>
        <w:adjustRightInd w:val="0"/>
        <w:spacing w:after="0" w:line="240" w:lineRule="auto"/>
        <w:rPr>
          <w:rFonts w:ascii="Arial" w:hAnsi="Arial" w:cs="Arial"/>
          <w:color w:val="000000"/>
          <w:sz w:val="24"/>
          <w:szCs w:val="24"/>
        </w:rPr>
      </w:pPr>
      <w:r w:rsidRPr="00E84FE8">
        <w:rPr>
          <w:rFonts w:ascii="Arial" w:hAnsi="Arial" w:cs="Arial"/>
          <w:color w:val="FF0000"/>
          <w:sz w:val="24"/>
          <w:szCs w:val="24"/>
        </w:rPr>
        <w:t>Never use the .DN bit for “Motion State” instructions or the MAM</w:t>
      </w:r>
    </w:p>
    <w:p w14:paraId="273D9EEA" w14:textId="77777777" w:rsidR="00E84FE8" w:rsidRPr="00E84FE8" w:rsidRDefault="00E84FE8" w:rsidP="00F15DC4">
      <w:pPr>
        <w:pStyle w:val="ListParagraph"/>
        <w:numPr>
          <w:ilvl w:val="0"/>
          <w:numId w:val="5"/>
        </w:numPr>
        <w:autoSpaceDE w:val="0"/>
        <w:autoSpaceDN w:val="0"/>
        <w:adjustRightInd w:val="0"/>
        <w:spacing w:after="0" w:line="240" w:lineRule="auto"/>
        <w:rPr>
          <w:rFonts w:ascii="Arial" w:hAnsi="Arial" w:cs="Arial"/>
          <w:color w:val="000000"/>
          <w:sz w:val="24"/>
          <w:szCs w:val="24"/>
        </w:rPr>
      </w:pPr>
      <w:r w:rsidRPr="00E84FE8">
        <w:rPr>
          <w:rFonts w:ascii="Arial" w:hAnsi="Arial" w:cs="Arial"/>
          <w:color w:val="000000"/>
          <w:sz w:val="24"/>
          <w:szCs w:val="24"/>
        </w:rPr>
        <w:t>Use a corresponding status bit to verify that the instruction completed successfully and the axis responded</w:t>
      </w:r>
    </w:p>
    <w:p w14:paraId="02063102" w14:textId="77777777" w:rsidR="00E84FE8" w:rsidRPr="00E84FE8" w:rsidRDefault="00E84FE8" w:rsidP="00F15DC4">
      <w:pPr>
        <w:pStyle w:val="ListParagraph"/>
        <w:numPr>
          <w:ilvl w:val="0"/>
          <w:numId w:val="5"/>
        </w:numPr>
        <w:autoSpaceDE w:val="0"/>
        <w:autoSpaceDN w:val="0"/>
        <w:adjustRightInd w:val="0"/>
        <w:spacing w:after="0" w:line="240" w:lineRule="auto"/>
        <w:rPr>
          <w:rFonts w:ascii="Arial" w:hAnsi="Arial" w:cs="Arial"/>
          <w:color w:val="000000"/>
          <w:sz w:val="24"/>
          <w:szCs w:val="24"/>
        </w:rPr>
      </w:pPr>
      <w:r w:rsidRPr="00E84FE8">
        <w:rPr>
          <w:rFonts w:ascii="Arial" w:hAnsi="Arial" w:cs="Arial"/>
          <w:color w:val="000000"/>
          <w:sz w:val="24"/>
          <w:szCs w:val="24"/>
          <w:u w:val="thick" w:color="FF0000"/>
        </w:rPr>
        <w:t xml:space="preserve">For MAM, use the PC bit </w:t>
      </w:r>
      <w:r w:rsidRPr="00E84FE8">
        <w:rPr>
          <w:rFonts w:ascii="Arial" w:hAnsi="Arial" w:cs="Arial"/>
          <w:color w:val="000000"/>
          <w:sz w:val="24"/>
          <w:szCs w:val="24"/>
        </w:rPr>
        <w:t xml:space="preserve">or other logic discussed in </w:t>
      </w:r>
      <w:proofErr w:type="gramStart"/>
      <w:r w:rsidRPr="00E84FE8">
        <w:rPr>
          <w:rFonts w:ascii="Arial" w:hAnsi="Arial" w:cs="Arial"/>
          <w:color w:val="000000"/>
          <w:sz w:val="24"/>
          <w:szCs w:val="24"/>
        </w:rPr>
        <w:t>a</w:t>
      </w:r>
      <w:proofErr w:type="gramEnd"/>
      <w:r w:rsidRPr="00E84FE8">
        <w:rPr>
          <w:rFonts w:ascii="Arial" w:hAnsi="Arial" w:cs="Arial"/>
          <w:color w:val="000000"/>
          <w:sz w:val="24"/>
          <w:szCs w:val="24"/>
        </w:rPr>
        <w:t xml:space="preserve"> upcoming slide</w:t>
      </w:r>
    </w:p>
    <w:p w14:paraId="5E624A88" w14:textId="0FA111CC" w:rsidR="002528C5" w:rsidRPr="002528C5" w:rsidRDefault="00E84FE8" w:rsidP="002528C5">
      <w:pPr>
        <w:pStyle w:val="NoSpacing"/>
        <w:rPr>
          <w:rFonts w:ascii="Arial" w:hAnsi="Arial" w:cs="Arial"/>
          <w:sz w:val="24"/>
          <w:szCs w:val="24"/>
        </w:rPr>
      </w:pPr>
      <w:r>
        <w:rPr>
          <w:rFonts w:ascii="Arial" w:hAnsi="Arial" w:cs="Arial"/>
          <w:sz w:val="24"/>
          <w:szCs w:val="24"/>
        </w:rPr>
        <w:t>Ex.</w:t>
      </w:r>
    </w:p>
    <w:p w14:paraId="4295A90A" w14:textId="33F6A728" w:rsidR="002528C5" w:rsidRPr="002528C5" w:rsidRDefault="00E84FE8" w:rsidP="002528C5">
      <w:pPr>
        <w:pStyle w:val="NoSpacing"/>
        <w:rPr>
          <w:rFonts w:ascii="Arial" w:hAnsi="Arial" w:cs="Arial"/>
          <w:sz w:val="24"/>
          <w:szCs w:val="24"/>
        </w:rPr>
      </w:pPr>
      <w:r w:rsidRPr="00E84FE8">
        <w:rPr>
          <w:rFonts w:ascii="Arial" w:hAnsi="Arial" w:cs="Arial"/>
          <w:noProof/>
          <w:sz w:val="24"/>
          <w:szCs w:val="24"/>
        </w:rPr>
        <w:drawing>
          <wp:inline distT="0" distB="0" distL="0" distR="0" wp14:anchorId="59747E55" wp14:editId="677C2ADD">
            <wp:extent cx="6858000" cy="17856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1785620"/>
                    </a:xfrm>
                    <a:prstGeom prst="rect">
                      <a:avLst/>
                    </a:prstGeom>
                  </pic:spPr>
                </pic:pic>
              </a:graphicData>
            </a:graphic>
          </wp:inline>
        </w:drawing>
      </w:r>
    </w:p>
    <w:p w14:paraId="6BA70714" w14:textId="2ED039DC" w:rsidR="002528C5" w:rsidRPr="002528C5" w:rsidRDefault="00B52CDD" w:rsidP="002528C5">
      <w:pPr>
        <w:pStyle w:val="NoSpacing"/>
        <w:rPr>
          <w:rFonts w:ascii="Arial" w:hAnsi="Arial" w:cs="Arial"/>
          <w:sz w:val="24"/>
          <w:szCs w:val="24"/>
        </w:rPr>
      </w:pPr>
      <w:r w:rsidRPr="00B52CDD">
        <w:rPr>
          <w:rFonts w:ascii="Arial" w:hAnsi="Arial" w:cs="Arial"/>
          <w:noProof/>
          <w:sz w:val="24"/>
          <w:szCs w:val="24"/>
        </w:rPr>
        <w:drawing>
          <wp:anchor distT="0" distB="0" distL="114300" distR="114300" simplePos="0" relativeHeight="251661312" behindDoc="1" locked="0" layoutInCell="1" allowOverlap="1" wp14:anchorId="279ABE57" wp14:editId="632A2476">
            <wp:simplePos x="0" y="0"/>
            <wp:positionH relativeFrom="margin">
              <wp:align>right</wp:align>
            </wp:positionH>
            <wp:positionV relativeFrom="paragraph">
              <wp:posOffset>55880</wp:posOffset>
            </wp:positionV>
            <wp:extent cx="1678940" cy="2710815"/>
            <wp:effectExtent l="0" t="0" r="0" b="0"/>
            <wp:wrapTight wrapText="bothSides">
              <wp:wrapPolygon edited="0">
                <wp:start x="0" y="0"/>
                <wp:lineTo x="0" y="21403"/>
                <wp:lineTo x="21322" y="21403"/>
                <wp:lineTo x="2132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78940" cy="2710815"/>
                    </a:xfrm>
                    <a:prstGeom prst="rect">
                      <a:avLst/>
                    </a:prstGeom>
                  </pic:spPr>
                </pic:pic>
              </a:graphicData>
            </a:graphic>
            <wp14:sizeRelH relativeFrom="page">
              <wp14:pctWidth>0</wp14:pctWidth>
            </wp14:sizeRelH>
            <wp14:sizeRelV relativeFrom="page">
              <wp14:pctHeight>0</wp14:pctHeight>
            </wp14:sizeRelV>
          </wp:anchor>
        </w:drawing>
      </w:r>
    </w:p>
    <w:p w14:paraId="28B8CA75" w14:textId="7FC42C30" w:rsidR="00B52CDD" w:rsidRPr="00B52CDD" w:rsidRDefault="00B52CDD" w:rsidP="00F15DC4">
      <w:pPr>
        <w:pStyle w:val="NoSpacing"/>
        <w:numPr>
          <w:ilvl w:val="0"/>
          <w:numId w:val="4"/>
        </w:numPr>
        <w:rPr>
          <w:rFonts w:ascii="Arial" w:hAnsi="Arial" w:cs="Arial"/>
          <w:b/>
          <w:bCs/>
          <w:sz w:val="24"/>
          <w:szCs w:val="24"/>
        </w:rPr>
      </w:pPr>
      <w:r w:rsidRPr="00B52CDD">
        <w:rPr>
          <w:rFonts w:ascii="Arial" w:hAnsi="Arial" w:cs="Arial"/>
          <w:b/>
          <w:bCs/>
          <w:sz w:val="24"/>
          <w:szCs w:val="24"/>
        </w:rPr>
        <w:t>Never program in “% of Max” units</w:t>
      </w:r>
    </w:p>
    <w:p w14:paraId="543BA6F8" w14:textId="5A3564CD" w:rsidR="00B52CDD" w:rsidRPr="00B52CDD" w:rsidRDefault="00B52CDD" w:rsidP="00F15DC4">
      <w:pPr>
        <w:pStyle w:val="NoSpacing"/>
        <w:numPr>
          <w:ilvl w:val="0"/>
          <w:numId w:val="6"/>
        </w:numPr>
        <w:rPr>
          <w:rFonts w:ascii="Arial" w:hAnsi="Arial" w:cs="Arial"/>
          <w:sz w:val="24"/>
          <w:szCs w:val="24"/>
        </w:rPr>
      </w:pPr>
      <w:r w:rsidRPr="00B52CDD">
        <w:rPr>
          <w:rFonts w:ascii="Arial" w:hAnsi="Arial" w:cs="Arial"/>
          <w:sz w:val="24"/>
          <w:szCs w:val="24"/>
        </w:rPr>
        <w:t xml:space="preserve">Use any other units for Speed, Accel, </w:t>
      </w:r>
      <w:proofErr w:type="spellStart"/>
      <w:r w:rsidRPr="00B52CDD">
        <w:rPr>
          <w:rFonts w:ascii="Arial" w:hAnsi="Arial" w:cs="Arial"/>
          <w:sz w:val="24"/>
          <w:szCs w:val="24"/>
        </w:rPr>
        <w:t>Decel</w:t>
      </w:r>
      <w:proofErr w:type="spellEnd"/>
      <w:r w:rsidRPr="00B52CDD">
        <w:rPr>
          <w:rFonts w:ascii="Arial" w:hAnsi="Arial" w:cs="Arial"/>
          <w:sz w:val="24"/>
          <w:szCs w:val="24"/>
        </w:rPr>
        <w:t>, and Jerk</w:t>
      </w:r>
    </w:p>
    <w:p w14:paraId="0F816857" w14:textId="70A82F11" w:rsidR="00B52CDD" w:rsidRPr="00B52CDD" w:rsidRDefault="00B52CDD" w:rsidP="00F15DC4">
      <w:pPr>
        <w:pStyle w:val="NoSpacing"/>
        <w:numPr>
          <w:ilvl w:val="0"/>
          <w:numId w:val="6"/>
        </w:numPr>
        <w:rPr>
          <w:rFonts w:ascii="Arial" w:hAnsi="Arial" w:cs="Arial"/>
          <w:sz w:val="24"/>
          <w:szCs w:val="24"/>
        </w:rPr>
      </w:pPr>
      <w:r w:rsidRPr="00B52CDD">
        <w:rPr>
          <w:rFonts w:ascii="Arial" w:hAnsi="Arial" w:cs="Arial"/>
          <w:sz w:val="24"/>
          <w:szCs w:val="24"/>
        </w:rPr>
        <w:t>“% of Time” typically used for Jerk</w:t>
      </w:r>
    </w:p>
    <w:p w14:paraId="728C88D3" w14:textId="2F413B85" w:rsidR="00B52CDD" w:rsidRPr="00B52CDD" w:rsidRDefault="00B52CDD" w:rsidP="00F15DC4">
      <w:pPr>
        <w:pStyle w:val="NoSpacing"/>
        <w:numPr>
          <w:ilvl w:val="0"/>
          <w:numId w:val="6"/>
        </w:numPr>
        <w:rPr>
          <w:rFonts w:ascii="Arial" w:hAnsi="Arial" w:cs="Arial"/>
          <w:sz w:val="24"/>
          <w:szCs w:val="24"/>
        </w:rPr>
      </w:pPr>
      <w:r w:rsidRPr="00B52CDD">
        <w:rPr>
          <w:rFonts w:ascii="Arial" w:hAnsi="Arial" w:cs="Arial"/>
          <w:sz w:val="24"/>
          <w:szCs w:val="24"/>
        </w:rPr>
        <w:t>“Units per Sec3” difficult to visualize</w:t>
      </w:r>
    </w:p>
    <w:p w14:paraId="146A01D6" w14:textId="19F9C416" w:rsidR="00B52CDD" w:rsidRPr="00B52CDD" w:rsidRDefault="00B52CDD" w:rsidP="00B52CDD">
      <w:pPr>
        <w:pStyle w:val="NoSpacing"/>
        <w:rPr>
          <w:rFonts w:ascii="Arial" w:hAnsi="Arial" w:cs="Arial"/>
          <w:sz w:val="24"/>
          <w:szCs w:val="24"/>
        </w:rPr>
      </w:pPr>
    </w:p>
    <w:p w14:paraId="41D539E5" w14:textId="77777777" w:rsidR="00B52CDD" w:rsidRPr="00B52CDD" w:rsidRDefault="00B52CDD" w:rsidP="00B52CDD">
      <w:pPr>
        <w:pStyle w:val="NoSpacing"/>
        <w:ind w:left="720"/>
        <w:rPr>
          <w:rFonts w:ascii="Arial" w:hAnsi="Arial" w:cs="Arial"/>
          <w:sz w:val="24"/>
          <w:szCs w:val="24"/>
        </w:rPr>
      </w:pPr>
      <w:r w:rsidRPr="00B52CDD">
        <w:rPr>
          <w:rFonts w:ascii="Arial" w:hAnsi="Arial" w:cs="Arial"/>
          <w:sz w:val="24"/>
          <w:szCs w:val="24"/>
        </w:rPr>
        <w:t xml:space="preserve">If “% of Max” </w:t>
      </w:r>
      <w:r w:rsidRPr="00B52CDD">
        <w:rPr>
          <w:rFonts w:ascii="Arial" w:hAnsi="Arial" w:cs="Arial"/>
          <w:b/>
          <w:bCs/>
          <w:i/>
          <w:iCs/>
          <w:color w:val="FF0000"/>
          <w:sz w:val="24"/>
          <w:szCs w:val="24"/>
        </w:rPr>
        <w:t>is</w:t>
      </w:r>
      <w:r w:rsidRPr="00B52CDD">
        <w:rPr>
          <w:rFonts w:ascii="Arial" w:hAnsi="Arial" w:cs="Arial"/>
          <w:sz w:val="24"/>
          <w:szCs w:val="24"/>
        </w:rPr>
        <w:t xml:space="preserve"> used:</w:t>
      </w:r>
    </w:p>
    <w:p w14:paraId="2C1AE726" w14:textId="6A288055" w:rsidR="00B52CDD" w:rsidRPr="00B52CDD" w:rsidRDefault="00B52CDD" w:rsidP="00F15DC4">
      <w:pPr>
        <w:pStyle w:val="NoSpacing"/>
        <w:numPr>
          <w:ilvl w:val="0"/>
          <w:numId w:val="7"/>
        </w:numPr>
        <w:rPr>
          <w:rFonts w:ascii="Arial" w:hAnsi="Arial" w:cs="Arial"/>
          <w:sz w:val="24"/>
          <w:szCs w:val="24"/>
        </w:rPr>
      </w:pPr>
      <w:r w:rsidRPr="00B52CDD">
        <w:rPr>
          <w:rFonts w:ascii="Arial" w:hAnsi="Arial" w:cs="Arial"/>
          <w:sz w:val="24"/>
          <w:szCs w:val="24"/>
        </w:rPr>
        <w:t xml:space="preserve">The user must </w:t>
      </w:r>
      <w:proofErr w:type="gramStart"/>
      <w:r w:rsidRPr="00B52CDD">
        <w:rPr>
          <w:rFonts w:ascii="Arial" w:hAnsi="Arial" w:cs="Arial"/>
          <w:sz w:val="24"/>
          <w:szCs w:val="24"/>
        </w:rPr>
        <w:t>refer back</w:t>
      </w:r>
      <w:proofErr w:type="gramEnd"/>
      <w:r w:rsidRPr="00B52CDD">
        <w:rPr>
          <w:rFonts w:ascii="Arial" w:hAnsi="Arial" w:cs="Arial"/>
          <w:sz w:val="24"/>
          <w:szCs w:val="24"/>
        </w:rPr>
        <w:t xml:space="preserve"> to the Axis Properties for every axis to determine what the true values are for that instruction</w:t>
      </w:r>
    </w:p>
    <w:p w14:paraId="1F22784B" w14:textId="7D070A24" w:rsidR="00B52CDD" w:rsidRPr="00B52CDD" w:rsidRDefault="00B52CDD" w:rsidP="00F15DC4">
      <w:pPr>
        <w:pStyle w:val="NoSpacing"/>
        <w:numPr>
          <w:ilvl w:val="0"/>
          <w:numId w:val="7"/>
        </w:numPr>
        <w:rPr>
          <w:rFonts w:ascii="Arial" w:hAnsi="Arial" w:cs="Arial"/>
          <w:sz w:val="24"/>
          <w:szCs w:val="24"/>
        </w:rPr>
      </w:pPr>
      <w:r w:rsidRPr="00B52CDD">
        <w:rPr>
          <w:rFonts w:ascii="Arial" w:hAnsi="Arial" w:cs="Arial"/>
          <w:sz w:val="24"/>
          <w:szCs w:val="24"/>
        </w:rPr>
        <w:t xml:space="preserve">If the Maximum units are changed, </w:t>
      </w:r>
      <w:proofErr w:type="gramStart"/>
      <w:r w:rsidRPr="00B52CDD">
        <w:rPr>
          <w:rFonts w:ascii="Arial" w:hAnsi="Arial" w:cs="Arial"/>
          <w:sz w:val="24"/>
          <w:szCs w:val="24"/>
        </w:rPr>
        <w:t>all of</w:t>
      </w:r>
      <w:proofErr w:type="gramEnd"/>
      <w:r w:rsidRPr="00B52CDD">
        <w:rPr>
          <w:rFonts w:ascii="Arial" w:hAnsi="Arial" w:cs="Arial"/>
          <w:sz w:val="24"/>
          <w:szCs w:val="24"/>
        </w:rPr>
        <w:t xml:space="preserve"> the values will change possibly causing problems</w:t>
      </w:r>
    </w:p>
    <w:p w14:paraId="5A43FDE1" w14:textId="12E1B537" w:rsidR="002528C5" w:rsidRPr="003F501D" w:rsidRDefault="00B52CDD" w:rsidP="00F15DC4">
      <w:pPr>
        <w:pStyle w:val="NoSpacing"/>
        <w:numPr>
          <w:ilvl w:val="0"/>
          <w:numId w:val="7"/>
        </w:numPr>
        <w:rPr>
          <w:rFonts w:ascii="Arial" w:hAnsi="Arial" w:cs="Arial"/>
          <w:color w:val="C00000"/>
          <w:sz w:val="24"/>
          <w:szCs w:val="24"/>
          <w:highlight w:val="yellow"/>
        </w:rPr>
      </w:pPr>
      <w:r w:rsidRPr="003F501D">
        <w:rPr>
          <w:rFonts w:ascii="Arial" w:hAnsi="Arial" w:cs="Arial"/>
          <w:color w:val="C00000"/>
          <w:sz w:val="24"/>
          <w:szCs w:val="24"/>
          <w:highlight w:val="yellow"/>
        </w:rPr>
        <w:t>Maximum Units can be changed after an Auto-Tune causing a machine to run totally different</w:t>
      </w:r>
    </w:p>
    <w:p w14:paraId="386B0C31" w14:textId="6E174F54" w:rsidR="002528C5" w:rsidRPr="002528C5" w:rsidRDefault="002528C5" w:rsidP="002528C5">
      <w:pPr>
        <w:pStyle w:val="NoSpacing"/>
        <w:rPr>
          <w:rFonts w:ascii="Arial" w:hAnsi="Arial" w:cs="Arial"/>
          <w:sz w:val="24"/>
          <w:szCs w:val="24"/>
        </w:rPr>
      </w:pPr>
    </w:p>
    <w:p w14:paraId="37E6270C" w14:textId="1374B63A" w:rsidR="002528C5" w:rsidRPr="002528C5" w:rsidRDefault="002528C5" w:rsidP="002528C5">
      <w:pPr>
        <w:pStyle w:val="NoSpacing"/>
        <w:rPr>
          <w:rFonts w:ascii="Arial" w:hAnsi="Arial" w:cs="Arial"/>
          <w:sz w:val="24"/>
          <w:szCs w:val="24"/>
        </w:rPr>
      </w:pPr>
    </w:p>
    <w:p w14:paraId="75D1ED21" w14:textId="37E4E5E1" w:rsidR="003D00CD" w:rsidRPr="003D00CD" w:rsidRDefault="003D00CD" w:rsidP="00F15DC4">
      <w:pPr>
        <w:pStyle w:val="NoSpacing"/>
        <w:numPr>
          <w:ilvl w:val="0"/>
          <w:numId w:val="4"/>
        </w:numPr>
        <w:rPr>
          <w:rFonts w:ascii="Arial" w:hAnsi="Arial" w:cs="Arial"/>
          <w:b/>
          <w:bCs/>
          <w:sz w:val="24"/>
          <w:szCs w:val="24"/>
        </w:rPr>
      </w:pPr>
      <w:proofErr w:type="gramStart"/>
      <w:r w:rsidRPr="003D00CD">
        <w:rPr>
          <w:rFonts w:ascii="Arial" w:hAnsi="Arial" w:cs="Arial"/>
          <w:b/>
          <w:bCs/>
          <w:sz w:val="24"/>
          <w:szCs w:val="24"/>
        </w:rPr>
        <w:lastRenderedPageBreak/>
        <w:t>Don’t</w:t>
      </w:r>
      <w:proofErr w:type="gramEnd"/>
      <w:r w:rsidRPr="003D00CD">
        <w:rPr>
          <w:rFonts w:ascii="Arial" w:hAnsi="Arial" w:cs="Arial"/>
          <w:b/>
          <w:bCs/>
          <w:sz w:val="24"/>
          <w:szCs w:val="24"/>
        </w:rPr>
        <w:t xml:space="preserve"> use a one shot directly in front of a motion instruction</w:t>
      </w:r>
    </w:p>
    <w:p w14:paraId="1183142F" w14:textId="77777777" w:rsidR="003D00CD" w:rsidRPr="003D00CD" w:rsidRDefault="003D00CD" w:rsidP="00F15DC4">
      <w:pPr>
        <w:pStyle w:val="NoSpacing"/>
        <w:numPr>
          <w:ilvl w:val="0"/>
          <w:numId w:val="8"/>
        </w:numPr>
        <w:rPr>
          <w:rFonts w:ascii="Arial" w:hAnsi="Arial" w:cs="Arial"/>
          <w:sz w:val="24"/>
          <w:szCs w:val="24"/>
        </w:rPr>
      </w:pPr>
      <w:r w:rsidRPr="003D00CD">
        <w:rPr>
          <w:rFonts w:ascii="Arial" w:hAnsi="Arial" w:cs="Arial"/>
          <w:sz w:val="24"/>
          <w:szCs w:val="24"/>
        </w:rPr>
        <w:t>No point, just a waste of memory and scan time</w:t>
      </w:r>
    </w:p>
    <w:p w14:paraId="7F7F91C1" w14:textId="6CAA1907" w:rsidR="002528C5" w:rsidRPr="003D00CD" w:rsidRDefault="003D00CD" w:rsidP="00F15DC4">
      <w:pPr>
        <w:pStyle w:val="NoSpacing"/>
        <w:numPr>
          <w:ilvl w:val="0"/>
          <w:numId w:val="8"/>
        </w:numPr>
        <w:rPr>
          <w:rFonts w:ascii="Arial" w:hAnsi="Arial" w:cs="Arial"/>
          <w:b/>
          <w:bCs/>
          <w:sz w:val="24"/>
          <w:szCs w:val="24"/>
        </w:rPr>
      </w:pPr>
      <w:r w:rsidRPr="003D00CD">
        <w:rPr>
          <w:rFonts w:ascii="Arial" w:hAnsi="Arial" w:cs="Arial"/>
          <w:b/>
          <w:bCs/>
          <w:sz w:val="24"/>
          <w:szCs w:val="24"/>
        </w:rPr>
        <w:t>Motion Instructions run only once on the rising edge of the input condition</w:t>
      </w:r>
    </w:p>
    <w:p w14:paraId="289D60AD" w14:textId="3892A15E" w:rsidR="002528C5" w:rsidRPr="002528C5" w:rsidRDefault="002528C5" w:rsidP="002528C5">
      <w:pPr>
        <w:pStyle w:val="NoSpacing"/>
        <w:rPr>
          <w:rFonts w:ascii="Arial" w:hAnsi="Arial" w:cs="Arial"/>
          <w:sz w:val="24"/>
          <w:szCs w:val="24"/>
        </w:rPr>
      </w:pPr>
    </w:p>
    <w:p w14:paraId="6C4568CA" w14:textId="42EA7CEF" w:rsidR="002528C5" w:rsidRPr="002528C5" w:rsidRDefault="003D00CD" w:rsidP="003D00CD">
      <w:pPr>
        <w:pStyle w:val="NoSpacing"/>
        <w:jc w:val="center"/>
        <w:rPr>
          <w:rFonts w:ascii="Arial" w:hAnsi="Arial" w:cs="Arial"/>
          <w:sz w:val="24"/>
          <w:szCs w:val="24"/>
        </w:rPr>
      </w:pPr>
      <w:r w:rsidRPr="003D00CD">
        <w:rPr>
          <w:rFonts w:ascii="Arial" w:hAnsi="Arial" w:cs="Arial"/>
          <w:noProof/>
          <w:sz w:val="24"/>
          <w:szCs w:val="24"/>
        </w:rPr>
        <w:drawing>
          <wp:inline distT="0" distB="0" distL="0" distR="0" wp14:anchorId="38C7A967" wp14:editId="5EBAA052">
            <wp:extent cx="4315968" cy="2084832"/>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15968" cy="2084832"/>
                    </a:xfrm>
                    <a:prstGeom prst="rect">
                      <a:avLst/>
                    </a:prstGeom>
                  </pic:spPr>
                </pic:pic>
              </a:graphicData>
            </a:graphic>
          </wp:inline>
        </w:drawing>
      </w:r>
    </w:p>
    <w:p w14:paraId="3C29BECB" w14:textId="288938EE" w:rsidR="002528C5" w:rsidRPr="002528C5" w:rsidRDefault="002528C5" w:rsidP="002528C5">
      <w:pPr>
        <w:pStyle w:val="NoSpacing"/>
        <w:rPr>
          <w:rFonts w:ascii="Arial" w:hAnsi="Arial" w:cs="Arial"/>
          <w:sz w:val="24"/>
          <w:szCs w:val="24"/>
        </w:rPr>
      </w:pPr>
    </w:p>
    <w:p w14:paraId="3359CB5E" w14:textId="16DBA4E0" w:rsidR="002528C5" w:rsidRPr="002528C5" w:rsidRDefault="002528C5" w:rsidP="002528C5">
      <w:pPr>
        <w:pStyle w:val="NoSpacing"/>
        <w:rPr>
          <w:rFonts w:ascii="Arial" w:hAnsi="Arial" w:cs="Arial"/>
          <w:sz w:val="24"/>
          <w:szCs w:val="24"/>
        </w:rPr>
      </w:pPr>
    </w:p>
    <w:p w14:paraId="56B8CD49" w14:textId="77777777" w:rsidR="004D6B99" w:rsidRPr="004D6B99" w:rsidRDefault="004D6B99" w:rsidP="00F15DC4">
      <w:pPr>
        <w:pStyle w:val="NoSpacing"/>
        <w:numPr>
          <w:ilvl w:val="0"/>
          <w:numId w:val="4"/>
        </w:numPr>
        <w:rPr>
          <w:rFonts w:ascii="Arial" w:hAnsi="Arial" w:cs="Arial"/>
          <w:b/>
          <w:bCs/>
          <w:sz w:val="24"/>
          <w:szCs w:val="24"/>
        </w:rPr>
      </w:pPr>
      <w:r w:rsidRPr="004D6B99">
        <w:rPr>
          <w:rFonts w:ascii="Arial" w:hAnsi="Arial" w:cs="Arial"/>
          <w:b/>
          <w:bCs/>
          <w:sz w:val="24"/>
          <w:szCs w:val="24"/>
        </w:rPr>
        <w:t>Be careful of using just the .PC bit of a MAM to determine if an axis is in position</w:t>
      </w:r>
    </w:p>
    <w:p w14:paraId="0AA85951" w14:textId="77777777" w:rsidR="004D6B99" w:rsidRPr="004D6B99" w:rsidRDefault="004D6B99" w:rsidP="00F15DC4">
      <w:pPr>
        <w:pStyle w:val="NoSpacing"/>
        <w:numPr>
          <w:ilvl w:val="0"/>
          <w:numId w:val="9"/>
        </w:numPr>
        <w:rPr>
          <w:rFonts w:ascii="Arial" w:hAnsi="Arial" w:cs="Arial"/>
          <w:sz w:val="24"/>
          <w:szCs w:val="24"/>
        </w:rPr>
      </w:pPr>
      <w:r w:rsidRPr="00FB1E2D">
        <w:rPr>
          <w:rFonts w:ascii="Arial" w:hAnsi="Arial" w:cs="Arial"/>
          <w:sz w:val="24"/>
          <w:szCs w:val="24"/>
          <w:highlight w:val="yellow"/>
        </w:rPr>
        <w:t xml:space="preserve">The </w:t>
      </w:r>
      <w:r w:rsidRPr="00FB1E2D">
        <w:rPr>
          <w:rFonts w:ascii="Arial" w:hAnsi="Arial" w:cs="Arial"/>
          <w:b/>
          <w:bCs/>
          <w:sz w:val="24"/>
          <w:szCs w:val="24"/>
          <w:highlight w:val="yellow"/>
        </w:rPr>
        <w:t>.PC</w:t>
      </w:r>
      <w:r w:rsidRPr="00FB1E2D">
        <w:rPr>
          <w:rFonts w:ascii="Arial" w:hAnsi="Arial" w:cs="Arial"/>
          <w:sz w:val="24"/>
          <w:szCs w:val="24"/>
          <w:highlight w:val="yellow"/>
        </w:rPr>
        <w:t xml:space="preserve"> bit turns on when the Command Position </w:t>
      </w:r>
      <w:r w:rsidRPr="00FB1E2D">
        <w:rPr>
          <w:rFonts w:ascii="Arial" w:hAnsi="Arial" w:cs="Arial"/>
          <w:i/>
          <w:iCs/>
          <w:color w:val="FF0000"/>
          <w:sz w:val="24"/>
          <w:szCs w:val="24"/>
          <w:highlight w:val="yellow"/>
        </w:rPr>
        <w:t>of the Motion Planner</w:t>
      </w:r>
      <w:r w:rsidRPr="00FB1E2D">
        <w:rPr>
          <w:rFonts w:ascii="Arial" w:hAnsi="Arial" w:cs="Arial"/>
          <w:sz w:val="24"/>
          <w:szCs w:val="24"/>
          <w:highlight w:val="yellow"/>
        </w:rPr>
        <w:t xml:space="preserve"> reaches the end point</w:t>
      </w:r>
      <w:r w:rsidRPr="004D6B99">
        <w:rPr>
          <w:rFonts w:ascii="Arial" w:hAnsi="Arial" w:cs="Arial"/>
          <w:sz w:val="24"/>
          <w:szCs w:val="24"/>
        </w:rPr>
        <w:t>.</w:t>
      </w:r>
    </w:p>
    <w:p w14:paraId="77772C33" w14:textId="3FC5F0FF" w:rsidR="004D6B99" w:rsidRPr="004D6B99" w:rsidRDefault="00FB1E2D" w:rsidP="00F15DC4">
      <w:pPr>
        <w:pStyle w:val="NoSpacing"/>
        <w:numPr>
          <w:ilvl w:val="0"/>
          <w:numId w:val="9"/>
        </w:numPr>
        <w:rPr>
          <w:rFonts w:ascii="Arial" w:hAnsi="Arial" w:cs="Arial"/>
          <w:sz w:val="24"/>
          <w:szCs w:val="24"/>
        </w:rPr>
      </w:pPr>
      <w:r w:rsidRPr="00FB1E2D">
        <w:rPr>
          <w:rFonts w:ascii="Arial" w:hAnsi="Arial" w:cs="Arial"/>
          <w:b/>
          <w:bCs/>
          <w:sz w:val="24"/>
          <w:szCs w:val="24"/>
          <w:highlight w:val="yellow"/>
        </w:rPr>
        <w:t>.PC</w:t>
      </w:r>
      <w:r w:rsidRPr="00FB1E2D">
        <w:rPr>
          <w:rFonts w:ascii="Arial" w:hAnsi="Arial" w:cs="Arial"/>
          <w:sz w:val="24"/>
          <w:szCs w:val="24"/>
          <w:highlight w:val="yellow"/>
        </w:rPr>
        <w:t xml:space="preserve"> d</w:t>
      </w:r>
      <w:r w:rsidR="004D6B99" w:rsidRPr="00FB1E2D">
        <w:rPr>
          <w:rFonts w:ascii="Arial" w:hAnsi="Arial" w:cs="Arial"/>
          <w:sz w:val="24"/>
          <w:szCs w:val="24"/>
          <w:highlight w:val="yellow"/>
        </w:rPr>
        <w:t xml:space="preserve">oes not </w:t>
      </w:r>
      <w:proofErr w:type="gramStart"/>
      <w:r w:rsidR="004D6B99" w:rsidRPr="00FB1E2D">
        <w:rPr>
          <w:rFonts w:ascii="Arial" w:hAnsi="Arial" w:cs="Arial"/>
          <w:sz w:val="24"/>
          <w:szCs w:val="24"/>
          <w:highlight w:val="yellow"/>
        </w:rPr>
        <w:t>take into account</w:t>
      </w:r>
      <w:proofErr w:type="gramEnd"/>
      <w:r w:rsidR="004D6B99" w:rsidRPr="00FB1E2D">
        <w:rPr>
          <w:rFonts w:ascii="Arial" w:hAnsi="Arial" w:cs="Arial"/>
          <w:sz w:val="24"/>
          <w:szCs w:val="24"/>
          <w:highlight w:val="yellow"/>
        </w:rPr>
        <w:t xml:space="preserve"> the actual position of the axis</w:t>
      </w:r>
    </w:p>
    <w:p w14:paraId="31E78E13" w14:textId="77777777" w:rsidR="004D6B99" w:rsidRPr="004D6B99" w:rsidRDefault="004D6B99" w:rsidP="00F15DC4">
      <w:pPr>
        <w:pStyle w:val="NoSpacing"/>
        <w:numPr>
          <w:ilvl w:val="0"/>
          <w:numId w:val="9"/>
        </w:numPr>
        <w:rPr>
          <w:rFonts w:ascii="Arial" w:hAnsi="Arial" w:cs="Arial"/>
          <w:sz w:val="24"/>
          <w:szCs w:val="24"/>
        </w:rPr>
      </w:pPr>
      <w:r w:rsidRPr="004D6B99">
        <w:rPr>
          <w:rFonts w:ascii="Arial" w:hAnsi="Arial" w:cs="Arial"/>
          <w:sz w:val="24"/>
          <w:szCs w:val="24"/>
        </w:rPr>
        <w:t>Proper sequence programming can help verify the actual position in conjunction with a couple programming tricks:</w:t>
      </w:r>
    </w:p>
    <w:p w14:paraId="1B4237F6" w14:textId="77777777" w:rsidR="004D6B99" w:rsidRPr="004D6B99" w:rsidRDefault="004D6B99" w:rsidP="00F15DC4">
      <w:pPr>
        <w:pStyle w:val="NoSpacing"/>
        <w:numPr>
          <w:ilvl w:val="1"/>
          <w:numId w:val="9"/>
        </w:numPr>
        <w:rPr>
          <w:rFonts w:ascii="Arial" w:hAnsi="Arial" w:cs="Arial"/>
          <w:sz w:val="24"/>
          <w:szCs w:val="24"/>
        </w:rPr>
      </w:pPr>
      <w:r w:rsidRPr="004D6B99">
        <w:rPr>
          <w:rFonts w:ascii="Arial" w:hAnsi="Arial" w:cs="Arial"/>
          <w:sz w:val="24"/>
          <w:szCs w:val="24"/>
        </w:rPr>
        <w:t xml:space="preserve">Use </w:t>
      </w:r>
      <w:proofErr w:type="spellStart"/>
      <w:r w:rsidRPr="00FB1E2D">
        <w:rPr>
          <w:rFonts w:ascii="Arial" w:hAnsi="Arial" w:cs="Arial"/>
          <w:b/>
          <w:bCs/>
          <w:sz w:val="24"/>
          <w:szCs w:val="24"/>
        </w:rPr>
        <w:t>AxisTagName.</w:t>
      </w:r>
      <w:r w:rsidRPr="003A5F9D">
        <w:rPr>
          <w:rFonts w:ascii="Arial" w:hAnsi="Arial" w:cs="Arial"/>
          <w:b/>
          <w:bCs/>
          <w:color w:val="FF0000"/>
          <w:sz w:val="24"/>
          <w:szCs w:val="24"/>
        </w:rPr>
        <w:t>PositionLockStatus</w:t>
      </w:r>
      <w:proofErr w:type="spellEnd"/>
      <w:r w:rsidRPr="00FB1E2D">
        <w:rPr>
          <w:rFonts w:ascii="Arial" w:hAnsi="Arial" w:cs="Arial"/>
          <w:b/>
          <w:bCs/>
          <w:sz w:val="24"/>
          <w:szCs w:val="24"/>
        </w:rPr>
        <w:t>[BOOL]</w:t>
      </w:r>
      <w:r w:rsidRPr="004D6B99">
        <w:rPr>
          <w:rFonts w:ascii="Arial" w:hAnsi="Arial" w:cs="Arial"/>
          <w:sz w:val="24"/>
          <w:szCs w:val="24"/>
        </w:rPr>
        <w:t xml:space="preserve"> –Turns on when the Position Error is less than or equal to the </w:t>
      </w:r>
      <w:r w:rsidRPr="00FB1E2D">
        <w:rPr>
          <w:rFonts w:ascii="Arial" w:hAnsi="Arial" w:cs="Arial"/>
          <w:b/>
          <w:bCs/>
          <w:sz w:val="24"/>
          <w:szCs w:val="24"/>
        </w:rPr>
        <w:t>Position Lock Tolerance</w:t>
      </w:r>
      <w:r w:rsidRPr="004D6B99">
        <w:rPr>
          <w:rFonts w:ascii="Arial" w:hAnsi="Arial" w:cs="Arial"/>
          <w:sz w:val="24"/>
          <w:szCs w:val="24"/>
        </w:rPr>
        <w:t xml:space="preserve"> value.</w:t>
      </w:r>
    </w:p>
    <w:p w14:paraId="4276032C" w14:textId="56698FAA" w:rsidR="002528C5" w:rsidRPr="002528C5" w:rsidRDefault="004D6B99" w:rsidP="00F15DC4">
      <w:pPr>
        <w:pStyle w:val="NoSpacing"/>
        <w:numPr>
          <w:ilvl w:val="1"/>
          <w:numId w:val="9"/>
        </w:numPr>
        <w:rPr>
          <w:rFonts w:ascii="Arial" w:hAnsi="Arial" w:cs="Arial"/>
          <w:sz w:val="24"/>
          <w:szCs w:val="24"/>
        </w:rPr>
      </w:pPr>
      <w:r w:rsidRPr="004D6B99">
        <w:rPr>
          <w:rFonts w:ascii="Arial" w:hAnsi="Arial" w:cs="Arial"/>
          <w:sz w:val="24"/>
          <w:szCs w:val="24"/>
        </w:rPr>
        <w:t xml:space="preserve">Write Custom Logic that </w:t>
      </w:r>
      <w:r w:rsidRPr="00FB1E2D">
        <w:rPr>
          <w:rFonts w:ascii="Arial" w:hAnsi="Arial" w:cs="Arial"/>
          <w:b/>
          <w:bCs/>
          <w:sz w:val="24"/>
          <w:szCs w:val="24"/>
        </w:rPr>
        <w:t>verifies the actual position of the axis</w:t>
      </w:r>
      <w:r w:rsidRPr="004D6B99">
        <w:rPr>
          <w:rFonts w:ascii="Arial" w:hAnsi="Arial" w:cs="Arial"/>
          <w:sz w:val="24"/>
          <w:szCs w:val="24"/>
        </w:rPr>
        <w:t xml:space="preserve"> is within a tolerance of where it should be</w:t>
      </w:r>
    </w:p>
    <w:p w14:paraId="5DB9F127" w14:textId="41655689" w:rsidR="002528C5" w:rsidRPr="002528C5" w:rsidRDefault="002528C5" w:rsidP="002528C5">
      <w:pPr>
        <w:pStyle w:val="NoSpacing"/>
        <w:rPr>
          <w:rFonts w:ascii="Arial" w:hAnsi="Arial" w:cs="Arial"/>
          <w:sz w:val="24"/>
          <w:szCs w:val="24"/>
        </w:rPr>
      </w:pPr>
    </w:p>
    <w:p w14:paraId="48A1664F" w14:textId="6BC6275C" w:rsidR="002528C5" w:rsidRPr="002528C5" w:rsidRDefault="003A5F9D" w:rsidP="002528C5">
      <w:pPr>
        <w:pStyle w:val="NoSpacing"/>
        <w:rPr>
          <w:rFonts w:ascii="Arial" w:hAnsi="Arial" w:cs="Arial"/>
          <w:sz w:val="24"/>
          <w:szCs w:val="24"/>
        </w:rPr>
      </w:pPr>
      <w:r w:rsidRPr="003A5F9D">
        <w:rPr>
          <w:rFonts w:ascii="Arial" w:hAnsi="Arial" w:cs="Arial"/>
          <w:noProof/>
          <w:sz w:val="24"/>
          <w:szCs w:val="24"/>
        </w:rPr>
        <w:drawing>
          <wp:inline distT="0" distB="0" distL="0" distR="0" wp14:anchorId="2BE0E33E" wp14:editId="5AF747A9">
            <wp:extent cx="6858000" cy="34537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3453765"/>
                    </a:xfrm>
                    <a:prstGeom prst="rect">
                      <a:avLst/>
                    </a:prstGeom>
                  </pic:spPr>
                </pic:pic>
              </a:graphicData>
            </a:graphic>
          </wp:inline>
        </w:drawing>
      </w:r>
    </w:p>
    <w:p w14:paraId="6526D27A" w14:textId="1D657FF1" w:rsidR="002528C5" w:rsidRPr="002528C5" w:rsidRDefault="002528C5" w:rsidP="002528C5">
      <w:pPr>
        <w:pStyle w:val="NoSpacing"/>
        <w:rPr>
          <w:rFonts w:ascii="Arial" w:hAnsi="Arial" w:cs="Arial"/>
          <w:sz w:val="24"/>
          <w:szCs w:val="24"/>
        </w:rPr>
      </w:pPr>
    </w:p>
    <w:p w14:paraId="59EA106C" w14:textId="0384F134" w:rsidR="002528C5" w:rsidRPr="002528C5" w:rsidRDefault="002528C5" w:rsidP="002528C5">
      <w:pPr>
        <w:pStyle w:val="NoSpacing"/>
        <w:rPr>
          <w:rFonts w:ascii="Arial" w:hAnsi="Arial" w:cs="Arial"/>
          <w:sz w:val="24"/>
          <w:szCs w:val="24"/>
        </w:rPr>
      </w:pPr>
    </w:p>
    <w:p w14:paraId="1E2615EF" w14:textId="36243496" w:rsidR="002528C5" w:rsidRPr="002528C5" w:rsidRDefault="002528C5" w:rsidP="002528C5">
      <w:pPr>
        <w:pStyle w:val="NoSpacing"/>
        <w:rPr>
          <w:rFonts w:ascii="Arial" w:hAnsi="Arial" w:cs="Arial"/>
          <w:sz w:val="24"/>
          <w:szCs w:val="24"/>
        </w:rPr>
      </w:pPr>
    </w:p>
    <w:p w14:paraId="4AEE0CDC" w14:textId="289C695C" w:rsidR="003A5F9D" w:rsidRPr="003A5F9D" w:rsidRDefault="003A5F9D" w:rsidP="003A5F9D">
      <w:pPr>
        <w:pStyle w:val="NoSpacing"/>
        <w:rPr>
          <w:rFonts w:ascii="Arial" w:hAnsi="Arial" w:cs="Arial"/>
          <w:b/>
          <w:bCs/>
          <w:sz w:val="24"/>
          <w:szCs w:val="24"/>
        </w:rPr>
      </w:pPr>
      <w:r w:rsidRPr="003A5F9D">
        <w:rPr>
          <w:rFonts w:ascii="Arial" w:hAnsi="Arial" w:cs="Arial"/>
          <w:noProof/>
          <w:sz w:val="24"/>
          <w:szCs w:val="24"/>
        </w:rPr>
        <w:lastRenderedPageBreak/>
        <w:drawing>
          <wp:anchor distT="0" distB="0" distL="114300" distR="114300" simplePos="0" relativeHeight="251662336" behindDoc="1" locked="0" layoutInCell="1" allowOverlap="1" wp14:anchorId="62701407" wp14:editId="452943BF">
            <wp:simplePos x="0" y="0"/>
            <wp:positionH relativeFrom="margin">
              <wp:posOffset>4533900</wp:posOffset>
            </wp:positionH>
            <wp:positionV relativeFrom="paragraph">
              <wp:posOffset>7620</wp:posOffset>
            </wp:positionV>
            <wp:extent cx="2319020" cy="1710055"/>
            <wp:effectExtent l="0" t="0" r="5080" b="4445"/>
            <wp:wrapTight wrapText="bothSides">
              <wp:wrapPolygon edited="0">
                <wp:start x="0" y="0"/>
                <wp:lineTo x="0" y="21416"/>
                <wp:lineTo x="21470" y="21416"/>
                <wp:lineTo x="2147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319020" cy="1710055"/>
                    </a:xfrm>
                    <a:prstGeom prst="rect">
                      <a:avLst/>
                    </a:prstGeom>
                  </pic:spPr>
                </pic:pic>
              </a:graphicData>
            </a:graphic>
            <wp14:sizeRelH relativeFrom="page">
              <wp14:pctWidth>0</wp14:pctWidth>
            </wp14:sizeRelH>
            <wp14:sizeRelV relativeFrom="page">
              <wp14:pctHeight>0</wp14:pctHeight>
            </wp14:sizeRelV>
          </wp:anchor>
        </w:drawing>
      </w:r>
      <w:r w:rsidRPr="003A5F9D">
        <w:rPr>
          <w:rFonts w:ascii="Arial" w:hAnsi="Arial" w:cs="Arial"/>
          <w:b/>
          <w:bCs/>
          <w:sz w:val="24"/>
          <w:szCs w:val="24"/>
        </w:rPr>
        <w:t xml:space="preserve">The </w:t>
      </w:r>
      <w:r w:rsidRPr="003A5F9D">
        <w:rPr>
          <w:rFonts w:ascii="Arial" w:hAnsi="Arial" w:cs="Arial"/>
          <w:b/>
          <w:bCs/>
          <w:color w:val="FF0000"/>
          <w:sz w:val="24"/>
          <w:szCs w:val="24"/>
        </w:rPr>
        <w:t>.ER</w:t>
      </w:r>
      <w:r w:rsidRPr="003A5F9D">
        <w:rPr>
          <w:rFonts w:ascii="Arial" w:hAnsi="Arial" w:cs="Arial"/>
          <w:b/>
          <w:bCs/>
          <w:sz w:val="24"/>
          <w:szCs w:val="24"/>
        </w:rPr>
        <w:t xml:space="preserve"> bit</w:t>
      </w:r>
    </w:p>
    <w:p w14:paraId="297043A4" w14:textId="77777777" w:rsidR="003A5F9D" w:rsidRPr="003A5F9D" w:rsidRDefault="003A5F9D" w:rsidP="00F15DC4">
      <w:pPr>
        <w:pStyle w:val="NoSpacing"/>
        <w:numPr>
          <w:ilvl w:val="0"/>
          <w:numId w:val="10"/>
        </w:numPr>
        <w:rPr>
          <w:rFonts w:ascii="Arial" w:hAnsi="Arial" w:cs="Arial"/>
          <w:sz w:val="24"/>
          <w:szCs w:val="24"/>
        </w:rPr>
      </w:pPr>
      <w:r w:rsidRPr="003A5F9D">
        <w:rPr>
          <w:rFonts w:ascii="Arial" w:hAnsi="Arial" w:cs="Arial"/>
          <w:sz w:val="24"/>
          <w:szCs w:val="24"/>
        </w:rPr>
        <w:t xml:space="preserve">If your programming is </w:t>
      </w:r>
      <w:proofErr w:type="gramStart"/>
      <w:r w:rsidRPr="003A5F9D">
        <w:rPr>
          <w:rFonts w:ascii="Arial" w:hAnsi="Arial" w:cs="Arial"/>
          <w:sz w:val="24"/>
          <w:szCs w:val="24"/>
        </w:rPr>
        <w:t>perfect</w:t>
      </w:r>
      <w:proofErr w:type="gramEnd"/>
      <w:r w:rsidRPr="003A5F9D">
        <w:rPr>
          <w:rFonts w:ascii="Arial" w:hAnsi="Arial" w:cs="Arial"/>
          <w:sz w:val="24"/>
          <w:szCs w:val="24"/>
        </w:rPr>
        <w:t xml:space="preserve"> you should never see the.ER bit</w:t>
      </w:r>
    </w:p>
    <w:p w14:paraId="26023244" w14:textId="41BF4A4A" w:rsidR="002528C5" w:rsidRDefault="003A5F9D" w:rsidP="00F15DC4">
      <w:pPr>
        <w:pStyle w:val="NoSpacing"/>
        <w:numPr>
          <w:ilvl w:val="0"/>
          <w:numId w:val="10"/>
        </w:numPr>
        <w:rPr>
          <w:rFonts w:ascii="Arial" w:hAnsi="Arial" w:cs="Arial"/>
          <w:sz w:val="24"/>
          <w:szCs w:val="24"/>
        </w:rPr>
      </w:pPr>
      <w:r w:rsidRPr="003A5F9D">
        <w:rPr>
          <w:rFonts w:ascii="Arial" w:hAnsi="Arial" w:cs="Arial"/>
          <w:sz w:val="24"/>
          <w:szCs w:val="24"/>
        </w:rPr>
        <w:t>If your Motion Instructions are properly programmed and have the proper axis status bits conditioning the rung from executing, you should never get a Motion Instruction Error (.ER)</w:t>
      </w:r>
    </w:p>
    <w:p w14:paraId="6291D651" w14:textId="77777777" w:rsidR="00681B80" w:rsidRDefault="00681B80" w:rsidP="00681B80">
      <w:pPr>
        <w:pStyle w:val="NoSpacing"/>
        <w:rPr>
          <w:rFonts w:ascii="Arial" w:hAnsi="Arial" w:cs="Arial"/>
          <w:sz w:val="24"/>
          <w:szCs w:val="24"/>
        </w:rPr>
      </w:pPr>
    </w:p>
    <w:p w14:paraId="02A57D1B" w14:textId="2D281C69" w:rsidR="003A5F9D" w:rsidRPr="002528C5" w:rsidRDefault="003A5F9D" w:rsidP="003A5F9D">
      <w:pPr>
        <w:pStyle w:val="NoSpacing"/>
        <w:ind w:left="1080"/>
        <w:rPr>
          <w:rFonts w:ascii="Arial" w:hAnsi="Arial" w:cs="Arial"/>
          <w:sz w:val="24"/>
          <w:szCs w:val="24"/>
        </w:rPr>
      </w:pPr>
    </w:p>
    <w:p w14:paraId="1D4D0779" w14:textId="1635694D" w:rsidR="002528C5" w:rsidRPr="002528C5" w:rsidRDefault="00681B80" w:rsidP="002528C5">
      <w:pPr>
        <w:pStyle w:val="NoSpacing"/>
        <w:rPr>
          <w:rFonts w:ascii="Arial" w:hAnsi="Arial" w:cs="Arial"/>
          <w:sz w:val="24"/>
          <w:szCs w:val="24"/>
        </w:rPr>
      </w:pPr>
      <w:r w:rsidRPr="003A5F9D">
        <w:rPr>
          <w:rFonts w:ascii="Arial" w:hAnsi="Arial" w:cs="Arial"/>
          <w:noProof/>
          <w:sz w:val="24"/>
          <w:szCs w:val="24"/>
        </w:rPr>
        <w:drawing>
          <wp:anchor distT="0" distB="0" distL="114300" distR="114300" simplePos="0" relativeHeight="251663360" behindDoc="1" locked="0" layoutInCell="1" allowOverlap="1" wp14:anchorId="2A35DF84" wp14:editId="1A155CFB">
            <wp:simplePos x="0" y="0"/>
            <wp:positionH relativeFrom="margin">
              <wp:align>right</wp:align>
            </wp:positionH>
            <wp:positionV relativeFrom="paragraph">
              <wp:posOffset>183515</wp:posOffset>
            </wp:positionV>
            <wp:extent cx="2103120" cy="1037089"/>
            <wp:effectExtent l="0" t="0" r="0" b="0"/>
            <wp:wrapTight wrapText="bothSides">
              <wp:wrapPolygon edited="0">
                <wp:start x="0" y="0"/>
                <wp:lineTo x="0" y="21031"/>
                <wp:lineTo x="21326" y="21031"/>
                <wp:lineTo x="2132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103120" cy="1037089"/>
                    </a:xfrm>
                    <a:prstGeom prst="rect">
                      <a:avLst/>
                    </a:prstGeom>
                  </pic:spPr>
                </pic:pic>
              </a:graphicData>
            </a:graphic>
            <wp14:sizeRelH relativeFrom="page">
              <wp14:pctWidth>0</wp14:pctWidth>
            </wp14:sizeRelH>
            <wp14:sizeRelV relativeFrom="page">
              <wp14:pctHeight>0</wp14:pctHeight>
            </wp14:sizeRelV>
          </wp:anchor>
        </w:drawing>
      </w:r>
      <w:r w:rsidRPr="003A5F9D">
        <w:rPr>
          <w:rFonts w:ascii="Arial" w:hAnsi="Arial" w:cs="Arial"/>
          <w:noProof/>
          <w:sz w:val="24"/>
          <w:szCs w:val="24"/>
        </w:rPr>
        <w:drawing>
          <wp:inline distT="0" distB="0" distL="0" distR="0" wp14:anchorId="1CF9DA3C" wp14:editId="6F3D6299">
            <wp:extent cx="4389120" cy="121838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27554" cy="1229054"/>
                    </a:xfrm>
                    <a:prstGeom prst="rect">
                      <a:avLst/>
                    </a:prstGeom>
                  </pic:spPr>
                </pic:pic>
              </a:graphicData>
            </a:graphic>
          </wp:inline>
        </w:drawing>
      </w:r>
    </w:p>
    <w:p w14:paraId="210A5A35" w14:textId="2DACDF6A" w:rsidR="002528C5" w:rsidRPr="002528C5" w:rsidRDefault="002528C5" w:rsidP="002528C5">
      <w:pPr>
        <w:pStyle w:val="NoSpacing"/>
        <w:rPr>
          <w:rFonts w:ascii="Arial" w:hAnsi="Arial" w:cs="Arial"/>
          <w:sz w:val="24"/>
          <w:szCs w:val="24"/>
        </w:rPr>
      </w:pPr>
    </w:p>
    <w:p w14:paraId="541D4E53" w14:textId="5D50B450" w:rsidR="00681B80" w:rsidRPr="00681B80" w:rsidRDefault="00681B80" w:rsidP="00F15DC4">
      <w:pPr>
        <w:pStyle w:val="NoSpacing"/>
        <w:numPr>
          <w:ilvl w:val="0"/>
          <w:numId w:val="4"/>
        </w:numPr>
        <w:rPr>
          <w:rFonts w:ascii="Arial" w:hAnsi="Arial" w:cs="Arial"/>
          <w:b/>
          <w:bCs/>
          <w:sz w:val="24"/>
          <w:szCs w:val="24"/>
          <w:highlight w:val="yellow"/>
        </w:rPr>
      </w:pPr>
      <w:r w:rsidRPr="00681B80">
        <w:rPr>
          <w:rFonts w:ascii="Arial" w:hAnsi="Arial" w:cs="Arial"/>
          <w:b/>
          <w:bCs/>
          <w:sz w:val="24"/>
          <w:szCs w:val="24"/>
          <w:highlight w:val="yellow"/>
        </w:rPr>
        <w:t>The .ER bit is NOT the same as an Axis Fault!</w:t>
      </w:r>
    </w:p>
    <w:p w14:paraId="03529967" w14:textId="7BA48A95" w:rsidR="00681B80" w:rsidRPr="00681B80" w:rsidRDefault="00681B80" w:rsidP="00F15DC4">
      <w:pPr>
        <w:pStyle w:val="NoSpacing"/>
        <w:numPr>
          <w:ilvl w:val="0"/>
          <w:numId w:val="11"/>
        </w:numPr>
        <w:rPr>
          <w:rFonts w:ascii="Arial" w:hAnsi="Arial" w:cs="Arial"/>
          <w:sz w:val="24"/>
          <w:szCs w:val="24"/>
        </w:rPr>
      </w:pPr>
      <w:r w:rsidRPr="00681B80">
        <w:rPr>
          <w:rFonts w:ascii="Arial" w:hAnsi="Arial" w:cs="Arial"/>
          <w:sz w:val="24"/>
          <w:szCs w:val="24"/>
        </w:rPr>
        <w:t>If you have an</w:t>
      </w:r>
      <w:r>
        <w:rPr>
          <w:rFonts w:ascii="Arial" w:hAnsi="Arial" w:cs="Arial"/>
          <w:sz w:val="24"/>
          <w:szCs w:val="24"/>
        </w:rPr>
        <w:t xml:space="preserve"> </w:t>
      </w:r>
      <w:r w:rsidRPr="00681B80">
        <w:rPr>
          <w:rFonts w:ascii="Arial" w:hAnsi="Arial" w:cs="Arial"/>
          <w:sz w:val="24"/>
          <w:szCs w:val="24"/>
        </w:rPr>
        <w:t>Axis Fault and try to run anything but a MAFR</w:t>
      </w:r>
      <w:r>
        <w:rPr>
          <w:rFonts w:ascii="Arial" w:hAnsi="Arial" w:cs="Arial"/>
          <w:sz w:val="24"/>
          <w:szCs w:val="24"/>
        </w:rPr>
        <w:t xml:space="preserve"> </w:t>
      </w:r>
      <w:r w:rsidRPr="00681B80">
        <w:rPr>
          <w:rFonts w:ascii="Arial" w:hAnsi="Arial" w:cs="Arial"/>
          <w:sz w:val="24"/>
          <w:szCs w:val="24"/>
        </w:rPr>
        <w:t>or MASR</w:t>
      </w:r>
      <w:r>
        <w:rPr>
          <w:rFonts w:ascii="Arial" w:hAnsi="Arial" w:cs="Arial"/>
          <w:sz w:val="24"/>
          <w:szCs w:val="24"/>
        </w:rPr>
        <w:t xml:space="preserve"> </w:t>
      </w:r>
      <w:r w:rsidRPr="00681B80">
        <w:rPr>
          <w:rFonts w:ascii="Arial" w:hAnsi="Arial" w:cs="Arial"/>
          <w:sz w:val="24"/>
          <w:szCs w:val="24"/>
        </w:rPr>
        <w:t>you will get an error on your Motion Instruction</w:t>
      </w:r>
    </w:p>
    <w:p w14:paraId="12D3B054" w14:textId="5BF867FC" w:rsidR="00681B80" w:rsidRPr="00681B80" w:rsidRDefault="00681B80" w:rsidP="00F15DC4">
      <w:pPr>
        <w:pStyle w:val="NoSpacing"/>
        <w:numPr>
          <w:ilvl w:val="0"/>
          <w:numId w:val="11"/>
        </w:numPr>
        <w:rPr>
          <w:rFonts w:ascii="Arial" w:hAnsi="Arial" w:cs="Arial"/>
          <w:sz w:val="24"/>
          <w:szCs w:val="24"/>
        </w:rPr>
      </w:pPr>
      <w:r w:rsidRPr="00681B80">
        <w:rPr>
          <w:rFonts w:ascii="Arial" w:hAnsi="Arial" w:cs="Arial"/>
          <w:noProof/>
          <w:sz w:val="24"/>
          <w:szCs w:val="24"/>
        </w:rPr>
        <w:drawing>
          <wp:anchor distT="0" distB="0" distL="114300" distR="114300" simplePos="0" relativeHeight="251664384" behindDoc="1" locked="0" layoutInCell="1" allowOverlap="1" wp14:anchorId="24BCB8A7" wp14:editId="327F4FFD">
            <wp:simplePos x="0" y="0"/>
            <wp:positionH relativeFrom="margin">
              <wp:posOffset>3256280</wp:posOffset>
            </wp:positionH>
            <wp:positionV relativeFrom="paragraph">
              <wp:posOffset>266700</wp:posOffset>
            </wp:positionV>
            <wp:extent cx="3600450" cy="3009900"/>
            <wp:effectExtent l="0" t="0" r="0" b="0"/>
            <wp:wrapTight wrapText="bothSides">
              <wp:wrapPolygon edited="0">
                <wp:start x="0" y="0"/>
                <wp:lineTo x="0" y="21463"/>
                <wp:lineTo x="21486" y="21463"/>
                <wp:lineTo x="2148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600450" cy="3009900"/>
                    </a:xfrm>
                    <a:prstGeom prst="rect">
                      <a:avLst/>
                    </a:prstGeom>
                  </pic:spPr>
                </pic:pic>
              </a:graphicData>
            </a:graphic>
            <wp14:sizeRelH relativeFrom="page">
              <wp14:pctWidth>0</wp14:pctWidth>
            </wp14:sizeRelH>
            <wp14:sizeRelV relativeFrom="page">
              <wp14:pctHeight>0</wp14:pctHeight>
            </wp14:sizeRelV>
          </wp:anchor>
        </w:drawing>
      </w:r>
      <w:r w:rsidRPr="00681B80">
        <w:rPr>
          <w:rFonts w:ascii="Arial" w:hAnsi="Arial" w:cs="Arial"/>
          <w:sz w:val="24"/>
          <w:szCs w:val="24"/>
        </w:rPr>
        <w:t xml:space="preserve">Motion instructions can cause Axis Faults but </w:t>
      </w:r>
      <w:r w:rsidRPr="00681B80">
        <w:rPr>
          <w:rFonts w:ascii="Arial" w:hAnsi="Arial" w:cs="Arial"/>
          <w:sz w:val="24"/>
          <w:szCs w:val="24"/>
          <w:highlight w:val="yellow"/>
        </w:rPr>
        <w:t>when the axis faults, it typically does not cause the .ER bit to turn on</w:t>
      </w:r>
      <w:r w:rsidRPr="00681B80">
        <w:rPr>
          <w:rFonts w:ascii="Arial" w:hAnsi="Arial" w:cs="Arial"/>
          <w:sz w:val="24"/>
          <w:szCs w:val="24"/>
        </w:rPr>
        <w:t>.</w:t>
      </w:r>
    </w:p>
    <w:p w14:paraId="5E204AED" w14:textId="1C44F951" w:rsidR="00681B80" w:rsidRPr="00681B80" w:rsidRDefault="00681B80" w:rsidP="00681B80">
      <w:pPr>
        <w:pStyle w:val="NoSpacing"/>
        <w:rPr>
          <w:rFonts w:ascii="Arial" w:hAnsi="Arial" w:cs="Arial"/>
          <w:sz w:val="24"/>
          <w:szCs w:val="24"/>
        </w:rPr>
      </w:pPr>
    </w:p>
    <w:p w14:paraId="3E67CC09" w14:textId="17E750B9" w:rsidR="002528C5" w:rsidRPr="002528C5" w:rsidRDefault="00681B80" w:rsidP="00681B80">
      <w:pPr>
        <w:pStyle w:val="NoSpacing"/>
        <w:rPr>
          <w:rFonts w:ascii="Arial" w:hAnsi="Arial" w:cs="Arial"/>
          <w:sz w:val="24"/>
          <w:szCs w:val="24"/>
        </w:rPr>
      </w:pPr>
      <w:r w:rsidRPr="00681B80">
        <w:rPr>
          <w:rFonts w:ascii="Arial" w:hAnsi="Arial" w:cs="Arial"/>
          <w:sz w:val="24"/>
          <w:szCs w:val="24"/>
        </w:rPr>
        <w:t>(The IP bit will turn off and the only thing on will be the .DN bit)</w:t>
      </w:r>
    </w:p>
    <w:p w14:paraId="60203441" w14:textId="156843A9" w:rsidR="002528C5" w:rsidRPr="002528C5" w:rsidRDefault="002528C5" w:rsidP="002528C5">
      <w:pPr>
        <w:pStyle w:val="NoSpacing"/>
        <w:rPr>
          <w:rFonts w:ascii="Arial" w:hAnsi="Arial" w:cs="Arial"/>
          <w:sz w:val="24"/>
          <w:szCs w:val="24"/>
        </w:rPr>
      </w:pPr>
    </w:p>
    <w:p w14:paraId="5D3DEB33" w14:textId="23CABDC7" w:rsidR="002528C5" w:rsidRPr="002528C5" w:rsidRDefault="002528C5" w:rsidP="002528C5">
      <w:pPr>
        <w:pStyle w:val="NoSpacing"/>
        <w:rPr>
          <w:rFonts w:ascii="Arial" w:hAnsi="Arial" w:cs="Arial"/>
          <w:sz w:val="24"/>
          <w:szCs w:val="24"/>
        </w:rPr>
      </w:pPr>
    </w:p>
    <w:p w14:paraId="41F1FC0E" w14:textId="04C47839" w:rsidR="002528C5" w:rsidRPr="002528C5" w:rsidRDefault="002528C5" w:rsidP="002528C5">
      <w:pPr>
        <w:pStyle w:val="NoSpacing"/>
        <w:rPr>
          <w:rFonts w:ascii="Arial" w:hAnsi="Arial" w:cs="Arial"/>
          <w:sz w:val="24"/>
          <w:szCs w:val="24"/>
        </w:rPr>
      </w:pPr>
    </w:p>
    <w:p w14:paraId="1A80D12B" w14:textId="5AE518FD" w:rsidR="002528C5" w:rsidRPr="002528C5" w:rsidRDefault="002528C5" w:rsidP="002528C5">
      <w:pPr>
        <w:pStyle w:val="NoSpacing"/>
        <w:rPr>
          <w:rFonts w:ascii="Arial" w:hAnsi="Arial" w:cs="Arial"/>
          <w:sz w:val="24"/>
          <w:szCs w:val="24"/>
        </w:rPr>
      </w:pPr>
    </w:p>
    <w:p w14:paraId="58D1F0BE" w14:textId="090D8A0F" w:rsidR="002528C5" w:rsidRPr="002528C5" w:rsidRDefault="002528C5" w:rsidP="002528C5">
      <w:pPr>
        <w:pStyle w:val="NoSpacing"/>
        <w:rPr>
          <w:rFonts w:ascii="Arial" w:hAnsi="Arial" w:cs="Arial"/>
          <w:sz w:val="24"/>
          <w:szCs w:val="24"/>
        </w:rPr>
      </w:pPr>
    </w:p>
    <w:p w14:paraId="67761D8A" w14:textId="4F0FFF0A" w:rsidR="002528C5" w:rsidRPr="002528C5" w:rsidRDefault="002528C5" w:rsidP="002528C5">
      <w:pPr>
        <w:pStyle w:val="NoSpacing"/>
        <w:rPr>
          <w:rFonts w:ascii="Arial" w:hAnsi="Arial" w:cs="Arial"/>
          <w:sz w:val="24"/>
          <w:szCs w:val="24"/>
        </w:rPr>
      </w:pPr>
    </w:p>
    <w:p w14:paraId="06728563" w14:textId="7273D38B" w:rsidR="002528C5" w:rsidRPr="002528C5" w:rsidRDefault="002528C5" w:rsidP="002528C5">
      <w:pPr>
        <w:pStyle w:val="NoSpacing"/>
        <w:rPr>
          <w:rFonts w:ascii="Arial" w:hAnsi="Arial" w:cs="Arial"/>
          <w:sz w:val="24"/>
          <w:szCs w:val="24"/>
        </w:rPr>
      </w:pPr>
    </w:p>
    <w:p w14:paraId="60877E9E" w14:textId="49116ECE" w:rsidR="002528C5" w:rsidRPr="002528C5" w:rsidRDefault="002528C5" w:rsidP="002528C5">
      <w:pPr>
        <w:pStyle w:val="NoSpacing"/>
        <w:rPr>
          <w:rFonts w:ascii="Arial" w:hAnsi="Arial" w:cs="Arial"/>
          <w:sz w:val="24"/>
          <w:szCs w:val="24"/>
        </w:rPr>
      </w:pPr>
    </w:p>
    <w:p w14:paraId="3CD4B4E5" w14:textId="472C89C9" w:rsidR="002528C5" w:rsidRPr="002528C5" w:rsidRDefault="002528C5" w:rsidP="002528C5">
      <w:pPr>
        <w:pStyle w:val="NoSpacing"/>
        <w:rPr>
          <w:rFonts w:ascii="Arial" w:hAnsi="Arial" w:cs="Arial"/>
          <w:sz w:val="24"/>
          <w:szCs w:val="24"/>
        </w:rPr>
      </w:pPr>
    </w:p>
    <w:p w14:paraId="12AEC0A2" w14:textId="393BD78D" w:rsidR="002528C5" w:rsidRPr="002528C5" w:rsidRDefault="002528C5" w:rsidP="002528C5">
      <w:pPr>
        <w:pStyle w:val="NoSpacing"/>
        <w:rPr>
          <w:rFonts w:ascii="Arial" w:hAnsi="Arial" w:cs="Arial"/>
          <w:sz w:val="24"/>
          <w:szCs w:val="24"/>
        </w:rPr>
      </w:pPr>
    </w:p>
    <w:p w14:paraId="66845890" w14:textId="7E466865" w:rsidR="002528C5" w:rsidRPr="002528C5" w:rsidRDefault="002528C5" w:rsidP="002528C5">
      <w:pPr>
        <w:pStyle w:val="NoSpacing"/>
        <w:rPr>
          <w:rFonts w:ascii="Arial" w:hAnsi="Arial" w:cs="Arial"/>
          <w:sz w:val="24"/>
          <w:szCs w:val="24"/>
        </w:rPr>
      </w:pPr>
    </w:p>
    <w:p w14:paraId="6E1FF3F5" w14:textId="5ADEF537" w:rsidR="002528C5" w:rsidRPr="002528C5" w:rsidRDefault="002528C5" w:rsidP="002528C5">
      <w:pPr>
        <w:pStyle w:val="NoSpacing"/>
        <w:rPr>
          <w:rFonts w:ascii="Arial" w:hAnsi="Arial" w:cs="Arial"/>
          <w:sz w:val="24"/>
          <w:szCs w:val="24"/>
        </w:rPr>
      </w:pPr>
    </w:p>
    <w:p w14:paraId="37516C32" w14:textId="49B086E4" w:rsidR="002528C5" w:rsidRPr="002528C5" w:rsidRDefault="002528C5" w:rsidP="002528C5">
      <w:pPr>
        <w:pStyle w:val="NoSpacing"/>
        <w:rPr>
          <w:rFonts w:ascii="Arial" w:hAnsi="Arial" w:cs="Arial"/>
          <w:sz w:val="24"/>
          <w:szCs w:val="24"/>
        </w:rPr>
      </w:pPr>
    </w:p>
    <w:p w14:paraId="55ECCE2B" w14:textId="77777777" w:rsidR="0002426A" w:rsidRPr="0002426A" w:rsidRDefault="0002426A" w:rsidP="00F15DC4">
      <w:pPr>
        <w:pStyle w:val="NoSpacing"/>
        <w:numPr>
          <w:ilvl w:val="0"/>
          <w:numId w:val="4"/>
        </w:numPr>
        <w:rPr>
          <w:rFonts w:ascii="Arial" w:hAnsi="Arial" w:cs="Arial"/>
          <w:b/>
          <w:bCs/>
          <w:sz w:val="24"/>
          <w:szCs w:val="24"/>
        </w:rPr>
      </w:pPr>
      <w:r w:rsidRPr="0002426A">
        <w:rPr>
          <w:rFonts w:ascii="Arial" w:hAnsi="Arial" w:cs="Arial"/>
          <w:b/>
          <w:bCs/>
          <w:sz w:val="24"/>
          <w:szCs w:val="24"/>
        </w:rPr>
        <w:t>Do not unlatch the status bits</w:t>
      </w:r>
    </w:p>
    <w:p w14:paraId="78AE22A8" w14:textId="77777777" w:rsidR="0002426A" w:rsidRPr="0002426A" w:rsidRDefault="0002426A" w:rsidP="00F15DC4">
      <w:pPr>
        <w:pStyle w:val="NoSpacing"/>
        <w:numPr>
          <w:ilvl w:val="0"/>
          <w:numId w:val="12"/>
        </w:numPr>
        <w:rPr>
          <w:rFonts w:ascii="Arial" w:hAnsi="Arial" w:cs="Arial"/>
          <w:sz w:val="24"/>
          <w:szCs w:val="24"/>
        </w:rPr>
      </w:pPr>
      <w:r w:rsidRPr="0002426A">
        <w:rPr>
          <w:rFonts w:ascii="Arial" w:hAnsi="Arial" w:cs="Arial"/>
          <w:sz w:val="24"/>
          <w:szCs w:val="24"/>
        </w:rPr>
        <w:t>Makes it difficult for people to troubleshoot issues when they occur</w:t>
      </w:r>
    </w:p>
    <w:p w14:paraId="1433B2AC" w14:textId="4B747B78" w:rsidR="002528C5" w:rsidRPr="002528C5" w:rsidRDefault="0002426A" w:rsidP="00F15DC4">
      <w:pPr>
        <w:pStyle w:val="NoSpacing"/>
        <w:numPr>
          <w:ilvl w:val="0"/>
          <w:numId w:val="12"/>
        </w:numPr>
        <w:rPr>
          <w:rFonts w:ascii="Arial" w:hAnsi="Arial" w:cs="Arial"/>
          <w:sz w:val="24"/>
          <w:szCs w:val="24"/>
        </w:rPr>
      </w:pPr>
      <w:r w:rsidRPr="0002426A">
        <w:rPr>
          <w:rFonts w:ascii="Arial" w:hAnsi="Arial" w:cs="Arial"/>
          <w:sz w:val="24"/>
          <w:szCs w:val="24"/>
        </w:rPr>
        <w:t xml:space="preserve">In special situations/applications it is allowable to unlatch the enable bit (.EN), </w:t>
      </w:r>
      <w:proofErr w:type="gramStart"/>
      <w:r w:rsidRPr="0002426A">
        <w:rPr>
          <w:rFonts w:ascii="Arial" w:hAnsi="Arial" w:cs="Arial"/>
          <w:sz w:val="24"/>
          <w:szCs w:val="24"/>
        </w:rPr>
        <w:t>that’s</w:t>
      </w:r>
      <w:proofErr w:type="gramEnd"/>
      <w:r w:rsidRPr="0002426A">
        <w:rPr>
          <w:rFonts w:ascii="Arial" w:hAnsi="Arial" w:cs="Arial"/>
          <w:sz w:val="24"/>
          <w:szCs w:val="24"/>
        </w:rPr>
        <w:t xml:space="preserve"> it</w:t>
      </w:r>
    </w:p>
    <w:p w14:paraId="01E91424" w14:textId="65B650F0" w:rsidR="002528C5" w:rsidRPr="002528C5" w:rsidRDefault="002528C5" w:rsidP="002528C5">
      <w:pPr>
        <w:pStyle w:val="NoSpacing"/>
        <w:rPr>
          <w:rFonts w:ascii="Arial" w:hAnsi="Arial" w:cs="Arial"/>
          <w:sz w:val="24"/>
          <w:szCs w:val="24"/>
        </w:rPr>
      </w:pPr>
    </w:p>
    <w:p w14:paraId="1E4BF94F" w14:textId="2D0FC53F" w:rsidR="002528C5" w:rsidRPr="002528C5" w:rsidRDefault="0002426A" w:rsidP="0002426A">
      <w:pPr>
        <w:pStyle w:val="NoSpacing"/>
        <w:jc w:val="center"/>
        <w:rPr>
          <w:rFonts w:ascii="Arial" w:hAnsi="Arial" w:cs="Arial"/>
          <w:sz w:val="24"/>
          <w:szCs w:val="24"/>
        </w:rPr>
      </w:pPr>
      <w:r w:rsidRPr="0002426A">
        <w:rPr>
          <w:rFonts w:ascii="Arial" w:hAnsi="Arial" w:cs="Arial"/>
          <w:noProof/>
          <w:sz w:val="24"/>
          <w:szCs w:val="24"/>
        </w:rPr>
        <w:drawing>
          <wp:inline distT="0" distB="0" distL="0" distR="0" wp14:anchorId="510ECFE3" wp14:editId="013EE865">
            <wp:extent cx="4466298" cy="16992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04364" cy="1713743"/>
                    </a:xfrm>
                    <a:prstGeom prst="rect">
                      <a:avLst/>
                    </a:prstGeom>
                  </pic:spPr>
                </pic:pic>
              </a:graphicData>
            </a:graphic>
          </wp:inline>
        </w:drawing>
      </w:r>
    </w:p>
    <w:p w14:paraId="4053E33E" w14:textId="27BE92D3" w:rsidR="002528C5" w:rsidRPr="00447E66" w:rsidRDefault="00447E66" w:rsidP="002528C5">
      <w:pPr>
        <w:pStyle w:val="NoSpacing"/>
        <w:rPr>
          <w:rFonts w:ascii="Arial" w:hAnsi="Arial" w:cs="Arial"/>
          <w:b/>
          <w:bCs/>
          <w:sz w:val="24"/>
          <w:szCs w:val="24"/>
        </w:rPr>
      </w:pPr>
      <w:r>
        <w:rPr>
          <w:rFonts w:ascii="Arial" w:hAnsi="Arial" w:cs="Arial"/>
          <w:b/>
          <w:bCs/>
          <w:sz w:val="24"/>
          <w:szCs w:val="24"/>
        </w:rPr>
        <w:lastRenderedPageBreak/>
        <w:t xml:space="preserve">Common Programming Mistakes </w:t>
      </w:r>
      <w:r w:rsidRPr="00447E66">
        <w:rPr>
          <w:rFonts w:ascii="Arial" w:hAnsi="Arial" w:cs="Arial"/>
          <w:b/>
          <w:bCs/>
          <w:sz w:val="24"/>
          <w:szCs w:val="24"/>
        </w:rPr>
        <w:t>Summary</w:t>
      </w:r>
    </w:p>
    <w:p w14:paraId="160994B6" w14:textId="77777777"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Never use the same Motion Control Tag twice</w:t>
      </w:r>
    </w:p>
    <w:p w14:paraId="089AB73A" w14:textId="77777777"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Never use the .DN bit for “Motion State” instructions or the MAM</w:t>
      </w:r>
    </w:p>
    <w:p w14:paraId="3273ECE2" w14:textId="77777777"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Never program in “% of Max” unites</w:t>
      </w:r>
    </w:p>
    <w:p w14:paraId="24537883" w14:textId="55136F02"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Don`t</w:t>
      </w:r>
      <w:r>
        <w:rPr>
          <w:rFonts w:ascii="Arial" w:hAnsi="Arial" w:cs="Arial"/>
          <w:sz w:val="24"/>
          <w:szCs w:val="24"/>
        </w:rPr>
        <w:t xml:space="preserve"> </w:t>
      </w:r>
      <w:r w:rsidRPr="00447E66">
        <w:rPr>
          <w:rFonts w:ascii="Arial" w:hAnsi="Arial" w:cs="Arial"/>
          <w:sz w:val="24"/>
          <w:szCs w:val="24"/>
        </w:rPr>
        <w:t>use a one shot directly in front of a motion instruction</w:t>
      </w:r>
    </w:p>
    <w:p w14:paraId="31430E56" w14:textId="77777777"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Be careful of just using the .PC bit of an MAM to determine if an axis is in position</w:t>
      </w:r>
    </w:p>
    <w:p w14:paraId="7489BD6D" w14:textId="0AE323BD" w:rsidR="00447E66" w:rsidRPr="00447E66"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Using the .ER bit</w:t>
      </w:r>
      <w:r>
        <w:rPr>
          <w:rFonts w:ascii="Arial" w:hAnsi="Arial" w:cs="Arial"/>
          <w:sz w:val="24"/>
          <w:szCs w:val="24"/>
        </w:rPr>
        <w:t xml:space="preserve"> i</w:t>
      </w:r>
      <w:r w:rsidRPr="00447E66">
        <w:rPr>
          <w:rFonts w:ascii="Arial" w:hAnsi="Arial" w:cs="Arial"/>
          <w:sz w:val="24"/>
          <w:szCs w:val="24"/>
        </w:rPr>
        <w:t xml:space="preserve">s not a good idea –at least </w:t>
      </w:r>
      <w:proofErr w:type="gramStart"/>
      <w:r w:rsidRPr="00447E66">
        <w:rPr>
          <w:rFonts w:ascii="Arial" w:hAnsi="Arial" w:cs="Arial"/>
          <w:sz w:val="24"/>
          <w:szCs w:val="24"/>
        </w:rPr>
        <w:t>don</w:t>
      </w:r>
      <w:r>
        <w:rPr>
          <w:rFonts w:ascii="Arial" w:hAnsi="Arial" w:cs="Arial"/>
          <w:sz w:val="24"/>
          <w:szCs w:val="24"/>
        </w:rPr>
        <w:t>’</w:t>
      </w:r>
      <w:r w:rsidRPr="00447E66">
        <w:rPr>
          <w:rFonts w:ascii="Arial" w:hAnsi="Arial" w:cs="Arial"/>
          <w:sz w:val="24"/>
          <w:szCs w:val="24"/>
        </w:rPr>
        <w:t>t</w:t>
      </w:r>
      <w:proofErr w:type="gramEnd"/>
      <w:r w:rsidRPr="00447E66">
        <w:rPr>
          <w:rFonts w:ascii="Arial" w:hAnsi="Arial" w:cs="Arial"/>
          <w:sz w:val="24"/>
          <w:szCs w:val="24"/>
        </w:rPr>
        <w:t xml:space="preserve"> toggle them.</w:t>
      </w:r>
    </w:p>
    <w:p w14:paraId="5D9FDFFE" w14:textId="6334E3AD" w:rsidR="002528C5" w:rsidRPr="002528C5" w:rsidRDefault="00447E66" w:rsidP="00F15DC4">
      <w:pPr>
        <w:pStyle w:val="NoSpacing"/>
        <w:numPr>
          <w:ilvl w:val="0"/>
          <w:numId w:val="13"/>
        </w:numPr>
        <w:rPr>
          <w:rFonts w:ascii="Arial" w:hAnsi="Arial" w:cs="Arial"/>
          <w:sz w:val="24"/>
          <w:szCs w:val="24"/>
        </w:rPr>
      </w:pPr>
      <w:r w:rsidRPr="00447E66">
        <w:rPr>
          <w:rFonts w:ascii="Arial" w:hAnsi="Arial" w:cs="Arial"/>
          <w:sz w:val="24"/>
          <w:szCs w:val="24"/>
        </w:rPr>
        <w:t>Do not unlatch the status bits</w:t>
      </w:r>
    </w:p>
    <w:p w14:paraId="227C3DF2" w14:textId="136124F7" w:rsidR="002528C5" w:rsidRPr="002528C5" w:rsidRDefault="002528C5" w:rsidP="002528C5">
      <w:pPr>
        <w:pStyle w:val="NoSpacing"/>
        <w:rPr>
          <w:rFonts w:ascii="Arial" w:hAnsi="Arial" w:cs="Arial"/>
          <w:sz w:val="24"/>
          <w:szCs w:val="24"/>
        </w:rPr>
      </w:pPr>
    </w:p>
    <w:p w14:paraId="10D3C61D" w14:textId="4DBD409A" w:rsidR="002528C5" w:rsidRPr="00447E66" w:rsidRDefault="00447E66" w:rsidP="00447E66">
      <w:pPr>
        <w:autoSpaceDE w:val="0"/>
        <w:autoSpaceDN w:val="0"/>
        <w:adjustRightInd w:val="0"/>
        <w:spacing w:line="240" w:lineRule="auto"/>
        <w:rPr>
          <w:rFonts w:ascii="Arial" w:hAnsi="Arial" w:cs="Arial"/>
          <w:sz w:val="32"/>
          <w:szCs w:val="32"/>
        </w:rPr>
      </w:pPr>
      <w:r w:rsidRPr="00447E66">
        <w:rPr>
          <w:rFonts w:ascii="Arial" w:hAnsi="Arial" w:cs="Arial"/>
          <w:color w:val="000000"/>
          <w:sz w:val="32"/>
          <w:szCs w:val="32"/>
        </w:rPr>
        <w:t>Motion programming</w:t>
      </w:r>
      <w:r>
        <w:rPr>
          <w:rFonts w:ascii="Arial" w:hAnsi="Arial" w:cs="Arial"/>
          <w:color w:val="000000"/>
          <w:sz w:val="32"/>
          <w:szCs w:val="32"/>
        </w:rPr>
        <w:t xml:space="preserve">: </w:t>
      </w:r>
      <w:r w:rsidRPr="00447E66">
        <w:rPr>
          <w:rFonts w:ascii="Arial" w:hAnsi="Arial" w:cs="Arial"/>
          <w:color w:val="000000"/>
          <w:sz w:val="32"/>
          <w:szCs w:val="32"/>
        </w:rPr>
        <w:t>Tips &amp; Best practices</w:t>
      </w:r>
    </w:p>
    <w:p w14:paraId="555CB9A8" w14:textId="77777777" w:rsidR="00447E66" w:rsidRPr="00447E66" w:rsidRDefault="00447E66" w:rsidP="00447E66">
      <w:pPr>
        <w:pStyle w:val="NoSpacing"/>
        <w:rPr>
          <w:rFonts w:ascii="Arial" w:hAnsi="Arial" w:cs="Arial"/>
          <w:b/>
          <w:bCs/>
          <w:sz w:val="24"/>
          <w:szCs w:val="24"/>
        </w:rPr>
      </w:pPr>
      <w:r w:rsidRPr="00447E66">
        <w:rPr>
          <w:rFonts w:ascii="Arial" w:hAnsi="Arial" w:cs="Arial"/>
          <w:b/>
          <w:bCs/>
          <w:sz w:val="24"/>
          <w:szCs w:val="24"/>
        </w:rPr>
        <w:t>User Defined Data Types (UDT)</w:t>
      </w:r>
    </w:p>
    <w:p w14:paraId="614B47B5" w14:textId="77777777" w:rsidR="00447E66" w:rsidRPr="00447E66" w:rsidRDefault="00447E66" w:rsidP="00F15DC4">
      <w:pPr>
        <w:pStyle w:val="NoSpacing"/>
        <w:numPr>
          <w:ilvl w:val="0"/>
          <w:numId w:val="14"/>
        </w:numPr>
        <w:rPr>
          <w:rFonts w:ascii="Arial" w:hAnsi="Arial" w:cs="Arial"/>
          <w:sz w:val="24"/>
          <w:szCs w:val="24"/>
        </w:rPr>
      </w:pPr>
      <w:r w:rsidRPr="00447E66">
        <w:rPr>
          <w:rFonts w:ascii="Arial" w:hAnsi="Arial" w:cs="Arial"/>
          <w:sz w:val="24"/>
          <w:szCs w:val="24"/>
        </w:rPr>
        <w:t>UDT’s are a very useful programming technique for Motion Control in ControlLogix.</w:t>
      </w:r>
    </w:p>
    <w:p w14:paraId="200AD741" w14:textId="77777777" w:rsidR="00447E66" w:rsidRPr="00447E66" w:rsidRDefault="00447E66" w:rsidP="00F15DC4">
      <w:pPr>
        <w:pStyle w:val="NoSpacing"/>
        <w:numPr>
          <w:ilvl w:val="0"/>
          <w:numId w:val="14"/>
        </w:numPr>
        <w:rPr>
          <w:rFonts w:ascii="Arial" w:hAnsi="Arial" w:cs="Arial"/>
          <w:sz w:val="24"/>
          <w:szCs w:val="24"/>
        </w:rPr>
      </w:pPr>
      <w:r w:rsidRPr="00447E66">
        <w:rPr>
          <w:rFonts w:ascii="Arial" w:hAnsi="Arial" w:cs="Arial"/>
          <w:sz w:val="24"/>
          <w:szCs w:val="24"/>
        </w:rPr>
        <w:t>The UDT’s ability to group related data of dissimilar data types into one structure allows for:</w:t>
      </w:r>
    </w:p>
    <w:p w14:paraId="5AF08CB0" w14:textId="77777777" w:rsidR="00447E66" w:rsidRPr="00447E66"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Faster program development</w:t>
      </w:r>
    </w:p>
    <w:p w14:paraId="59521EFE" w14:textId="77777777" w:rsidR="00447E66" w:rsidRPr="00447E66"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Better database organization</w:t>
      </w:r>
    </w:p>
    <w:p w14:paraId="3E7BD50F" w14:textId="77777777" w:rsidR="00447E66" w:rsidRPr="00447E66"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Flexible applications</w:t>
      </w:r>
    </w:p>
    <w:p w14:paraId="2FA971AC" w14:textId="77777777" w:rsidR="00447E66" w:rsidRPr="00447E66" w:rsidRDefault="00447E66" w:rsidP="00F15DC4">
      <w:pPr>
        <w:pStyle w:val="NoSpacing"/>
        <w:numPr>
          <w:ilvl w:val="0"/>
          <w:numId w:val="14"/>
        </w:numPr>
        <w:rPr>
          <w:rFonts w:ascii="Arial" w:hAnsi="Arial" w:cs="Arial"/>
          <w:sz w:val="24"/>
          <w:szCs w:val="24"/>
        </w:rPr>
      </w:pPr>
      <w:r w:rsidRPr="00447E66">
        <w:rPr>
          <w:rFonts w:ascii="Arial" w:hAnsi="Arial" w:cs="Arial"/>
          <w:sz w:val="24"/>
          <w:szCs w:val="24"/>
        </w:rPr>
        <w:t xml:space="preserve">If your application contains multiple axis and or multiple motion instructions, it may be beneficial to define a User Defined Data </w:t>
      </w:r>
      <w:proofErr w:type="spellStart"/>
      <w:r w:rsidRPr="00447E66">
        <w:rPr>
          <w:rFonts w:ascii="Arial" w:hAnsi="Arial" w:cs="Arial"/>
          <w:sz w:val="24"/>
          <w:szCs w:val="24"/>
        </w:rPr>
        <w:t>Typefor</w:t>
      </w:r>
      <w:proofErr w:type="spellEnd"/>
      <w:r w:rsidRPr="00447E66">
        <w:rPr>
          <w:rFonts w:ascii="Arial" w:hAnsi="Arial" w:cs="Arial"/>
          <w:sz w:val="24"/>
          <w:szCs w:val="24"/>
        </w:rPr>
        <w:t xml:space="preserve"> your Motion Instruction. The benefits include:</w:t>
      </w:r>
    </w:p>
    <w:p w14:paraId="127AA96E" w14:textId="77777777" w:rsidR="00447E66" w:rsidRPr="00447E66"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They are grouped together</w:t>
      </w:r>
    </w:p>
    <w:p w14:paraId="06C2A18E" w14:textId="77777777" w:rsidR="00447E66" w:rsidRPr="00447E66"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Helps prevent duplication</w:t>
      </w:r>
    </w:p>
    <w:p w14:paraId="43FC19EC" w14:textId="73BC67B9" w:rsidR="002528C5" w:rsidRPr="002528C5" w:rsidRDefault="00447E66" w:rsidP="00F15DC4">
      <w:pPr>
        <w:pStyle w:val="NoSpacing"/>
        <w:numPr>
          <w:ilvl w:val="1"/>
          <w:numId w:val="14"/>
        </w:numPr>
        <w:rPr>
          <w:rFonts w:ascii="Arial" w:hAnsi="Arial" w:cs="Arial"/>
          <w:sz w:val="24"/>
          <w:szCs w:val="24"/>
        </w:rPr>
      </w:pPr>
      <w:r w:rsidRPr="00447E66">
        <w:rPr>
          <w:rFonts w:ascii="Arial" w:hAnsi="Arial" w:cs="Arial"/>
          <w:sz w:val="24"/>
          <w:szCs w:val="24"/>
        </w:rPr>
        <w:t>Easily copied to other projects</w:t>
      </w:r>
    </w:p>
    <w:p w14:paraId="4E723E81" w14:textId="0FD4CC3C" w:rsidR="002528C5" w:rsidRPr="002528C5" w:rsidRDefault="002528C5" w:rsidP="002528C5">
      <w:pPr>
        <w:pStyle w:val="NoSpacing"/>
        <w:rPr>
          <w:rFonts w:ascii="Arial" w:hAnsi="Arial" w:cs="Arial"/>
          <w:sz w:val="24"/>
          <w:szCs w:val="24"/>
        </w:rPr>
      </w:pPr>
    </w:p>
    <w:p w14:paraId="6E7CDCBE" w14:textId="584A5F76" w:rsidR="0024056E" w:rsidRPr="00AA5075" w:rsidRDefault="0024056E" w:rsidP="0024056E">
      <w:pPr>
        <w:pStyle w:val="NoSpacing"/>
        <w:rPr>
          <w:rFonts w:ascii="Arial" w:hAnsi="Arial" w:cs="Arial"/>
          <w:sz w:val="32"/>
          <w:szCs w:val="32"/>
        </w:rPr>
      </w:pPr>
      <w:r w:rsidRPr="00AA5075">
        <w:rPr>
          <w:rFonts w:ascii="Arial" w:hAnsi="Arial" w:cs="Arial"/>
          <w:sz w:val="32"/>
          <w:szCs w:val="32"/>
        </w:rPr>
        <w:t>UDT’s are a very useful programming technique for Motion Control in ControlLogix.</w:t>
      </w:r>
    </w:p>
    <w:p w14:paraId="383D1599" w14:textId="77777777" w:rsidR="00AA5075" w:rsidRPr="0024056E" w:rsidRDefault="00AA5075" w:rsidP="0024056E">
      <w:pPr>
        <w:pStyle w:val="NoSpacing"/>
        <w:rPr>
          <w:rFonts w:ascii="Arial" w:hAnsi="Arial" w:cs="Arial"/>
          <w:sz w:val="24"/>
          <w:szCs w:val="24"/>
        </w:rPr>
      </w:pPr>
    </w:p>
    <w:p w14:paraId="472D5843" w14:textId="77777777" w:rsidR="0024056E" w:rsidRPr="0024056E" w:rsidRDefault="0024056E" w:rsidP="0024056E">
      <w:pPr>
        <w:pStyle w:val="NoSpacing"/>
        <w:rPr>
          <w:rFonts w:ascii="Arial" w:hAnsi="Arial" w:cs="Arial"/>
          <w:sz w:val="24"/>
          <w:szCs w:val="24"/>
        </w:rPr>
      </w:pPr>
      <w:r w:rsidRPr="0024056E">
        <w:rPr>
          <w:rFonts w:ascii="Arial" w:hAnsi="Arial" w:cs="Arial"/>
          <w:sz w:val="24"/>
          <w:szCs w:val="24"/>
        </w:rPr>
        <w:t>The UDT’s ability to group related data of dissimilar data types into one structure allows for:</w:t>
      </w:r>
    </w:p>
    <w:p w14:paraId="319FEA44" w14:textId="77777777" w:rsidR="0024056E" w:rsidRPr="0024056E"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Faster program development</w:t>
      </w:r>
    </w:p>
    <w:p w14:paraId="5EEB0A11" w14:textId="77777777" w:rsidR="0024056E" w:rsidRPr="0024056E"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Better database organization</w:t>
      </w:r>
    </w:p>
    <w:p w14:paraId="79EE266F" w14:textId="29DCE7B9" w:rsidR="0024056E"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Flexible applications</w:t>
      </w:r>
    </w:p>
    <w:p w14:paraId="1AB268D8" w14:textId="77777777" w:rsidR="0024056E" w:rsidRPr="0024056E" w:rsidRDefault="0024056E" w:rsidP="0024056E">
      <w:pPr>
        <w:pStyle w:val="NoSpacing"/>
        <w:rPr>
          <w:rFonts w:ascii="Arial" w:hAnsi="Arial" w:cs="Arial"/>
          <w:sz w:val="24"/>
          <w:szCs w:val="24"/>
        </w:rPr>
      </w:pPr>
    </w:p>
    <w:p w14:paraId="40455E9E" w14:textId="0139374D" w:rsidR="0024056E" w:rsidRPr="0024056E" w:rsidRDefault="0024056E" w:rsidP="0024056E">
      <w:pPr>
        <w:pStyle w:val="NoSpacing"/>
        <w:rPr>
          <w:rFonts w:ascii="Arial" w:hAnsi="Arial" w:cs="Arial"/>
          <w:sz w:val="24"/>
          <w:szCs w:val="24"/>
        </w:rPr>
      </w:pPr>
      <w:r w:rsidRPr="0024056E">
        <w:rPr>
          <w:rFonts w:ascii="Arial" w:hAnsi="Arial" w:cs="Arial"/>
          <w:sz w:val="24"/>
          <w:szCs w:val="24"/>
        </w:rPr>
        <w:t>If your application contains multiple axis and or multiple motion instructions, it may be beneficial to define a User Defined Data Type</w:t>
      </w:r>
      <w:r w:rsidR="00AA5075">
        <w:rPr>
          <w:rFonts w:ascii="Arial" w:hAnsi="Arial" w:cs="Arial"/>
          <w:sz w:val="24"/>
          <w:szCs w:val="24"/>
        </w:rPr>
        <w:t xml:space="preserve"> </w:t>
      </w:r>
      <w:r w:rsidRPr="0024056E">
        <w:rPr>
          <w:rFonts w:ascii="Arial" w:hAnsi="Arial" w:cs="Arial"/>
          <w:sz w:val="24"/>
          <w:szCs w:val="24"/>
        </w:rPr>
        <w:t>for your Motion Instruction. The benefits include:</w:t>
      </w:r>
    </w:p>
    <w:p w14:paraId="404BBBA0" w14:textId="77777777" w:rsidR="0024056E" w:rsidRPr="0024056E"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They are grouped together</w:t>
      </w:r>
    </w:p>
    <w:p w14:paraId="3469B601" w14:textId="77777777" w:rsidR="0024056E" w:rsidRPr="0024056E"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Helps prevent duplication</w:t>
      </w:r>
    </w:p>
    <w:p w14:paraId="1B1381B0" w14:textId="567805C6" w:rsidR="00A714D5" w:rsidRPr="002528C5" w:rsidRDefault="0024056E" w:rsidP="00F15DC4">
      <w:pPr>
        <w:pStyle w:val="NoSpacing"/>
        <w:numPr>
          <w:ilvl w:val="0"/>
          <w:numId w:val="15"/>
        </w:numPr>
        <w:rPr>
          <w:rFonts w:ascii="Arial" w:hAnsi="Arial" w:cs="Arial"/>
          <w:sz w:val="24"/>
          <w:szCs w:val="24"/>
        </w:rPr>
      </w:pPr>
      <w:r w:rsidRPr="0024056E">
        <w:rPr>
          <w:rFonts w:ascii="Arial" w:hAnsi="Arial" w:cs="Arial"/>
          <w:sz w:val="24"/>
          <w:szCs w:val="24"/>
        </w:rPr>
        <w:t>Easily copied to other projects</w:t>
      </w:r>
    </w:p>
    <w:p w14:paraId="3E77C2DC" w14:textId="071B8D18" w:rsidR="002528C5" w:rsidRPr="002528C5" w:rsidRDefault="002528C5" w:rsidP="002528C5">
      <w:pPr>
        <w:pStyle w:val="NoSpacing"/>
        <w:rPr>
          <w:rFonts w:ascii="Arial" w:hAnsi="Arial" w:cs="Arial"/>
          <w:sz w:val="24"/>
          <w:szCs w:val="24"/>
        </w:rPr>
      </w:pPr>
    </w:p>
    <w:p w14:paraId="7C07EA28" w14:textId="11B48BB6" w:rsidR="002528C5" w:rsidRPr="00AA5075" w:rsidRDefault="00AA5075" w:rsidP="002528C5">
      <w:pPr>
        <w:pStyle w:val="NoSpacing"/>
        <w:rPr>
          <w:rFonts w:ascii="Arial" w:hAnsi="Arial" w:cs="Arial"/>
          <w:sz w:val="32"/>
          <w:szCs w:val="32"/>
        </w:rPr>
      </w:pPr>
      <w:r w:rsidRPr="00AA5075">
        <w:rPr>
          <w:rFonts w:ascii="Arial" w:hAnsi="Arial" w:cs="Arial"/>
          <w:sz w:val="32"/>
          <w:szCs w:val="32"/>
        </w:rPr>
        <w:t>User Defined Data Types (UDT)</w:t>
      </w:r>
    </w:p>
    <w:p w14:paraId="10017D66" w14:textId="61419B67" w:rsidR="002528C5" w:rsidRPr="002528C5" w:rsidRDefault="00AA5075" w:rsidP="002528C5">
      <w:pPr>
        <w:pStyle w:val="NoSpacing"/>
        <w:rPr>
          <w:rFonts w:ascii="Arial" w:hAnsi="Arial" w:cs="Arial"/>
          <w:sz w:val="24"/>
          <w:szCs w:val="24"/>
        </w:rPr>
      </w:pPr>
      <w:r w:rsidRPr="00AA5075">
        <w:rPr>
          <w:rFonts w:ascii="Arial" w:hAnsi="Arial" w:cs="Arial"/>
          <w:noProof/>
          <w:sz w:val="24"/>
          <w:szCs w:val="24"/>
        </w:rPr>
        <w:drawing>
          <wp:anchor distT="0" distB="0" distL="114300" distR="114300" simplePos="0" relativeHeight="251665408" behindDoc="1" locked="0" layoutInCell="1" allowOverlap="1" wp14:anchorId="065FF908" wp14:editId="2CF3B016">
            <wp:simplePos x="0" y="0"/>
            <wp:positionH relativeFrom="margin">
              <wp:align>right</wp:align>
            </wp:positionH>
            <wp:positionV relativeFrom="paragraph">
              <wp:posOffset>1270</wp:posOffset>
            </wp:positionV>
            <wp:extent cx="2241550" cy="1435735"/>
            <wp:effectExtent l="0" t="0" r="6350" b="0"/>
            <wp:wrapTight wrapText="bothSides">
              <wp:wrapPolygon edited="0">
                <wp:start x="0" y="0"/>
                <wp:lineTo x="0" y="21208"/>
                <wp:lineTo x="21478" y="21208"/>
                <wp:lineTo x="21478"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41550" cy="1435735"/>
                    </a:xfrm>
                    <a:prstGeom prst="rect">
                      <a:avLst/>
                    </a:prstGeom>
                  </pic:spPr>
                </pic:pic>
              </a:graphicData>
            </a:graphic>
            <wp14:sizeRelH relativeFrom="page">
              <wp14:pctWidth>0</wp14:pctWidth>
            </wp14:sizeRelH>
            <wp14:sizeRelV relativeFrom="page">
              <wp14:pctHeight>0</wp14:pctHeight>
            </wp14:sizeRelV>
          </wp:anchor>
        </w:drawing>
      </w:r>
    </w:p>
    <w:p w14:paraId="1CFED0E0" w14:textId="438B14A0" w:rsidR="00AA5075" w:rsidRPr="00AA5075" w:rsidRDefault="00AA5075" w:rsidP="00AA5075">
      <w:pPr>
        <w:pStyle w:val="NoSpacing"/>
        <w:rPr>
          <w:rFonts w:ascii="Arial" w:hAnsi="Arial" w:cs="Arial"/>
          <w:b/>
          <w:bCs/>
          <w:sz w:val="24"/>
          <w:szCs w:val="24"/>
        </w:rPr>
      </w:pPr>
      <w:r w:rsidRPr="00AA5075">
        <w:rPr>
          <w:rFonts w:ascii="Arial" w:hAnsi="Arial" w:cs="Arial"/>
          <w:b/>
          <w:bCs/>
          <w:sz w:val="24"/>
          <w:szCs w:val="24"/>
        </w:rPr>
        <w:t>Examples of UDTs in Motion</w:t>
      </w:r>
    </w:p>
    <w:p w14:paraId="769FF332" w14:textId="0E5737F9"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Motion Control tags</w:t>
      </w:r>
    </w:p>
    <w:p w14:paraId="7141AC7D" w14:textId="321B6D6C"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Machine Status</w:t>
      </w:r>
    </w:p>
    <w:p w14:paraId="7F8323D4" w14:textId="77777777"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Machine Commands</w:t>
      </w:r>
    </w:p>
    <w:p w14:paraId="650275EC" w14:textId="381A0CF4"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Axis Data</w:t>
      </w:r>
    </w:p>
    <w:p w14:paraId="2A72CCF5" w14:textId="77777777"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Axis Commands</w:t>
      </w:r>
    </w:p>
    <w:p w14:paraId="112D8DE7" w14:textId="3C15125C" w:rsidR="00AA5075" w:rsidRPr="00AA5075" w:rsidRDefault="00AA5075" w:rsidP="00F15DC4">
      <w:pPr>
        <w:pStyle w:val="NoSpacing"/>
        <w:numPr>
          <w:ilvl w:val="0"/>
          <w:numId w:val="16"/>
        </w:numPr>
        <w:rPr>
          <w:rFonts w:ascii="Arial" w:hAnsi="Arial" w:cs="Arial"/>
          <w:sz w:val="24"/>
          <w:szCs w:val="24"/>
        </w:rPr>
      </w:pPr>
      <w:r w:rsidRPr="00AA5075">
        <w:rPr>
          <w:rFonts w:ascii="Arial" w:hAnsi="Arial" w:cs="Arial"/>
          <w:sz w:val="24"/>
          <w:szCs w:val="24"/>
        </w:rPr>
        <w:t>Machine Sequences</w:t>
      </w:r>
    </w:p>
    <w:p w14:paraId="36D3FDC4" w14:textId="77777777" w:rsidR="00AA5075" w:rsidRDefault="00AA5075" w:rsidP="00AA5075">
      <w:pPr>
        <w:pStyle w:val="NoSpacing"/>
        <w:rPr>
          <w:rFonts w:ascii="Arial" w:hAnsi="Arial" w:cs="Arial"/>
          <w:sz w:val="24"/>
          <w:szCs w:val="24"/>
        </w:rPr>
      </w:pPr>
    </w:p>
    <w:p w14:paraId="1BA9818E" w14:textId="04CCB26D" w:rsidR="00AA5075" w:rsidRPr="00AA5075" w:rsidRDefault="00AA5075" w:rsidP="00AA5075">
      <w:pPr>
        <w:pStyle w:val="NoSpacing"/>
        <w:rPr>
          <w:rFonts w:ascii="Arial" w:hAnsi="Arial" w:cs="Arial"/>
          <w:b/>
          <w:bCs/>
          <w:sz w:val="24"/>
          <w:szCs w:val="24"/>
        </w:rPr>
      </w:pPr>
      <w:r w:rsidRPr="00AA5075">
        <w:rPr>
          <w:rFonts w:ascii="Arial" w:hAnsi="Arial" w:cs="Arial"/>
          <w:b/>
          <w:bCs/>
          <w:sz w:val="24"/>
          <w:szCs w:val="24"/>
        </w:rPr>
        <w:t>It is good practice to add the Prefix “UDT_” to the name of your UDT</w:t>
      </w:r>
    </w:p>
    <w:p w14:paraId="09AEFE01" w14:textId="16147B98" w:rsidR="002528C5" w:rsidRPr="002528C5" w:rsidRDefault="00AA5075" w:rsidP="00F15DC4">
      <w:pPr>
        <w:pStyle w:val="NoSpacing"/>
        <w:numPr>
          <w:ilvl w:val="0"/>
          <w:numId w:val="17"/>
        </w:numPr>
        <w:rPr>
          <w:rFonts w:ascii="Arial" w:hAnsi="Arial" w:cs="Arial"/>
          <w:sz w:val="24"/>
          <w:szCs w:val="24"/>
        </w:rPr>
      </w:pPr>
      <w:r w:rsidRPr="00AA5075">
        <w:rPr>
          <w:rFonts w:ascii="Arial" w:hAnsi="Arial" w:cs="Arial"/>
          <w:sz w:val="24"/>
          <w:szCs w:val="24"/>
        </w:rPr>
        <w:t>Easy to find when browsing for data type during tag creation.</w:t>
      </w:r>
    </w:p>
    <w:p w14:paraId="24A030CA" w14:textId="57355BED" w:rsidR="002528C5" w:rsidRPr="00AA5075" w:rsidRDefault="00AA5075" w:rsidP="002528C5">
      <w:pPr>
        <w:pStyle w:val="NoSpacing"/>
        <w:rPr>
          <w:rFonts w:ascii="Arial" w:hAnsi="Arial" w:cs="Arial"/>
          <w:sz w:val="32"/>
          <w:szCs w:val="32"/>
        </w:rPr>
      </w:pPr>
      <w:r w:rsidRPr="00AA5075">
        <w:rPr>
          <w:rFonts w:ascii="Arial" w:hAnsi="Arial" w:cs="Arial"/>
          <w:sz w:val="32"/>
          <w:szCs w:val="32"/>
        </w:rPr>
        <w:lastRenderedPageBreak/>
        <w:t>User Defined Data Types (UDT)</w:t>
      </w:r>
    </w:p>
    <w:p w14:paraId="31A41C84" w14:textId="7FE6B9C8" w:rsidR="002528C5" w:rsidRPr="002528C5" w:rsidRDefault="002528C5" w:rsidP="002528C5">
      <w:pPr>
        <w:pStyle w:val="NoSpacing"/>
        <w:rPr>
          <w:rFonts w:ascii="Arial" w:hAnsi="Arial" w:cs="Arial"/>
          <w:sz w:val="24"/>
          <w:szCs w:val="24"/>
        </w:rPr>
      </w:pPr>
    </w:p>
    <w:p w14:paraId="6C4A65B0" w14:textId="77777777" w:rsidR="00AA5075" w:rsidRPr="00AA5075" w:rsidRDefault="00AA5075" w:rsidP="00AA5075">
      <w:pPr>
        <w:autoSpaceDE w:val="0"/>
        <w:autoSpaceDN w:val="0"/>
        <w:adjustRightInd w:val="0"/>
        <w:spacing w:after="0" w:line="240" w:lineRule="auto"/>
        <w:rPr>
          <w:rFonts w:ascii="Arial" w:hAnsi="Arial" w:cs="Arial"/>
          <w:color w:val="000000"/>
          <w:sz w:val="24"/>
          <w:szCs w:val="24"/>
        </w:rPr>
      </w:pPr>
    </w:p>
    <w:p w14:paraId="7D2BF6FD" w14:textId="77777777" w:rsidR="00AA5075" w:rsidRPr="00AA5075" w:rsidRDefault="00AA5075" w:rsidP="00AA5075">
      <w:pPr>
        <w:autoSpaceDE w:val="0"/>
        <w:autoSpaceDN w:val="0"/>
        <w:adjustRightInd w:val="0"/>
        <w:spacing w:line="240" w:lineRule="auto"/>
        <w:rPr>
          <w:rFonts w:ascii="Arial" w:hAnsi="Arial" w:cs="Arial"/>
          <w:color w:val="000000"/>
          <w:sz w:val="24"/>
          <w:szCs w:val="24"/>
        </w:rPr>
      </w:pPr>
      <w:r w:rsidRPr="00AA5075">
        <w:rPr>
          <w:rFonts w:ascii="Arial" w:hAnsi="Arial" w:cs="Arial"/>
          <w:b/>
          <w:bCs/>
          <w:color w:val="000000"/>
          <w:sz w:val="24"/>
          <w:szCs w:val="24"/>
        </w:rPr>
        <w:t>Motion Control tags</w:t>
      </w:r>
    </w:p>
    <w:p w14:paraId="5832124C" w14:textId="2BF47167" w:rsidR="002528C5" w:rsidRDefault="00747E73" w:rsidP="002528C5">
      <w:pPr>
        <w:pStyle w:val="NoSpacing"/>
        <w:rPr>
          <w:rFonts w:ascii="Arial" w:hAnsi="Arial" w:cs="Arial"/>
          <w:sz w:val="24"/>
          <w:szCs w:val="24"/>
        </w:rPr>
      </w:pPr>
      <w:r w:rsidRPr="00747E73">
        <w:rPr>
          <w:rFonts w:ascii="Arial" w:hAnsi="Arial" w:cs="Arial"/>
          <w:noProof/>
          <w:sz w:val="24"/>
          <w:szCs w:val="24"/>
        </w:rPr>
        <w:drawing>
          <wp:inline distT="0" distB="0" distL="0" distR="0" wp14:anchorId="399C0658" wp14:editId="3EC4BE71">
            <wp:extent cx="6858000" cy="4126865"/>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4126865"/>
                    </a:xfrm>
                    <a:prstGeom prst="rect">
                      <a:avLst/>
                    </a:prstGeom>
                  </pic:spPr>
                </pic:pic>
              </a:graphicData>
            </a:graphic>
          </wp:inline>
        </w:drawing>
      </w:r>
    </w:p>
    <w:p w14:paraId="5BAF3596" w14:textId="2E863208" w:rsidR="00747E73" w:rsidRDefault="00747E73" w:rsidP="002528C5">
      <w:pPr>
        <w:pStyle w:val="NoSpacing"/>
        <w:rPr>
          <w:rFonts w:ascii="Arial" w:hAnsi="Arial" w:cs="Arial"/>
          <w:sz w:val="24"/>
          <w:szCs w:val="24"/>
        </w:rPr>
      </w:pPr>
      <w:r w:rsidRPr="00747E73">
        <w:rPr>
          <w:rFonts w:ascii="Arial" w:hAnsi="Arial" w:cs="Arial"/>
          <w:noProof/>
          <w:sz w:val="24"/>
          <w:szCs w:val="24"/>
        </w:rPr>
        <w:drawing>
          <wp:inline distT="0" distB="0" distL="0" distR="0" wp14:anchorId="6D3A2835" wp14:editId="4F56FC44">
            <wp:extent cx="5826837" cy="4130040"/>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33263" cy="4134595"/>
                    </a:xfrm>
                    <a:prstGeom prst="rect">
                      <a:avLst/>
                    </a:prstGeom>
                  </pic:spPr>
                </pic:pic>
              </a:graphicData>
            </a:graphic>
          </wp:inline>
        </w:drawing>
      </w:r>
    </w:p>
    <w:p w14:paraId="1A7FA85E" w14:textId="127261DE" w:rsidR="00747E73" w:rsidRDefault="004C1AE1" w:rsidP="002528C5">
      <w:pPr>
        <w:pStyle w:val="NoSpacing"/>
        <w:rPr>
          <w:rFonts w:ascii="Arial" w:hAnsi="Arial" w:cs="Arial"/>
          <w:sz w:val="24"/>
          <w:szCs w:val="24"/>
        </w:rPr>
      </w:pPr>
      <w:r w:rsidRPr="004C1AE1">
        <w:rPr>
          <w:rFonts w:ascii="Arial" w:hAnsi="Arial" w:cs="Arial"/>
          <w:noProof/>
          <w:sz w:val="24"/>
          <w:szCs w:val="24"/>
        </w:rPr>
        <w:lastRenderedPageBreak/>
        <w:drawing>
          <wp:inline distT="0" distB="0" distL="0" distR="0" wp14:anchorId="24EA50C8" wp14:editId="660FFBB1">
            <wp:extent cx="6858000" cy="4168140"/>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4168140"/>
                    </a:xfrm>
                    <a:prstGeom prst="rect">
                      <a:avLst/>
                    </a:prstGeom>
                  </pic:spPr>
                </pic:pic>
              </a:graphicData>
            </a:graphic>
          </wp:inline>
        </w:drawing>
      </w:r>
    </w:p>
    <w:p w14:paraId="49212CBC" w14:textId="77777777" w:rsidR="00345B3D" w:rsidRDefault="00345B3D" w:rsidP="002528C5">
      <w:pPr>
        <w:pStyle w:val="NoSpacing"/>
        <w:rPr>
          <w:rFonts w:ascii="Arial" w:hAnsi="Arial" w:cs="Arial"/>
          <w:sz w:val="24"/>
          <w:szCs w:val="24"/>
        </w:rPr>
      </w:pPr>
    </w:p>
    <w:p w14:paraId="55825B91" w14:textId="04FFBECB" w:rsidR="00747E73" w:rsidRDefault="00747E73" w:rsidP="002528C5">
      <w:pPr>
        <w:pStyle w:val="NoSpacing"/>
        <w:rPr>
          <w:rFonts w:ascii="Arial" w:hAnsi="Arial" w:cs="Arial"/>
          <w:sz w:val="24"/>
          <w:szCs w:val="24"/>
        </w:rPr>
      </w:pPr>
    </w:p>
    <w:p w14:paraId="6247218C" w14:textId="7A24C5BF" w:rsidR="00747E73" w:rsidRDefault="00345B3D" w:rsidP="002528C5">
      <w:pPr>
        <w:pStyle w:val="NoSpacing"/>
        <w:rPr>
          <w:rFonts w:ascii="Arial" w:hAnsi="Arial" w:cs="Arial"/>
          <w:sz w:val="24"/>
          <w:szCs w:val="24"/>
        </w:rPr>
      </w:pPr>
      <w:r w:rsidRPr="00345B3D">
        <w:rPr>
          <w:rFonts w:ascii="Arial" w:hAnsi="Arial" w:cs="Arial"/>
          <w:noProof/>
          <w:sz w:val="24"/>
          <w:szCs w:val="24"/>
        </w:rPr>
        <w:drawing>
          <wp:inline distT="0" distB="0" distL="0" distR="0" wp14:anchorId="6FC33C80" wp14:editId="006088F2">
            <wp:extent cx="6858000" cy="386588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3865880"/>
                    </a:xfrm>
                    <a:prstGeom prst="rect">
                      <a:avLst/>
                    </a:prstGeom>
                  </pic:spPr>
                </pic:pic>
              </a:graphicData>
            </a:graphic>
          </wp:inline>
        </w:drawing>
      </w:r>
    </w:p>
    <w:p w14:paraId="4D3896FC" w14:textId="0F0523C8" w:rsidR="00747E73" w:rsidRDefault="00747E73" w:rsidP="002528C5">
      <w:pPr>
        <w:pStyle w:val="NoSpacing"/>
        <w:rPr>
          <w:rFonts w:ascii="Arial" w:hAnsi="Arial" w:cs="Arial"/>
          <w:sz w:val="24"/>
          <w:szCs w:val="24"/>
        </w:rPr>
      </w:pPr>
    </w:p>
    <w:p w14:paraId="533A6827" w14:textId="02BA785D" w:rsidR="00747E73" w:rsidRDefault="00747E73" w:rsidP="002528C5">
      <w:pPr>
        <w:pStyle w:val="NoSpacing"/>
        <w:rPr>
          <w:rFonts w:ascii="Arial" w:hAnsi="Arial" w:cs="Arial"/>
          <w:sz w:val="24"/>
          <w:szCs w:val="24"/>
        </w:rPr>
      </w:pPr>
    </w:p>
    <w:p w14:paraId="46A8333E" w14:textId="3DC2B8DA" w:rsidR="00747E73" w:rsidRDefault="00747E73" w:rsidP="002528C5">
      <w:pPr>
        <w:pStyle w:val="NoSpacing"/>
        <w:rPr>
          <w:rFonts w:ascii="Arial" w:hAnsi="Arial" w:cs="Arial"/>
          <w:sz w:val="24"/>
          <w:szCs w:val="24"/>
        </w:rPr>
      </w:pPr>
    </w:p>
    <w:p w14:paraId="723A602E" w14:textId="4488AE82" w:rsidR="00747E73" w:rsidRDefault="00747E73" w:rsidP="002528C5">
      <w:pPr>
        <w:pStyle w:val="NoSpacing"/>
        <w:rPr>
          <w:rFonts w:ascii="Arial" w:hAnsi="Arial" w:cs="Arial"/>
          <w:sz w:val="24"/>
          <w:szCs w:val="24"/>
        </w:rPr>
      </w:pPr>
    </w:p>
    <w:p w14:paraId="4A9B9D59" w14:textId="6DD5DD1F" w:rsidR="00747E73" w:rsidRDefault="00345B3D" w:rsidP="002528C5">
      <w:pPr>
        <w:pStyle w:val="NoSpacing"/>
        <w:rPr>
          <w:rFonts w:ascii="Arial" w:hAnsi="Arial" w:cs="Arial"/>
          <w:sz w:val="24"/>
          <w:szCs w:val="24"/>
        </w:rPr>
      </w:pPr>
      <w:r w:rsidRPr="00345B3D">
        <w:rPr>
          <w:rFonts w:ascii="Arial" w:hAnsi="Arial" w:cs="Arial"/>
          <w:noProof/>
          <w:sz w:val="24"/>
          <w:szCs w:val="24"/>
        </w:rPr>
        <w:lastRenderedPageBreak/>
        <w:drawing>
          <wp:inline distT="0" distB="0" distL="0" distR="0" wp14:anchorId="4090D849" wp14:editId="324C29D5">
            <wp:extent cx="6858000" cy="37230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3723005"/>
                    </a:xfrm>
                    <a:prstGeom prst="rect">
                      <a:avLst/>
                    </a:prstGeom>
                  </pic:spPr>
                </pic:pic>
              </a:graphicData>
            </a:graphic>
          </wp:inline>
        </w:drawing>
      </w:r>
    </w:p>
    <w:p w14:paraId="716C378A" w14:textId="5F9BAC68" w:rsidR="00747E73" w:rsidRDefault="00747E73" w:rsidP="002528C5">
      <w:pPr>
        <w:pStyle w:val="NoSpacing"/>
        <w:rPr>
          <w:rFonts w:ascii="Arial" w:hAnsi="Arial" w:cs="Arial"/>
          <w:sz w:val="24"/>
          <w:szCs w:val="24"/>
        </w:rPr>
      </w:pPr>
    </w:p>
    <w:p w14:paraId="7231F49C" w14:textId="4E2F4EF6" w:rsidR="00747E73" w:rsidRDefault="00345B3D" w:rsidP="002528C5">
      <w:pPr>
        <w:pStyle w:val="NoSpacing"/>
        <w:rPr>
          <w:rFonts w:ascii="Arial" w:hAnsi="Arial" w:cs="Arial"/>
          <w:sz w:val="24"/>
          <w:szCs w:val="24"/>
        </w:rPr>
      </w:pPr>
      <w:r w:rsidRPr="00345B3D">
        <w:rPr>
          <w:rFonts w:ascii="Arial" w:hAnsi="Arial" w:cs="Arial"/>
          <w:noProof/>
          <w:sz w:val="24"/>
          <w:szCs w:val="24"/>
        </w:rPr>
        <w:drawing>
          <wp:inline distT="0" distB="0" distL="0" distR="0" wp14:anchorId="07F51048" wp14:editId="0096E81A">
            <wp:extent cx="6858000" cy="3347720"/>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3347720"/>
                    </a:xfrm>
                    <a:prstGeom prst="rect">
                      <a:avLst/>
                    </a:prstGeom>
                  </pic:spPr>
                </pic:pic>
              </a:graphicData>
            </a:graphic>
          </wp:inline>
        </w:drawing>
      </w:r>
    </w:p>
    <w:p w14:paraId="719D92BE" w14:textId="451365C8" w:rsidR="00747E73" w:rsidRDefault="00747E73" w:rsidP="002528C5">
      <w:pPr>
        <w:pStyle w:val="NoSpacing"/>
        <w:rPr>
          <w:rFonts w:ascii="Arial" w:hAnsi="Arial" w:cs="Arial"/>
          <w:sz w:val="24"/>
          <w:szCs w:val="24"/>
        </w:rPr>
      </w:pPr>
    </w:p>
    <w:p w14:paraId="1434781C" w14:textId="3BF08477" w:rsidR="00747E73" w:rsidRDefault="00747E73" w:rsidP="002528C5">
      <w:pPr>
        <w:pStyle w:val="NoSpacing"/>
        <w:rPr>
          <w:rFonts w:ascii="Arial" w:hAnsi="Arial" w:cs="Arial"/>
          <w:sz w:val="24"/>
          <w:szCs w:val="24"/>
        </w:rPr>
      </w:pPr>
    </w:p>
    <w:p w14:paraId="1516AF36" w14:textId="224C6643" w:rsidR="00747E73" w:rsidRDefault="00747E73" w:rsidP="002528C5">
      <w:pPr>
        <w:pStyle w:val="NoSpacing"/>
        <w:rPr>
          <w:rFonts w:ascii="Arial" w:hAnsi="Arial" w:cs="Arial"/>
          <w:sz w:val="24"/>
          <w:szCs w:val="24"/>
        </w:rPr>
      </w:pPr>
    </w:p>
    <w:p w14:paraId="67FBE24B" w14:textId="45253BCD" w:rsidR="00747E73" w:rsidRDefault="00747E73" w:rsidP="002528C5">
      <w:pPr>
        <w:pStyle w:val="NoSpacing"/>
        <w:rPr>
          <w:rFonts w:ascii="Arial" w:hAnsi="Arial" w:cs="Arial"/>
          <w:sz w:val="24"/>
          <w:szCs w:val="24"/>
        </w:rPr>
      </w:pPr>
    </w:p>
    <w:p w14:paraId="4073F82C" w14:textId="3C047B83" w:rsidR="00747E73" w:rsidRDefault="00747E73" w:rsidP="002528C5">
      <w:pPr>
        <w:pStyle w:val="NoSpacing"/>
        <w:rPr>
          <w:rFonts w:ascii="Arial" w:hAnsi="Arial" w:cs="Arial"/>
          <w:sz w:val="24"/>
          <w:szCs w:val="24"/>
        </w:rPr>
      </w:pPr>
    </w:p>
    <w:p w14:paraId="13032E07" w14:textId="7C09896C" w:rsidR="00747E73" w:rsidRDefault="00747E73" w:rsidP="002528C5">
      <w:pPr>
        <w:pStyle w:val="NoSpacing"/>
        <w:rPr>
          <w:rFonts w:ascii="Arial" w:hAnsi="Arial" w:cs="Arial"/>
          <w:sz w:val="24"/>
          <w:szCs w:val="24"/>
        </w:rPr>
      </w:pPr>
    </w:p>
    <w:p w14:paraId="14E9EDFF" w14:textId="6D5C098E" w:rsidR="00747E73" w:rsidRDefault="00747E73" w:rsidP="002528C5">
      <w:pPr>
        <w:pStyle w:val="NoSpacing"/>
        <w:rPr>
          <w:rFonts w:ascii="Arial" w:hAnsi="Arial" w:cs="Arial"/>
          <w:sz w:val="24"/>
          <w:szCs w:val="24"/>
        </w:rPr>
      </w:pPr>
    </w:p>
    <w:p w14:paraId="7EE77615" w14:textId="10A9FA3E" w:rsidR="00747E73" w:rsidRDefault="00747E73" w:rsidP="002528C5">
      <w:pPr>
        <w:pStyle w:val="NoSpacing"/>
        <w:rPr>
          <w:rFonts w:ascii="Arial" w:hAnsi="Arial" w:cs="Arial"/>
          <w:sz w:val="24"/>
          <w:szCs w:val="24"/>
        </w:rPr>
      </w:pPr>
    </w:p>
    <w:p w14:paraId="63F1E4AD" w14:textId="51DEBDFA" w:rsidR="00747E73" w:rsidRDefault="00747E73" w:rsidP="002528C5">
      <w:pPr>
        <w:pStyle w:val="NoSpacing"/>
        <w:rPr>
          <w:rFonts w:ascii="Arial" w:hAnsi="Arial" w:cs="Arial"/>
          <w:sz w:val="24"/>
          <w:szCs w:val="24"/>
        </w:rPr>
      </w:pPr>
    </w:p>
    <w:p w14:paraId="692B06B2" w14:textId="32ACC391" w:rsidR="00747E73" w:rsidRDefault="00747E73" w:rsidP="002528C5">
      <w:pPr>
        <w:pStyle w:val="NoSpacing"/>
        <w:rPr>
          <w:rFonts w:ascii="Arial" w:hAnsi="Arial" w:cs="Arial"/>
          <w:sz w:val="24"/>
          <w:szCs w:val="24"/>
        </w:rPr>
      </w:pPr>
    </w:p>
    <w:p w14:paraId="28D7508B" w14:textId="5C5828C1" w:rsidR="00747E73" w:rsidRPr="00345B3D" w:rsidRDefault="00345B3D" w:rsidP="002528C5">
      <w:pPr>
        <w:pStyle w:val="NoSpacing"/>
        <w:rPr>
          <w:rFonts w:ascii="Arial" w:hAnsi="Arial" w:cs="Arial"/>
          <w:sz w:val="32"/>
          <w:szCs w:val="32"/>
        </w:rPr>
      </w:pPr>
      <w:r w:rsidRPr="00345B3D">
        <w:rPr>
          <w:rFonts w:ascii="Arial" w:hAnsi="Arial" w:cs="Arial"/>
          <w:sz w:val="32"/>
          <w:szCs w:val="32"/>
        </w:rPr>
        <w:lastRenderedPageBreak/>
        <w:t>Sequences</w:t>
      </w:r>
    </w:p>
    <w:p w14:paraId="29CF82E1" w14:textId="18DCAC2F" w:rsidR="00747E73" w:rsidRDefault="00747E73" w:rsidP="002528C5">
      <w:pPr>
        <w:pStyle w:val="NoSpacing"/>
        <w:rPr>
          <w:rFonts w:ascii="Arial" w:hAnsi="Arial" w:cs="Arial"/>
          <w:sz w:val="24"/>
          <w:szCs w:val="24"/>
        </w:rPr>
      </w:pPr>
    </w:p>
    <w:p w14:paraId="6B60BB12" w14:textId="77777777" w:rsidR="00345B3D" w:rsidRPr="00345B3D" w:rsidRDefault="00345B3D" w:rsidP="00345B3D">
      <w:pPr>
        <w:pStyle w:val="NoSpacing"/>
        <w:rPr>
          <w:rFonts w:ascii="Arial" w:hAnsi="Arial" w:cs="Arial"/>
          <w:b/>
          <w:bCs/>
          <w:sz w:val="24"/>
          <w:szCs w:val="24"/>
        </w:rPr>
      </w:pPr>
      <w:r w:rsidRPr="00345B3D">
        <w:rPr>
          <w:rFonts w:ascii="Arial" w:hAnsi="Arial" w:cs="Arial"/>
          <w:b/>
          <w:bCs/>
          <w:sz w:val="24"/>
          <w:szCs w:val="24"/>
        </w:rPr>
        <w:t>What are sequences?</w:t>
      </w:r>
    </w:p>
    <w:p w14:paraId="78F586D7" w14:textId="77777777" w:rsidR="00345B3D" w:rsidRPr="00345B3D" w:rsidRDefault="00345B3D" w:rsidP="00F15DC4">
      <w:pPr>
        <w:pStyle w:val="NoSpacing"/>
        <w:numPr>
          <w:ilvl w:val="0"/>
          <w:numId w:val="17"/>
        </w:numPr>
        <w:rPr>
          <w:rFonts w:ascii="Arial" w:hAnsi="Arial" w:cs="Arial"/>
          <w:sz w:val="24"/>
          <w:szCs w:val="24"/>
        </w:rPr>
      </w:pPr>
      <w:r w:rsidRPr="009E1679">
        <w:rPr>
          <w:rFonts w:ascii="Arial" w:hAnsi="Arial" w:cs="Arial"/>
          <w:sz w:val="24"/>
          <w:szCs w:val="24"/>
          <w:highlight w:val="yellow"/>
        </w:rPr>
        <w:t>Sequences</w:t>
      </w:r>
      <w:r w:rsidRPr="00345B3D">
        <w:rPr>
          <w:rFonts w:ascii="Arial" w:hAnsi="Arial" w:cs="Arial"/>
          <w:sz w:val="24"/>
          <w:szCs w:val="24"/>
        </w:rPr>
        <w:t xml:space="preserve"> are the building blocks of an elaborate machine control system.</w:t>
      </w:r>
    </w:p>
    <w:p w14:paraId="7E42D61F" w14:textId="77777777"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 xml:space="preserve">Allows step-by-step control of Logic. (Also called </w:t>
      </w:r>
      <w:r w:rsidRPr="009E1679">
        <w:rPr>
          <w:rFonts w:ascii="Arial" w:hAnsi="Arial" w:cs="Arial"/>
          <w:sz w:val="24"/>
          <w:szCs w:val="24"/>
          <w:highlight w:val="yellow"/>
        </w:rPr>
        <w:t>Step Logic</w:t>
      </w:r>
      <w:r w:rsidRPr="00345B3D">
        <w:rPr>
          <w:rFonts w:ascii="Arial" w:hAnsi="Arial" w:cs="Arial"/>
          <w:sz w:val="24"/>
          <w:szCs w:val="24"/>
        </w:rPr>
        <w:t>)</w:t>
      </w:r>
    </w:p>
    <w:p w14:paraId="651D5261" w14:textId="77777777"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Permits simplified trouble-shooting.</w:t>
      </w:r>
    </w:p>
    <w:p w14:paraId="30EE3B77" w14:textId="5FA43990"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noProof/>
          <w:sz w:val="24"/>
          <w:szCs w:val="24"/>
        </w:rPr>
        <w:drawing>
          <wp:anchor distT="0" distB="0" distL="114300" distR="114300" simplePos="0" relativeHeight="251666432" behindDoc="1" locked="0" layoutInCell="1" allowOverlap="1" wp14:anchorId="147A62B8" wp14:editId="3A41404D">
            <wp:simplePos x="0" y="0"/>
            <wp:positionH relativeFrom="margin">
              <wp:align>right</wp:align>
            </wp:positionH>
            <wp:positionV relativeFrom="paragraph">
              <wp:posOffset>254000</wp:posOffset>
            </wp:positionV>
            <wp:extent cx="2798064" cy="1536192"/>
            <wp:effectExtent l="0" t="0" r="2540" b="6985"/>
            <wp:wrapTight wrapText="bothSides">
              <wp:wrapPolygon edited="0">
                <wp:start x="0" y="0"/>
                <wp:lineTo x="0" y="21430"/>
                <wp:lineTo x="21473" y="21430"/>
                <wp:lineTo x="2147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798064" cy="1536192"/>
                    </a:xfrm>
                    <a:prstGeom prst="rect">
                      <a:avLst/>
                    </a:prstGeom>
                  </pic:spPr>
                </pic:pic>
              </a:graphicData>
            </a:graphic>
            <wp14:sizeRelH relativeFrom="page">
              <wp14:pctWidth>0</wp14:pctWidth>
            </wp14:sizeRelH>
            <wp14:sizeRelV relativeFrom="page">
              <wp14:pctHeight>0</wp14:pctHeight>
            </wp14:sizeRelV>
          </wp:anchor>
        </w:drawing>
      </w:r>
      <w:r w:rsidRPr="00345B3D">
        <w:rPr>
          <w:rFonts w:ascii="Arial" w:hAnsi="Arial" w:cs="Arial"/>
          <w:sz w:val="24"/>
          <w:szCs w:val="24"/>
        </w:rPr>
        <w:t>A machine program typically contains numerous sequences controlled by a Main sequence or Machine State Model.</w:t>
      </w:r>
    </w:p>
    <w:p w14:paraId="3E6C111B" w14:textId="152C225A"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Initialization</w:t>
      </w:r>
    </w:p>
    <w:p w14:paraId="52D92095" w14:textId="77777777"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Fault Recovery</w:t>
      </w:r>
    </w:p>
    <w:p w14:paraId="6EC3E3EB" w14:textId="0DFC7A4B" w:rsidR="00345B3D" w:rsidRPr="00345B3D"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Manual/Auto Operation Modes</w:t>
      </w:r>
    </w:p>
    <w:p w14:paraId="64C654A0" w14:textId="6C0BAEDF" w:rsidR="00747E73" w:rsidRDefault="00345B3D" w:rsidP="00F15DC4">
      <w:pPr>
        <w:pStyle w:val="NoSpacing"/>
        <w:numPr>
          <w:ilvl w:val="0"/>
          <w:numId w:val="17"/>
        </w:numPr>
        <w:rPr>
          <w:rFonts w:ascii="Arial" w:hAnsi="Arial" w:cs="Arial"/>
          <w:sz w:val="24"/>
          <w:szCs w:val="24"/>
        </w:rPr>
      </w:pPr>
      <w:r w:rsidRPr="00345B3D">
        <w:rPr>
          <w:rFonts w:ascii="Arial" w:hAnsi="Arial" w:cs="Arial"/>
          <w:sz w:val="24"/>
          <w:szCs w:val="24"/>
        </w:rPr>
        <w:t>Data acquisition</w:t>
      </w:r>
    </w:p>
    <w:p w14:paraId="269D9089" w14:textId="49AE5504" w:rsidR="00747E73" w:rsidRDefault="00747E73" w:rsidP="002528C5">
      <w:pPr>
        <w:pStyle w:val="NoSpacing"/>
        <w:rPr>
          <w:rFonts w:ascii="Arial" w:hAnsi="Arial" w:cs="Arial"/>
          <w:sz w:val="24"/>
          <w:szCs w:val="24"/>
        </w:rPr>
      </w:pPr>
    </w:p>
    <w:p w14:paraId="4B6AF159" w14:textId="77777777" w:rsidR="009E1679" w:rsidRPr="009E1679" w:rsidRDefault="009E1679" w:rsidP="009E1679">
      <w:pPr>
        <w:pStyle w:val="NoSpacing"/>
        <w:rPr>
          <w:rFonts w:ascii="Arial" w:hAnsi="Arial" w:cs="Arial"/>
          <w:b/>
          <w:bCs/>
          <w:sz w:val="24"/>
          <w:szCs w:val="24"/>
        </w:rPr>
      </w:pPr>
      <w:r w:rsidRPr="009E1679">
        <w:rPr>
          <w:rFonts w:ascii="Arial" w:hAnsi="Arial" w:cs="Arial"/>
          <w:b/>
          <w:bCs/>
          <w:sz w:val="24"/>
          <w:szCs w:val="24"/>
        </w:rPr>
        <w:t>Why are Sequences important in Motion Control?</w:t>
      </w:r>
    </w:p>
    <w:p w14:paraId="60B9BAFF" w14:textId="224263FD" w:rsidR="009E1679" w:rsidRPr="009E1679" w:rsidRDefault="009E1679" w:rsidP="00F15DC4">
      <w:pPr>
        <w:pStyle w:val="NoSpacing"/>
        <w:numPr>
          <w:ilvl w:val="0"/>
          <w:numId w:val="18"/>
        </w:numPr>
        <w:rPr>
          <w:rFonts w:ascii="Arial" w:hAnsi="Arial" w:cs="Arial"/>
          <w:sz w:val="24"/>
          <w:szCs w:val="24"/>
        </w:rPr>
      </w:pPr>
      <w:r w:rsidRPr="009E1679">
        <w:rPr>
          <w:rFonts w:ascii="Arial" w:hAnsi="Arial" w:cs="Arial"/>
          <w:sz w:val="24"/>
          <w:szCs w:val="24"/>
        </w:rPr>
        <w:t>Almost everything in Motion control is sequential</w:t>
      </w:r>
    </w:p>
    <w:p w14:paraId="5047B668" w14:textId="77777777" w:rsidR="009E1679" w:rsidRPr="009E1679" w:rsidRDefault="009E1679" w:rsidP="009E1679">
      <w:pPr>
        <w:pStyle w:val="NoSpacing"/>
        <w:rPr>
          <w:rFonts w:ascii="Arial" w:hAnsi="Arial" w:cs="Arial"/>
          <w:sz w:val="24"/>
          <w:szCs w:val="24"/>
        </w:rPr>
      </w:pPr>
      <w:r w:rsidRPr="009E1679">
        <w:rPr>
          <w:rFonts w:ascii="Arial" w:hAnsi="Arial" w:cs="Arial"/>
          <w:sz w:val="24"/>
          <w:szCs w:val="24"/>
        </w:rPr>
        <w:t xml:space="preserve"> Active Switch-Marker homing</w:t>
      </w:r>
    </w:p>
    <w:p w14:paraId="6A2D9197" w14:textId="77777777" w:rsidR="009E1679" w:rsidRPr="009E1679" w:rsidRDefault="009E1679" w:rsidP="009E1679">
      <w:pPr>
        <w:pStyle w:val="NoSpacing"/>
        <w:rPr>
          <w:rFonts w:ascii="Arial" w:hAnsi="Arial" w:cs="Arial"/>
          <w:sz w:val="24"/>
          <w:szCs w:val="24"/>
        </w:rPr>
      </w:pPr>
      <w:r w:rsidRPr="009E1679">
        <w:rPr>
          <w:rFonts w:ascii="Arial" w:hAnsi="Arial" w:cs="Arial"/>
          <w:sz w:val="24"/>
          <w:szCs w:val="24"/>
        </w:rPr>
        <w:t xml:space="preserve"> Initialize an axis</w:t>
      </w:r>
    </w:p>
    <w:p w14:paraId="71373794" w14:textId="4B89FADB" w:rsidR="009E1679" w:rsidRPr="009E1679" w:rsidRDefault="009E1679" w:rsidP="00F15DC4">
      <w:pPr>
        <w:pStyle w:val="NoSpacing"/>
        <w:numPr>
          <w:ilvl w:val="0"/>
          <w:numId w:val="18"/>
        </w:numPr>
        <w:rPr>
          <w:rFonts w:ascii="Arial" w:hAnsi="Arial" w:cs="Arial"/>
          <w:sz w:val="24"/>
          <w:szCs w:val="24"/>
        </w:rPr>
      </w:pPr>
      <w:r w:rsidRPr="009E1679">
        <w:rPr>
          <w:rFonts w:ascii="Arial" w:hAnsi="Arial" w:cs="Arial"/>
          <w:sz w:val="24"/>
          <w:szCs w:val="24"/>
        </w:rPr>
        <w:t>Runtime procedures are often sequential</w:t>
      </w:r>
    </w:p>
    <w:p w14:paraId="6E5C0DEB" w14:textId="77C457E6" w:rsidR="009E1679" w:rsidRPr="009E1679" w:rsidRDefault="009E1679" w:rsidP="00F15DC4">
      <w:pPr>
        <w:pStyle w:val="NoSpacing"/>
        <w:numPr>
          <w:ilvl w:val="0"/>
          <w:numId w:val="18"/>
        </w:numPr>
        <w:rPr>
          <w:rFonts w:ascii="Arial" w:hAnsi="Arial" w:cs="Arial"/>
          <w:sz w:val="24"/>
          <w:szCs w:val="24"/>
        </w:rPr>
      </w:pPr>
      <w:r w:rsidRPr="009E1679">
        <w:rPr>
          <w:rFonts w:ascii="Arial" w:hAnsi="Arial" w:cs="Arial"/>
          <w:sz w:val="24"/>
          <w:szCs w:val="24"/>
        </w:rPr>
        <w:t>It gives you the ability to lock-step processes, to accomplish things together</w:t>
      </w:r>
    </w:p>
    <w:p w14:paraId="6E323CE1" w14:textId="3E378E72" w:rsidR="009E1679" w:rsidRPr="009E1679" w:rsidRDefault="009E1679" w:rsidP="00F15DC4">
      <w:pPr>
        <w:pStyle w:val="NoSpacing"/>
        <w:numPr>
          <w:ilvl w:val="1"/>
          <w:numId w:val="18"/>
        </w:numPr>
        <w:rPr>
          <w:rFonts w:ascii="Arial" w:hAnsi="Arial" w:cs="Arial"/>
          <w:sz w:val="24"/>
          <w:szCs w:val="24"/>
        </w:rPr>
      </w:pPr>
      <w:r w:rsidRPr="009E1679">
        <w:rPr>
          <w:rFonts w:ascii="Arial" w:hAnsi="Arial" w:cs="Arial"/>
          <w:sz w:val="24"/>
          <w:szCs w:val="24"/>
        </w:rPr>
        <w:t>Wait for a group of axes or a single axis to finish homing, perhaps out of a dangerous position, then initiate homing on other axes</w:t>
      </w:r>
    </w:p>
    <w:p w14:paraId="7A7D9B38" w14:textId="1B875CDA" w:rsidR="00747E73" w:rsidRDefault="009E1679" w:rsidP="00F15DC4">
      <w:pPr>
        <w:pStyle w:val="NoSpacing"/>
        <w:numPr>
          <w:ilvl w:val="0"/>
          <w:numId w:val="18"/>
        </w:numPr>
        <w:rPr>
          <w:rFonts w:ascii="Arial" w:hAnsi="Arial" w:cs="Arial"/>
          <w:sz w:val="24"/>
          <w:szCs w:val="24"/>
        </w:rPr>
      </w:pPr>
      <w:r w:rsidRPr="009E1679">
        <w:rPr>
          <w:rFonts w:ascii="Arial" w:hAnsi="Arial" w:cs="Arial"/>
          <w:sz w:val="24"/>
          <w:szCs w:val="24"/>
        </w:rPr>
        <w:t>It allows you to see where you are in a process and quickly evaluate where it may have failed</w:t>
      </w:r>
    </w:p>
    <w:p w14:paraId="2A3785EB" w14:textId="56B101F0" w:rsidR="00747E73" w:rsidRDefault="00747E73" w:rsidP="002528C5">
      <w:pPr>
        <w:pStyle w:val="NoSpacing"/>
        <w:rPr>
          <w:rFonts w:ascii="Arial" w:hAnsi="Arial" w:cs="Arial"/>
          <w:sz w:val="24"/>
          <w:szCs w:val="24"/>
        </w:rPr>
      </w:pPr>
    </w:p>
    <w:p w14:paraId="78F6C486" w14:textId="7D55ED5B" w:rsidR="00747E73" w:rsidRDefault="009E1679" w:rsidP="002528C5">
      <w:pPr>
        <w:pStyle w:val="NoSpacing"/>
        <w:rPr>
          <w:rFonts w:ascii="Arial" w:hAnsi="Arial" w:cs="Arial"/>
          <w:sz w:val="24"/>
          <w:szCs w:val="24"/>
        </w:rPr>
      </w:pPr>
      <w:r w:rsidRPr="009E1679">
        <w:rPr>
          <w:rFonts w:ascii="Arial" w:hAnsi="Arial" w:cs="Arial"/>
          <w:noProof/>
          <w:sz w:val="24"/>
          <w:szCs w:val="24"/>
        </w:rPr>
        <w:drawing>
          <wp:inline distT="0" distB="0" distL="0" distR="0" wp14:anchorId="611EFC08" wp14:editId="3E9559C4">
            <wp:extent cx="6858000" cy="590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590550"/>
                    </a:xfrm>
                    <a:prstGeom prst="rect">
                      <a:avLst/>
                    </a:prstGeom>
                  </pic:spPr>
                </pic:pic>
              </a:graphicData>
            </a:graphic>
          </wp:inline>
        </w:drawing>
      </w:r>
    </w:p>
    <w:p w14:paraId="647FB391" w14:textId="77777777" w:rsidR="009E1679" w:rsidRDefault="009E1679" w:rsidP="002528C5">
      <w:pPr>
        <w:pStyle w:val="NoSpacing"/>
        <w:rPr>
          <w:rFonts w:ascii="Arial" w:hAnsi="Arial" w:cs="Arial"/>
          <w:sz w:val="24"/>
          <w:szCs w:val="24"/>
        </w:rPr>
      </w:pPr>
    </w:p>
    <w:p w14:paraId="414BD28B" w14:textId="2211A80A" w:rsidR="00747E73" w:rsidRDefault="009E1679" w:rsidP="002528C5">
      <w:pPr>
        <w:pStyle w:val="NoSpacing"/>
        <w:rPr>
          <w:rFonts w:ascii="Arial" w:hAnsi="Arial" w:cs="Arial"/>
          <w:sz w:val="24"/>
          <w:szCs w:val="24"/>
        </w:rPr>
      </w:pPr>
      <w:r w:rsidRPr="009E1679">
        <w:rPr>
          <w:rFonts w:ascii="Arial" w:hAnsi="Arial" w:cs="Arial"/>
          <w:noProof/>
          <w:sz w:val="24"/>
          <w:szCs w:val="24"/>
        </w:rPr>
        <w:drawing>
          <wp:inline distT="0" distB="0" distL="0" distR="0" wp14:anchorId="1A6854A9" wp14:editId="43590368">
            <wp:extent cx="6431280" cy="1591146"/>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51819" cy="1596228"/>
                    </a:xfrm>
                    <a:prstGeom prst="rect">
                      <a:avLst/>
                    </a:prstGeom>
                  </pic:spPr>
                </pic:pic>
              </a:graphicData>
            </a:graphic>
          </wp:inline>
        </w:drawing>
      </w:r>
    </w:p>
    <w:p w14:paraId="650E7CE6" w14:textId="77777777" w:rsidR="009E1679" w:rsidRPr="009E1679" w:rsidRDefault="009E1679" w:rsidP="009E1679">
      <w:pPr>
        <w:autoSpaceDE w:val="0"/>
        <w:autoSpaceDN w:val="0"/>
        <w:adjustRightInd w:val="0"/>
        <w:spacing w:after="0" w:line="240" w:lineRule="auto"/>
        <w:rPr>
          <w:rFonts w:ascii="Arial Narrow" w:hAnsi="Arial Narrow" w:cs="Arial Narrow"/>
          <w:color w:val="000000"/>
          <w:sz w:val="24"/>
          <w:szCs w:val="24"/>
        </w:rPr>
      </w:pPr>
    </w:p>
    <w:p w14:paraId="77DA7089" w14:textId="3E05BBAA" w:rsidR="009E1679" w:rsidRPr="009E1679" w:rsidRDefault="009E1679" w:rsidP="00F15DC4">
      <w:pPr>
        <w:pStyle w:val="NoSpacing"/>
        <w:numPr>
          <w:ilvl w:val="0"/>
          <w:numId w:val="18"/>
        </w:numPr>
        <w:rPr>
          <w:rFonts w:ascii="Arial" w:hAnsi="Arial" w:cs="Arial"/>
          <w:sz w:val="24"/>
          <w:szCs w:val="24"/>
        </w:rPr>
      </w:pPr>
      <w:r w:rsidRPr="009E1679">
        <w:rPr>
          <w:rFonts w:ascii="Arial" w:hAnsi="Arial" w:cs="Arial"/>
          <w:sz w:val="24"/>
          <w:szCs w:val="24"/>
        </w:rPr>
        <w:t>One widely used technique is to employ the EQU and MOV commands with a Sequence tag.</w:t>
      </w:r>
    </w:p>
    <w:p w14:paraId="64065E0A" w14:textId="635297D2" w:rsidR="00747E73" w:rsidRDefault="00747E73" w:rsidP="002528C5">
      <w:pPr>
        <w:pStyle w:val="NoSpacing"/>
        <w:rPr>
          <w:rFonts w:ascii="Arial" w:hAnsi="Arial" w:cs="Arial"/>
          <w:sz w:val="24"/>
          <w:szCs w:val="24"/>
        </w:rPr>
      </w:pPr>
    </w:p>
    <w:p w14:paraId="26FD1304" w14:textId="730C8A61" w:rsidR="00747E73" w:rsidRDefault="00254652" w:rsidP="002528C5">
      <w:pPr>
        <w:pStyle w:val="NoSpacing"/>
        <w:rPr>
          <w:rFonts w:ascii="Arial" w:hAnsi="Arial" w:cs="Arial"/>
          <w:sz w:val="24"/>
          <w:szCs w:val="24"/>
        </w:rPr>
      </w:pPr>
      <w:r w:rsidRPr="00254652">
        <w:rPr>
          <w:rFonts w:ascii="Arial" w:hAnsi="Arial" w:cs="Arial"/>
          <w:noProof/>
          <w:sz w:val="24"/>
          <w:szCs w:val="24"/>
        </w:rPr>
        <w:drawing>
          <wp:inline distT="0" distB="0" distL="0" distR="0" wp14:anchorId="4325993C" wp14:editId="7499740B">
            <wp:extent cx="6522720" cy="1917559"/>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39028" cy="1922353"/>
                    </a:xfrm>
                    <a:prstGeom prst="rect">
                      <a:avLst/>
                    </a:prstGeom>
                  </pic:spPr>
                </pic:pic>
              </a:graphicData>
            </a:graphic>
          </wp:inline>
        </w:drawing>
      </w:r>
    </w:p>
    <w:p w14:paraId="09F69867" w14:textId="043D4926" w:rsidR="00747E73" w:rsidRDefault="00254652" w:rsidP="002528C5">
      <w:pPr>
        <w:pStyle w:val="NoSpacing"/>
        <w:rPr>
          <w:rFonts w:ascii="Arial" w:hAnsi="Arial" w:cs="Arial"/>
          <w:sz w:val="24"/>
          <w:szCs w:val="24"/>
        </w:rPr>
      </w:pPr>
      <w:r w:rsidRPr="00254652">
        <w:rPr>
          <w:rFonts w:ascii="Arial" w:hAnsi="Arial" w:cs="Arial"/>
          <w:noProof/>
          <w:sz w:val="24"/>
          <w:szCs w:val="24"/>
        </w:rPr>
        <w:lastRenderedPageBreak/>
        <w:drawing>
          <wp:inline distT="0" distB="0" distL="0" distR="0" wp14:anchorId="3E2BFC0A" wp14:editId="5D58EDEE">
            <wp:extent cx="6858000" cy="55587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858000" cy="5558790"/>
                    </a:xfrm>
                    <a:prstGeom prst="rect">
                      <a:avLst/>
                    </a:prstGeom>
                  </pic:spPr>
                </pic:pic>
              </a:graphicData>
            </a:graphic>
          </wp:inline>
        </w:drawing>
      </w:r>
    </w:p>
    <w:p w14:paraId="6AB33013" w14:textId="4C8B918F" w:rsidR="00747E73" w:rsidRPr="002528C5" w:rsidRDefault="00254652" w:rsidP="002528C5">
      <w:pPr>
        <w:pStyle w:val="NoSpacing"/>
        <w:rPr>
          <w:rFonts w:ascii="Arial" w:hAnsi="Arial" w:cs="Arial"/>
          <w:sz w:val="24"/>
          <w:szCs w:val="24"/>
        </w:rPr>
      </w:pPr>
      <w:r w:rsidRPr="00254652">
        <w:rPr>
          <w:rFonts w:ascii="Arial" w:hAnsi="Arial" w:cs="Arial"/>
          <w:noProof/>
          <w:sz w:val="24"/>
          <w:szCs w:val="24"/>
        </w:rPr>
        <w:drawing>
          <wp:anchor distT="0" distB="0" distL="114300" distR="114300" simplePos="0" relativeHeight="251667456" behindDoc="0" locked="0" layoutInCell="1" allowOverlap="1" wp14:anchorId="215BE92D" wp14:editId="5D9307B0">
            <wp:simplePos x="0" y="0"/>
            <wp:positionH relativeFrom="column">
              <wp:posOffset>0</wp:posOffset>
            </wp:positionH>
            <wp:positionV relativeFrom="paragraph">
              <wp:posOffset>0</wp:posOffset>
            </wp:positionV>
            <wp:extent cx="5478780" cy="3491230"/>
            <wp:effectExtent l="0" t="0" r="762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478780" cy="3491230"/>
                    </a:xfrm>
                    <a:prstGeom prst="rect">
                      <a:avLst/>
                    </a:prstGeom>
                  </pic:spPr>
                </pic:pic>
              </a:graphicData>
            </a:graphic>
            <wp14:sizeRelH relativeFrom="page">
              <wp14:pctWidth>0</wp14:pctWidth>
            </wp14:sizeRelH>
            <wp14:sizeRelV relativeFrom="page">
              <wp14:pctHeight>0</wp14:pctHeight>
            </wp14:sizeRelV>
          </wp:anchor>
        </w:drawing>
      </w:r>
    </w:p>
    <w:p w14:paraId="30C8161F" w14:textId="0311B2E5" w:rsidR="002528C5" w:rsidRPr="002528C5" w:rsidRDefault="002528C5" w:rsidP="002528C5">
      <w:pPr>
        <w:pStyle w:val="NoSpacing"/>
        <w:rPr>
          <w:rFonts w:ascii="Arial" w:hAnsi="Arial" w:cs="Arial"/>
          <w:sz w:val="24"/>
          <w:szCs w:val="24"/>
        </w:rPr>
      </w:pPr>
    </w:p>
    <w:p w14:paraId="2E5EA63D" w14:textId="77777777" w:rsidR="00776997" w:rsidRDefault="00254652" w:rsidP="002528C5">
      <w:pPr>
        <w:pStyle w:val="NoSpacing"/>
        <w:rPr>
          <w:rFonts w:ascii="Arial" w:hAnsi="Arial" w:cs="Arial"/>
          <w:sz w:val="24"/>
          <w:szCs w:val="24"/>
        </w:rPr>
      </w:pPr>
      <w:r w:rsidRPr="00254652">
        <w:rPr>
          <w:rFonts w:ascii="Arial" w:hAnsi="Arial" w:cs="Arial"/>
          <w:sz w:val="24"/>
          <w:szCs w:val="24"/>
        </w:rPr>
        <w:t xml:space="preserve">In the example </w:t>
      </w:r>
      <w:r>
        <w:rPr>
          <w:rFonts w:ascii="Arial" w:hAnsi="Arial" w:cs="Arial"/>
          <w:sz w:val="24"/>
          <w:szCs w:val="24"/>
        </w:rPr>
        <w:t>at left</w:t>
      </w:r>
      <w:r w:rsidRPr="00254652">
        <w:rPr>
          <w:rFonts w:ascii="Arial" w:hAnsi="Arial" w:cs="Arial"/>
          <w:sz w:val="24"/>
          <w:szCs w:val="24"/>
        </w:rPr>
        <w:t>, the</w:t>
      </w:r>
      <w:r>
        <w:rPr>
          <w:rFonts w:ascii="Arial" w:hAnsi="Arial" w:cs="Arial"/>
          <w:sz w:val="24"/>
          <w:szCs w:val="24"/>
        </w:rPr>
        <w:t xml:space="preserve"> </w:t>
      </w:r>
    </w:p>
    <w:p w14:paraId="78ED9C7E" w14:textId="5589EE7C" w:rsidR="002528C5" w:rsidRPr="002528C5" w:rsidRDefault="00254652" w:rsidP="002528C5">
      <w:pPr>
        <w:pStyle w:val="NoSpacing"/>
        <w:rPr>
          <w:rFonts w:ascii="Arial" w:hAnsi="Arial" w:cs="Arial"/>
          <w:sz w:val="24"/>
          <w:szCs w:val="24"/>
        </w:rPr>
      </w:pPr>
      <w:proofErr w:type="spellStart"/>
      <w:r w:rsidRPr="00776997">
        <w:rPr>
          <w:rFonts w:ascii="Arial" w:hAnsi="Arial" w:cs="Arial"/>
        </w:rPr>
        <w:t>Gantry</w:t>
      </w:r>
      <w:r w:rsidR="00776997">
        <w:rPr>
          <w:rFonts w:ascii="Arial" w:hAnsi="Arial" w:cs="Arial"/>
        </w:rPr>
        <w:t>P</w:t>
      </w:r>
      <w:r w:rsidRPr="00776997">
        <w:rPr>
          <w:rFonts w:ascii="Arial" w:hAnsi="Arial" w:cs="Arial"/>
        </w:rPr>
        <w:t>ickingState</w:t>
      </w:r>
      <w:proofErr w:type="spellEnd"/>
      <w:r w:rsidR="00776997">
        <w:rPr>
          <w:rFonts w:ascii="Arial" w:hAnsi="Arial" w:cs="Arial"/>
          <w:sz w:val="24"/>
          <w:szCs w:val="24"/>
        </w:rPr>
        <w:t xml:space="preserve"> </w:t>
      </w:r>
      <w:r w:rsidRPr="00254652">
        <w:rPr>
          <w:rFonts w:ascii="Arial" w:hAnsi="Arial" w:cs="Arial"/>
          <w:sz w:val="24"/>
          <w:szCs w:val="24"/>
        </w:rPr>
        <w:t>is the main sequence and we us</w:t>
      </w:r>
      <w:r w:rsidR="00776997">
        <w:rPr>
          <w:rFonts w:ascii="Arial" w:hAnsi="Arial" w:cs="Arial"/>
          <w:sz w:val="24"/>
          <w:szCs w:val="24"/>
        </w:rPr>
        <w:t>e</w:t>
      </w:r>
      <w:r w:rsidRPr="00254652">
        <w:rPr>
          <w:rFonts w:ascii="Arial" w:hAnsi="Arial" w:cs="Arial"/>
          <w:sz w:val="24"/>
          <w:szCs w:val="24"/>
        </w:rPr>
        <w:t xml:space="preserve"> it to control the CAM X, Y, and Z Run Sequences.</w:t>
      </w:r>
    </w:p>
    <w:p w14:paraId="73CBC2DC" w14:textId="6AFF5520" w:rsidR="002528C5" w:rsidRPr="002528C5" w:rsidRDefault="002528C5" w:rsidP="002528C5">
      <w:pPr>
        <w:pStyle w:val="NoSpacing"/>
        <w:rPr>
          <w:rFonts w:ascii="Arial" w:hAnsi="Arial" w:cs="Arial"/>
          <w:sz w:val="24"/>
          <w:szCs w:val="24"/>
        </w:rPr>
      </w:pPr>
    </w:p>
    <w:p w14:paraId="60719958" w14:textId="0114B464" w:rsidR="002528C5" w:rsidRPr="002528C5" w:rsidRDefault="002528C5" w:rsidP="002528C5">
      <w:pPr>
        <w:pStyle w:val="NoSpacing"/>
        <w:rPr>
          <w:rFonts w:ascii="Arial" w:hAnsi="Arial" w:cs="Arial"/>
          <w:sz w:val="24"/>
          <w:szCs w:val="24"/>
        </w:rPr>
      </w:pPr>
    </w:p>
    <w:p w14:paraId="125917A1" w14:textId="7EEC30E9" w:rsidR="002528C5" w:rsidRPr="002528C5" w:rsidRDefault="002528C5" w:rsidP="002528C5">
      <w:pPr>
        <w:pStyle w:val="NoSpacing"/>
        <w:rPr>
          <w:rFonts w:ascii="Arial" w:hAnsi="Arial" w:cs="Arial"/>
          <w:sz w:val="24"/>
          <w:szCs w:val="24"/>
        </w:rPr>
      </w:pPr>
    </w:p>
    <w:p w14:paraId="461D538B" w14:textId="6E1AC526" w:rsidR="002528C5" w:rsidRPr="002528C5" w:rsidRDefault="002528C5" w:rsidP="002528C5">
      <w:pPr>
        <w:pStyle w:val="NoSpacing"/>
        <w:rPr>
          <w:rFonts w:ascii="Arial" w:hAnsi="Arial" w:cs="Arial"/>
          <w:sz w:val="24"/>
          <w:szCs w:val="24"/>
        </w:rPr>
      </w:pPr>
    </w:p>
    <w:p w14:paraId="140A31DA" w14:textId="66273329" w:rsidR="002528C5" w:rsidRPr="002528C5" w:rsidRDefault="002528C5" w:rsidP="002528C5">
      <w:pPr>
        <w:pStyle w:val="NoSpacing"/>
        <w:rPr>
          <w:rFonts w:ascii="Arial" w:hAnsi="Arial" w:cs="Arial"/>
          <w:sz w:val="24"/>
          <w:szCs w:val="24"/>
        </w:rPr>
      </w:pPr>
    </w:p>
    <w:p w14:paraId="08E2AA3A" w14:textId="7AA92FFC" w:rsidR="002528C5" w:rsidRPr="002528C5" w:rsidRDefault="002528C5" w:rsidP="002528C5">
      <w:pPr>
        <w:pStyle w:val="NoSpacing"/>
        <w:rPr>
          <w:rFonts w:ascii="Arial" w:hAnsi="Arial" w:cs="Arial"/>
          <w:sz w:val="24"/>
          <w:szCs w:val="24"/>
        </w:rPr>
      </w:pPr>
    </w:p>
    <w:p w14:paraId="47A2CA3C" w14:textId="4B354B05" w:rsidR="002528C5" w:rsidRPr="002528C5" w:rsidRDefault="002528C5" w:rsidP="002528C5">
      <w:pPr>
        <w:pStyle w:val="NoSpacing"/>
        <w:rPr>
          <w:rFonts w:ascii="Arial" w:hAnsi="Arial" w:cs="Arial"/>
          <w:sz w:val="24"/>
          <w:szCs w:val="24"/>
        </w:rPr>
      </w:pPr>
    </w:p>
    <w:p w14:paraId="568BD5E2" w14:textId="4D991B7D" w:rsidR="002528C5" w:rsidRPr="002528C5" w:rsidRDefault="002528C5" w:rsidP="002528C5">
      <w:pPr>
        <w:pStyle w:val="NoSpacing"/>
        <w:rPr>
          <w:rFonts w:ascii="Arial" w:hAnsi="Arial" w:cs="Arial"/>
          <w:sz w:val="24"/>
          <w:szCs w:val="24"/>
        </w:rPr>
      </w:pPr>
    </w:p>
    <w:p w14:paraId="05C062D4" w14:textId="409C1F61" w:rsidR="002528C5" w:rsidRPr="002528C5" w:rsidRDefault="002528C5" w:rsidP="002528C5">
      <w:pPr>
        <w:pStyle w:val="NoSpacing"/>
        <w:rPr>
          <w:rFonts w:ascii="Arial" w:hAnsi="Arial" w:cs="Arial"/>
          <w:sz w:val="24"/>
          <w:szCs w:val="24"/>
        </w:rPr>
      </w:pPr>
    </w:p>
    <w:p w14:paraId="37C70D14" w14:textId="48BFD25A" w:rsidR="00C33DAF" w:rsidRPr="00C33DAF" w:rsidRDefault="00C33DAF" w:rsidP="00C33DAF">
      <w:pPr>
        <w:pStyle w:val="NoSpacing"/>
        <w:rPr>
          <w:rFonts w:ascii="Arial" w:hAnsi="Arial" w:cs="Arial"/>
          <w:sz w:val="32"/>
          <w:szCs w:val="32"/>
        </w:rPr>
      </w:pPr>
      <w:r w:rsidRPr="00C33DAF">
        <w:rPr>
          <w:rFonts w:ascii="Arial" w:hAnsi="Arial" w:cs="Arial"/>
          <w:sz w:val="32"/>
          <w:szCs w:val="32"/>
        </w:rPr>
        <w:lastRenderedPageBreak/>
        <w:t>GSV &amp; SSV</w:t>
      </w:r>
    </w:p>
    <w:p w14:paraId="01F5A9D4" w14:textId="77777777" w:rsidR="00C33DAF" w:rsidRPr="00C33DAF" w:rsidRDefault="00C33DAF" w:rsidP="00C33DAF">
      <w:pPr>
        <w:pStyle w:val="NoSpacing"/>
        <w:rPr>
          <w:rFonts w:ascii="Arial" w:hAnsi="Arial" w:cs="Arial"/>
          <w:sz w:val="12"/>
          <w:szCs w:val="12"/>
        </w:rPr>
      </w:pPr>
    </w:p>
    <w:p w14:paraId="6A4D8A76" w14:textId="7F701A5E" w:rsidR="00C33DAF" w:rsidRPr="00C33DAF" w:rsidRDefault="00C33DAF" w:rsidP="00F15DC4">
      <w:pPr>
        <w:pStyle w:val="NoSpacing"/>
        <w:numPr>
          <w:ilvl w:val="0"/>
          <w:numId w:val="19"/>
        </w:numPr>
        <w:rPr>
          <w:rFonts w:ascii="Arial" w:hAnsi="Arial" w:cs="Arial"/>
          <w:sz w:val="24"/>
          <w:szCs w:val="24"/>
        </w:rPr>
      </w:pPr>
      <w:r w:rsidRPr="00C33DAF">
        <w:rPr>
          <w:rFonts w:ascii="Arial" w:hAnsi="Arial" w:cs="Arial"/>
          <w:sz w:val="24"/>
          <w:szCs w:val="24"/>
        </w:rPr>
        <w:t xml:space="preserve">Use an interlock mechanism using the bit </w:t>
      </w:r>
      <w:proofErr w:type="spellStart"/>
      <w:r w:rsidRPr="00C33DAF">
        <w:rPr>
          <w:rFonts w:ascii="Arial" w:hAnsi="Arial" w:cs="Arial"/>
          <w:sz w:val="24"/>
          <w:szCs w:val="24"/>
        </w:rPr>
        <w:t>ConfigUpdateInProcess</w:t>
      </w:r>
      <w:proofErr w:type="spellEnd"/>
      <w:r>
        <w:rPr>
          <w:rFonts w:ascii="Arial" w:hAnsi="Arial" w:cs="Arial"/>
          <w:sz w:val="24"/>
          <w:szCs w:val="24"/>
        </w:rPr>
        <w:t xml:space="preserve"> </w:t>
      </w:r>
      <w:r w:rsidRPr="00C33DAF">
        <w:rPr>
          <w:rFonts w:ascii="Arial" w:hAnsi="Arial" w:cs="Arial"/>
          <w:sz w:val="24"/>
          <w:szCs w:val="24"/>
        </w:rPr>
        <w:t>of the Axis tag</w:t>
      </w:r>
    </w:p>
    <w:p w14:paraId="3BC5CBAD" w14:textId="0AB08EF3" w:rsidR="00C33DAF" w:rsidRPr="00C33DAF" w:rsidRDefault="00C33DAF" w:rsidP="00F15DC4">
      <w:pPr>
        <w:pStyle w:val="NoSpacing"/>
        <w:numPr>
          <w:ilvl w:val="0"/>
          <w:numId w:val="19"/>
        </w:numPr>
        <w:rPr>
          <w:rFonts w:ascii="Arial" w:hAnsi="Arial" w:cs="Arial"/>
          <w:sz w:val="24"/>
          <w:szCs w:val="24"/>
        </w:rPr>
      </w:pPr>
      <w:r w:rsidRPr="00C33DAF">
        <w:rPr>
          <w:rFonts w:ascii="Arial" w:hAnsi="Arial" w:cs="Arial"/>
          <w:sz w:val="24"/>
          <w:szCs w:val="24"/>
        </w:rPr>
        <w:t xml:space="preserve">Even though the </w:t>
      </w:r>
      <w:proofErr w:type="spellStart"/>
      <w:r w:rsidRPr="00C33DAF">
        <w:rPr>
          <w:rFonts w:ascii="Arial" w:hAnsi="Arial" w:cs="Arial"/>
          <w:sz w:val="24"/>
          <w:szCs w:val="24"/>
        </w:rPr>
        <w:t>ConfigUpdateInProcess</w:t>
      </w:r>
      <w:proofErr w:type="spellEnd"/>
      <w:r>
        <w:rPr>
          <w:rFonts w:ascii="Arial" w:hAnsi="Arial" w:cs="Arial"/>
          <w:sz w:val="24"/>
          <w:szCs w:val="24"/>
        </w:rPr>
        <w:t xml:space="preserve"> </w:t>
      </w:r>
      <w:r w:rsidRPr="00C33DAF">
        <w:rPr>
          <w:rFonts w:ascii="Arial" w:hAnsi="Arial" w:cs="Arial"/>
          <w:sz w:val="24"/>
          <w:szCs w:val="24"/>
        </w:rPr>
        <w:t xml:space="preserve">bit goes low, it </w:t>
      </w:r>
      <w:proofErr w:type="gramStart"/>
      <w:r w:rsidRPr="00C33DAF">
        <w:rPr>
          <w:rFonts w:ascii="Arial" w:hAnsi="Arial" w:cs="Arial"/>
          <w:sz w:val="24"/>
          <w:szCs w:val="24"/>
        </w:rPr>
        <w:t>doesn’t</w:t>
      </w:r>
      <w:proofErr w:type="gramEnd"/>
      <w:r w:rsidRPr="00C33DAF">
        <w:rPr>
          <w:rFonts w:ascii="Arial" w:hAnsi="Arial" w:cs="Arial"/>
          <w:sz w:val="24"/>
          <w:szCs w:val="24"/>
        </w:rPr>
        <w:t xml:space="preserve"> mean the parameter was set.</w:t>
      </w:r>
    </w:p>
    <w:p w14:paraId="2E237A86" w14:textId="77777777" w:rsidR="00C33DAF" w:rsidRPr="00C33DAF" w:rsidRDefault="00C33DAF" w:rsidP="00F15DC4">
      <w:pPr>
        <w:pStyle w:val="NoSpacing"/>
        <w:numPr>
          <w:ilvl w:val="0"/>
          <w:numId w:val="19"/>
        </w:numPr>
        <w:pBdr>
          <w:top w:val="single" w:sz="4" w:space="1" w:color="FF0000" w:shadow="1"/>
          <w:left w:val="single" w:sz="4" w:space="4" w:color="FF0000" w:shadow="1"/>
          <w:bottom w:val="single" w:sz="4" w:space="1" w:color="FF0000" w:shadow="1"/>
          <w:right w:val="single" w:sz="4" w:space="4" w:color="FF0000" w:shadow="1"/>
        </w:pBdr>
        <w:shd w:val="clear" w:color="auto" w:fill="FFFF00"/>
        <w:rPr>
          <w:rFonts w:ascii="Arial" w:hAnsi="Arial" w:cs="Arial"/>
          <w:sz w:val="24"/>
          <w:szCs w:val="24"/>
        </w:rPr>
      </w:pPr>
      <w:r w:rsidRPr="00C33DAF">
        <w:rPr>
          <w:rFonts w:ascii="Arial" w:hAnsi="Arial" w:cs="Arial"/>
          <w:b/>
          <w:bCs/>
          <w:sz w:val="24"/>
          <w:szCs w:val="24"/>
          <w:highlight w:val="yellow"/>
        </w:rPr>
        <w:t>Reading with a GSV after the bit goes low is the best test to verify that the value was accepted by the controller. Improper values can sometimes generate a Config Fault in an axis</w:t>
      </w:r>
      <w:r w:rsidRPr="00C33DAF">
        <w:rPr>
          <w:rFonts w:ascii="Arial" w:hAnsi="Arial" w:cs="Arial"/>
          <w:sz w:val="24"/>
          <w:szCs w:val="24"/>
        </w:rPr>
        <w:t>.</w:t>
      </w:r>
    </w:p>
    <w:p w14:paraId="406CA734" w14:textId="222035E2" w:rsidR="002528C5" w:rsidRPr="002528C5" w:rsidRDefault="00C33DAF" w:rsidP="00F15DC4">
      <w:pPr>
        <w:pStyle w:val="NoSpacing"/>
        <w:numPr>
          <w:ilvl w:val="0"/>
          <w:numId w:val="19"/>
        </w:numPr>
        <w:rPr>
          <w:rFonts w:ascii="Arial" w:hAnsi="Arial" w:cs="Arial"/>
          <w:sz w:val="24"/>
          <w:szCs w:val="24"/>
        </w:rPr>
      </w:pPr>
      <w:r w:rsidRPr="00C33DAF">
        <w:rPr>
          <w:rFonts w:ascii="Arial" w:hAnsi="Arial" w:cs="Arial"/>
          <w:color w:val="C00000"/>
          <w:sz w:val="24"/>
          <w:szCs w:val="24"/>
          <w:highlight w:val="yellow"/>
        </w:rPr>
        <w:t>If a Config Fault occurs the Attribute Error field will be populated</w:t>
      </w:r>
    </w:p>
    <w:p w14:paraId="7FC68F8F" w14:textId="6151D4A5" w:rsidR="002528C5" w:rsidRPr="002528C5" w:rsidRDefault="00B56FB4" w:rsidP="00431905">
      <w:pPr>
        <w:pStyle w:val="NoSpacing"/>
        <w:jc w:val="center"/>
        <w:rPr>
          <w:rFonts w:ascii="Arial" w:hAnsi="Arial" w:cs="Arial"/>
          <w:sz w:val="24"/>
          <w:szCs w:val="24"/>
        </w:rPr>
      </w:pPr>
      <w:r>
        <w:rPr>
          <w:rFonts w:ascii="Arial" w:hAnsi="Arial" w:cs="Arial"/>
          <w:noProof/>
          <w:color w:val="C00000"/>
          <w:sz w:val="24"/>
          <w:szCs w:val="24"/>
        </w:rPr>
        <mc:AlternateContent>
          <mc:Choice Requires="wps">
            <w:drawing>
              <wp:anchor distT="0" distB="0" distL="114300" distR="114300" simplePos="0" relativeHeight="251675648" behindDoc="0" locked="0" layoutInCell="1" allowOverlap="1" wp14:anchorId="2B69AE18" wp14:editId="35FB696D">
                <wp:simplePos x="0" y="0"/>
                <wp:positionH relativeFrom="column">
                  <wp:posOffset>3627120</wp:posOffset>
                </wp:positionH>
                <wp:positionV relativeFrom="paragraph">
                  <wp:posOffset>3411855</wp:posOffset>
                </wp:positionV>
                <wp:extent cx="335280" cy="297180"/>
                <wp:effectExtent l="38100" t="38100" r="45720" b="45720"/>
                <wp:wrapNone/>
                <wp:docPr id="37" name="Star: 5 Points 37"/>
                <wp:cNvGraphicFramePr/>
                <a:graphic xmlns:a="http://schemas.openxmlformats.org/drawingml/2006/main">
                  <a:graphicData uri="http://schemas.microsoft.com/office/word/2010/wordprocessingShape">
                    <wps:wsp>
                      <wps:cNvSpPr/>
                      <wps:spPr>
                        <a:xfrm>
                          <a:off x="0" y="0"/>
                          <a:ext cx="335280" cy="297180"/>
                        </a:xfrm>
                        <a:prstGeom prst="star5">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0DB3E2" id="Star: 5 Points 37" o:spid="_x0000_s1026" style="position:absolute;margin-left:285.6pt;margin-top:268.65pt;width:26.4pt;height:23.4pt;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33528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" path="m,113512r128066,1l167640,r39574,113513l335280,113512,231672,183667r39575,113512l167640,227024,64033,297179,103608,183667,,113512xe" fillcolor="yellow" strokecolor="red" strokeweight="1pt">
                <v:stroke joinstyle="miter"/>
                <v:path arrowok="t" o:connecttype="custom" o:connectlocs="0,113512;128066,113513;167640,0;207214,113513;335280,113512;231672,183667;271247,297179;167640,227024;64033,297179;103608,183667;0,113512" o:connectangles="0,0,0,0,0,0,0,0,0,0,0"/>
              </v:shape>
            </w:pict>
          </mc:Fallback>
        </mc:AlternateContent>
      </w:r>
      <w:r w:rsidR="00431905" w:rsidRPr="00431905">
        <w:rPr>
          <w:rFonts w:ascii="Arial" w:hAnsi="Arial" w:cs="Arial"/>
          <w:noProof/>
          <w:sz w:val="24"/>
          <w:szCs w:val="24"/>
        </w:rPr>
        <w:drawing>
          <wp:inline distT="0" distB="0" distL="0" distR="0" wp14:anchorId="3434315C" wp14:editId="515661CD">
            <wp:extent cx="5715798" cy="35437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15798" cy="3543795"/>
                    </a:xfrm>
                    <a:prstGeom prst="rect">
                      <a:avLst/>
                    </a:prstGeom>
                  </pic:spPr>
                </pic:pic>
              </a:graphicData>
            </a:graphic>
          </wp:inline>
        </w:drawing>
      </w:r>
    </w:p>
    <w:p w14:paraId="7BA701F1" w14:textId="72E86595" w:rsidR="00431905" w:rsidRPr="00431905" w:rsidRDefault="00431905" w:rsidP="00F15DC4">
      <w:pPr>
        <w:pStyle w:val="NoSpacing"/>
        <w:numPr>
          <w:ilvl w:val="0"/>
          <w:numId w:val="20"/>
        </w:numPr>
        <w:rPr>
          <w:rFonts w:ascii="Arial" w:hAnsi="Arial" w:cs="Arial"/>
          <w:sz w:val="24"/>
          <w:szCs w:val="24"/>
        </w:rPr>
      </w:pPr>
      <w:r w:rsidRPr="00431905">
        <w:rPr>
          <w:rFonts w:ascii="Arial" w:hAnsi="Arial" w:cs="Arial"/>
          <w:sz w:val="24"/>
          <w:szCs w:val="24"/>
        </w:rPr>
        <w:t>Do not continuously execute GSVs and SSVs</w:t>
      </w:r>
    </w:p>
    <w:p w14:paraId="51027EF3" w14:textId="3CF71F4B" w:rsidR="00431905" w:rsidRPr="00431905" w:rsidRDefault="00431905" w:rsidP="00F15DC4">
      <w:pPr>
        <w:pStyle w:val="NoSpacing"/>
        <w:numPr>
          <w:ilvl w:val="0"/>
          <w:numId w:val="20"/>
        </w:numPr>
        <w:rPr>
          <w:rFonts w:ascii="Arial" w:hAnsi="Arial" w:cs="Arial"/>
          <w:sz w:val="24"/>
          <w:szCs w:val="24"/>
        </w:rPr>
      </w:pPr>
      <w:r w:rsidRPr="00431905">
        <w:rPr>
          <w:rFonts w:ascii="Arial" w:hAnsi="Arial" w:cs="Arial"/>
          <w:sz w:val="24"/>
          <w:szCs w:val="24"/>
        </w:rPr>
        <w:t>GSVs add scan time</w:t>
      </w:r>
    </w:p>
    <w:p w14:paraId="67CD089E" w14:textId="6447CA28" w:rsidR="00431905" w:rsidRPr="007A5DF1" w:rsidRDefault="00B56FB4" w:rsidP="00F15DC4">
      <w:pPr>
        <w:pStyle w:val="NoSpacing"/>
        <w:numPr>
          <w:ilvl w:val="0"/>
          <w:numId w:val="20"/>
        </w:numPr>
        <w:rPr>
          <w:rFonts w:ascii="Arial" w:hAnsi="Arial" w:cs="Arial"/>
          <w:color w:val="C00000"/>
          <w:sz w:val="24"/>
          <w:szCs w:val="24"/>
          <w:highlight w:val="yellow"/>
        </w:rPr>
      </w:pPr>
      <w:r>
        <w:rPr>
          <w:rFonts w:ascii="Arial" w:hAnsi="Arial" w:cs="Arial"/>
          <w:noProof/>
          <w:color w:val="C00000"/>
          <w:sz w:val="24"/>
          <w:szCs w:val="24"/>
        </w:rPr>
        <mc:AlternateContent>
          <mc:Choice Requires="wps">
            <w:drawing>
              <wp:anchor distT="0" distB="0" distL="114300" distR="114300" simplePos="0" relativeHeight="251668480" behindDoc="0" locked="0" layoutInCell="1" allowOverlap="1" wp14:anchorId="1004F639" wp14:editId="5CBA7072">
                <wp:simplePos x="0" y="0"/>
                <wp:positionH relativeFrom="column">
                  <wp:posOffset>1767840</wp:posOffset>
                </wp:positionH>
                <wp:positionV relativeFrom="paragraph">
                  <wp:posOffset>130175</wp:posOffset>
                </wp:positionV>
                <wp:extent cx="1676400" cy="312420"/>
                <wp:effectExtent l="0" t="0" r="19050" b="11430"/>
                <wp:wrapNone/>
                <wp:docPr id="32" name="Oval 32"/>
                <wp:cNvGraphicFramePr/>
                <a:graphic xmlns:a="http://schemas.openxmlformats.org/drawingml/2006/main">
                  <a:graphicData uri="http://schemas.microsoft.com/office/word/2010/wordprocessingShape">
                    <wps:wsp>
                      <wps:cNvSpPr/>
                      <wps:spPr>
                        <a:xfrm>
                          <a:off x="0" y="0"/>
                          <a:ext cx="1676400" cy="3124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947153" id="Oval 32" o:spid="_x0000_s1026" style="position:absolute;margin-left:139.2pt;margin-top:10.25pt;width:132pt;height:2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" filled="f" strokecolor="red" strokeweight="1pt">
                <v:stroke joinstyle="miter"/>
              </v:oval>
            </w:pict>
          </mc:Fallback>
        </mc:AlternateContent>
      </w:r>
      <w:r w:rsidR="00431905" w:rsidRPr="007A5DF1">
        <w:rPr>
          <w:rFonts w:ascii="Arial" w:hAnsi="Arial" w:cs="Arial"/>
          <w:color w:val="C00000"/>
          <w:sz w:val="24"/>
          <w:szCs w:val="24"/>
          <w:highlight w:val="yellow"/>
        </w:rPr>
        <w:t>SSVs have been known to cause undesirable motion effects</w:t>
      </w:r>
    </w:p>
    <w:p w14:paraId="3FD07528" w14:textId="371F168A" w:rsidR="00431905" w:rsidRPr="00431905" w:rsidRDefault="00B56FB4" w:rsidP="00F15DC4">
      <w:pPr>
        <w:pStyle w:val="NoSpacing"/>
        <w:numPr>
          <w:ilvl w:val="0"/>
          <w:numId w:val="20"/>
        </w:num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9504" behindDoc="0" locked="0" layoutInCell="1" allowOverlap="1" wp14:anchorId="5A836701" wp14:editId="127E68B3">
                <wp:simplePos x="0" y="0"/>
                <wp:positionH relativeFrom="column">
                  <wp:posOffset>2301240</wp:posOffset>
                </wp:positionH>
                <wp:positionV relativeFrom="paragraph">
                  <wp:posOffset>234315</wp:posOffset>
                </wp:positionV>
                <wp:extent cx="274320" cy="2156460"/>
                <wp:effectExtent l="0" t="0" r="68580" b="53340"/>
                <wp:wrapNone/>
                <wp:docPr id="33" name="Straight Arrow Connector 33"/>
                <wp:cNvGraphicFramePr/>
                <a:graphic xmlns:a="http://schemas.openxmlformats.org/drawingml/2006/main">
                  <a:graphicData uri="http://schemas.microsoft.com/office/word/2010/wordprocessingShape">
                    <wps:wsp>
                      <wps:cNvCnPr/>
                      <wps:spPr>
                        <a:xfrm>
                          <a:off x="0" y="0"/>
                          <a:ext cx="274320" cy="2156460"/>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81B3E22" id="_x0000_t32" coordsize="21600,21600" o:spt="32" o:oned="t" path="m,l21600,21600e" filled="f">
                <v:path arrowok="t" fillok="f" o:connecttype="none"/>
                <o:lock v:ext="edit" shapetype="t"/>
              </v:shapetype>
              <v:shape id="Straight Arrow Connector 33" o:spid="_x0000_s1026" type="#_x0000_t32" style="position:absolute;margin-left:181.2pt;margin-top:18.45pt;width:21.6pt;height:169.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" strokecolor="red" strokeweight="1pt">
                <v:stroke endarrow="block" joinstyle="miter"/>
              </v:shape>
            </w:pict>
          </mc:Fallback>
        </mc:AlternateContent>
      </w:r>
      <w:r w:rsidR="00431905" w:rsidRPr="00431905">
        <w:rPr>
          <w:rFonts w:ascii="Arial" w:hAnsi="Arial" w:cs="Arial"/>
          <w:sz w:val="24"/>
          <w:szCs w:val="24"/>
        </w:rPr>
        <w:t>Always wait for the</w:t>
      </w:r>
      <w:r>
        <w:rPr>
          <w:rFonts w:ascii="Arial" w:hAnsi="Arial" w:cs="Arial"/>
          <w:sz w:val="24"/>
          <w:szCs w:val="24"/>
        </w:rPr>
        <w:t xml:space="preserve"> </w:t>
      </w:r>
      <w:r w:rsidR="00431905" w:rsidRPr="00431905">
        <w:rPr>
          <w:rFonts w:ascii="Arial" w:hAnsi="Arial" w:cs="Arial"/>
          <w:sz w:val="24"/>
          <w:szCs w:val="24"/>
        </w:rPr>
        <w:t xml:space="preserve"> </w:t>
      </w:r>
      <w:proofErr w:type="spellStart"/>
      <w:r w:rsidR="00431905" w:rsidRPr="00431905">
        <w:rPr>
          <w:rFonts w:ascii="Arial" w:hAnsi="Arial" w:cs="Arial"/>
          <w:sz w:val="24"/>
          <w:szCs w:val="24"/>
        </w:rPr>
        <w:t>ConfigUpdateInProcess</w:t>
      </w:r>
      <w:proofErr w:type="spellEnd"/>
      <w:r w:rsidR="007A5DF1">
        <w:rPr>
          <w:rFonts w:ascii="Arial" w:hAnsi="Arial" w:cs="Arial"/>
          <w:sz w:val="24"/>
          <w:szCs w:val="24"/>
        </w:rPr>
        <w:t xml:space="preserve"> </w:t>
      </w:r>
      <w:r>
        <w:rPr>
          <w:rFonts w:ascii="Arial" w:hAnsi="Arial" w:cs="Arial"/>
          <w:sz w:val="24"/>
          <w:szCs w:val="24"/>
        </w:rPr>
        <w:t xml:space="preserve"> </w:t>
      </w:r>
      <w:r w:rsidR="00431905" w:rsidRPr="00431905">
        <w:rPr>
          <w:rFonts w:ascii="Arial" w:hAnsi="Arial" w:cs="Arial"/>
          <w:sz w:val="24"/>
          <w:szCs w:val="24"/>
        </w:rPr>
        <w:t>bit to go low when using SSV with “Axis” Class Name</w:t>
      </w:r>
    </w:p>
    <w:p w14:paraId="2C008255" w14:textId="4A916BDA" w:rsidR="002528C5" w:rsidRPr="002528C5" w:rsidRDefault="00431905" w:rsidP="00F15DC4">
      <w:pPr>
        <w:pStyle w:val="NoSpacing"/>
        <w:numPr>
          <w:ilvl w:val="0"/>
          <w:numId w:val="20"/>
        </w:numPr>
        <w:rPr>
          <w:rFonts w:ascii="Arial" w:hAnsi="Arial" w:cs="Arial"/>
          <w:sz w:val="24"/>
          <w:szCs w:val="24"/>
        </w:rPr>
      </w:pPr>
      <w:r w:rsidRPr="00431905">
        <w:rPr>
          <w:rFonts w:ascii="Arial" w:hAnsi="Arial" w:cs="Arial"/>
          <w:sz w:val="24"/>
          <w:szCs w:val="24"/>
        </w:rPr>
        <w:t>Doublecheck if parameter was accepted by performing GSV</w:t>
      </w:r>
    </w:p>
    <w:p w14:paraId="29C77823" w14:textId="2748887D" w:rsidR="002528C5" w:rsidRPr="0053216A" w:rsidRDefault="0053216A" w:rsidP="002528C5">
      <w:pPr>
        <w:pStyle w:val="NoSpacing"/>
        <w:rPr>
          <w:rFonts w:ascii="Arial" w:hAnsi="Arial" w:cs="Arial"/>
          <w:color w:val="0000FF"/>
          <w:sz w:val="24"/>
          <w:szCs w:val="24"/>
        </w:rPr>
      </w:pPr>
      <w:r w:rsidRPr="0053216A">
        <w:rPr>
          <w:rFonts w:ascii="Arial" w:hAnsi="Arial" w:cs="Arial"/>
          <w:color w:val="0000FF"/>
          <w:sz w:val="24"/>
          <w:szCs w:val="24"/>
          <w:highlight w:val="cyan"/>
        </w:rPr>
        <w:t>In below example SSV sets Axis090_K350_CIP.ConfigUpdateInProgress low when SSV completed.</w:t>
      </w:r>
    </w:p>
    <w:p w14:paraId="39744984" w14:textId="77777777" w:rsidR="002528C5" w:rsidRPr="002528C5" w:rsidRDefault="00B56FB4" w:rsidP="002528C5">
      <w:pPr>
        <w:pStyle w:val="NoSpacing"/>
        <w:rPr>
          <w:rFonts w:ascii="Arial" w:hAnsi="Arial" w:cs="Arial"/>
          <w:sz w:val="24"/>
          <w:szCs w:val="24"/>
        </w:rPr>
      </w:pPr>
      <w:r>
        <w:rPr>
          <w:rFonts w:ascii="Arial" w:hAnsi="Arial" w:cs="Arial"/>
          <w:noProof/>
          <w:color w:val="C00000"/>
          <w:sz w:val="24"/>
          <w:szCs w:val="24"/>
        </w:rPr>
        <mc:AlternateContent>
          <mc:Choice Requires="wps">
            <w:drawing>
              <wp:anchor distT="0" distB="0" distL="114300" distR="114300" simplePos="0" relativeHeight="251673600" behindDoc="0" locked="0" layoutInCell="1" allowOverlap="1" wp14:anchorId="00A60FFD" wp14:editId="254ABE3F">
                <wp:simplePos x="0" y="0"/>
                <wp:positionH relativeFrom="column">
                  <wp:posOffset>327660</wp:posOffset>
                </wp:positionH>
                <wp:positionV relativeFrom="paragraph">
                  <wp:posOffset>69215</wp:posOffset>
                </wp:positionV>
                <wp:extent cx="335280" cy="297180"/>
                <wp:effectExtent l="38100" t="38100" r="45720" b="45720"/>
                <wp:wrapNone/>
                <wp:docPr id="36" name="Star: 5 Points 36"/>
                <wp:cNvGraphicFramePr/>
                <a:graphic xmlns:a="http://schemas.openxmlformats.org/drawingml/2006/main">
                  <a:graphicData uri="http://schemas.microsoft.com/office/word/2010/wordprocessingShape">
                    <wps:wsp>
                      <wps:cNvSpPr/>
                      <wps:spPr>
                        <a:xfrm>
                          <a:off x="0" y="0"/>
                          <a:ext cx="335280" cy="297180"/>
                        </a:xfrm>
                        <a:prstGeom prst="star5">
                          <a:avLst/>
                        </a:prstGeom>
                        <a:solidFill>
                          <a:srgbClr val="FFFF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695B3F" id="Star: 5 Points 36" o:spid="_x0000_s1026" style="position:absolute;margin-left:25.8pt;margin-top:5.45pt;width:26.4pt;height:23.4pt;z-index:251673600;visibility:visible;mso-wrap-style:square;mso-wrap-distance-left:9pt;mso-wrap-distance-top:0;mso-wrap-distance-right:9pt;mso-wrap-distance-bottom:0;mso-position-horizontal:absolute;mso-position-horizontal-relative:text;mso-position-vertical:absolute;mso-position-vertical-relative:text;v-text-anchor:middle" coordsize="33528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" path="m,113512r128066,1l167640,r39574,113513l335280,113512,231672,183667r39575,113512l167640,227024,64033,297179,103608,183667,,113512xe" fillcolor="yellow" strokecolor="red" strokeweight="1pt">
                <v:stroke joinstyle="miter"/>
                <v:path arrowok="t" o:connecttype="custom" o:connectlocs="0,113512;128066,113513;167640,0;207214,113513;335280,113512;231672,183667;271247,297179;167640,227024;64033,297179;103608,183667;0,113512" o:connectangles="0,0,0,0,0,0,0,0,0,0,0"/>
              </v:shape>
            </w:pict>
          </mc:Fallback>
        </mc:AlternateContent>
      </w:r>
      <w:r>
        <w:rPr>
          <w:rFonts w:ascii="Arial" w:hAnsi="Arial" w:cs="Arial"/>
          <w:noProof/>
          <w:color w:val="C00000"/>
          <w:sz w:val="24"/>
          <w:szCs w:val="24"/>
        </w:rPr>
        <mc:AlternateContent>
          <mc:Choice Requires="wps">
            <w:drawing>
              <wp:anchor distT="0" distB="0" distL="114300" distR="114300" simplePos="0" relativeHeight="251672576" behindDoc="0" locked="0" layoutInCell="1" allowOverlap="1" wp14:anchorId="36B94C28" wp14:editId="645D786A">
                <wp:simplePos x="0" y="0"/>
                <wp:positionH relativeFrom="column">
                  <wp:posOffset>1203960</wp:posOffset>
                </wp:positionH>
                <wp:positionV relativeFrom="paragraph">
                  <wp:posOffset>633095</wp:posOffset>
                </wp:positionV>
                <wp:extent cx="2948940" cy="998220"/>
                <wp:effectExtent l="76200" t="0" r="22860" b="49530"/>
                <wp:wrapNone/>
                <wp:docPr id="35" name="Connector: Elbow 35"/>
                <wp:cNvGraphicFramePr/>
                <a:graphic xmlns:a="http://schemas.openxmlformats.org/drawingml/2006/main">
                  <a:graphicData uri="http://schemas.microsoft.com/office/word/2010/wordprocessingShape">
                    <wps:wsp>
                      <wps:cNvCnPr/>
                      <wps:spPr>
                        <a:xfrm flipH="1">
                          <a:off x="0" y="0"/>
                          <a:ext cx="2948940" cy="998220"/>
                        </a:xfrm>
                        <a:prstGeom prst="bentConnector3">
                          <a:avLst>
                            <a:gd name="adj1" fmla="val 100129"/>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0926AA6"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5" o:spid="_x0000_s1026" type="#_x0000_t34" style="position:absolute;margin-left:94.8pt;margin-top:49.85pt;width:232.2pt;height:78.6pt;flip:x;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" adj="21628" strokecolor="red" strokeweight="1pt">
                <v:stroke endarrow="block"/>
              </v:shape>
            </w:pict>
          </mc:Fallback>
        </mc:AlternateContent>
      </w:r>
      <w:r>
        <w:rPr>
          <w:rFonts w:ascii="Arial" w:hAnsi="Arial" w:cs="Arial"/>
          <w:noProof/>
          <w:color w:val="C00000"/>
          <w:sz w:val="24"/>
          <w:szCs w:val="24"/>
        </w:rPr>
        <mc:AlternateContent>
          <mc:Choice Requires="wps">
            <w:drawing>
              <wp:anchor distT="0" distB="0" distL="114300" distR="114300" simplePos="0" relativeHeight="251671552" behindDoc="0" locked="0" layoutInCell="1" allowOverlap="1" wp14:anchorId="6335DE68" wp14:editId="59262D44">
                <wp:simplePos x="0" y="0"/>
                <wp:positionH relativeFrom="column">
                  <wp:posOffset>4137660</wp:posOffset>
                </wp:positionH>
                <wp:positionV relativeFrom="paragraph">
                  <wp:posOffset>480695</wp:posOffset>
                </wp:positionV>
                <wp:extent cx="1676400" cy="312420"/>
                <wp:effectExtent l="0" t="0" r="19050" b="11430"/>
                <wp:wrapNone/>
                <wp:docPr id="34" name="Oval 34"/>
                <wp:cNvGraphicFramePr/>
                <a:graphic xmlns:a="http://schemas.openxmlformats.org/drawingml/2006/main">
                  <a:graphicData uri="http://schemas.microsoft.com/office/word/2010/wordprocessingShape">
                    <wps:wsp>
                      <wps:cNvSpPr/>
                      <wps:spPr>
                        <a:xfrm>
                          <a:off x="0" y="0"/>
                          <a:ext cx="1676400" cy="31242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773D38" id="Oval 34" o:spid="_x0000_s1026" style="position:absolute;margin-left:325.8pt;margin-top:37.85pt;width:132pt;height:2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" filled="f" strokecolor="red" strokeweight="1pt">
                <v:stroke joinstyle="miter"/>
              </v:oval>
            </w:pict>
          </mc:Fallback>
        </mc:AlternateContent>
      </w:r>
      <w:r w:rsidR="007A5DF1" w:rsidRPr="007A5DF1">
        <w:rPr>
          <w:rFonts w:ascii="Arial" w:hAnsi="Arial" w:cs="Arial"/>
          <w:noProof/>
          <w:sz w:val="24"/>
          <w:szCs w:val="24"/>
        </w:rPr>
        <w:drawing>
          <wp:inline distT="0" distB="0" distL="0" distR="0" wp14:anchorId="07814D07" wp14:editId="0674B979">
            <wp:extent cx="6506483" cy="2753109"/>
            <wp:effectExtent l="0" t="0" r="889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06483" cy="2753109"/>
                    </a:xfrm>
                    <a:prstGeom prst="rect">
                      <a:avLst/>
                    </a:prstGeom>
                  </pic:spPr>
                </pic:pic>
              </a:graphicData>
            </a:graphic>
          </wp:inline>
        </w:drawing>
      </w:r>
    </w:p>
    <w:p w14:paraId="3C48FDF8" w14:textId="663F89BB" w:rsidR="002528C5" w:rsidRPr="00EE2CE8" w:rsidRDefault="00EE2CE8" w:rsidP="002528C5">
      <w:pPr>
        <w:pStyle w:val="NoSpacing"/>
        <w:rPr>
          <w:rFonts w:ascii="Arial" w:hAnsi="Arial" w:cs="Arial"/>
          <w:sz w:val="32"/>
          <w:szCs w:val="32"/>
        </w:rPr>
      </w:pPr>
      <w:r w:rsidRPr="00EE2CE8">
        <w:rPr>
          <w:rFonts w:ascii="Arial" w:hAnsi="Arial" w:cs="Arial"/>
          <w:sz w:val="32"/>
          <w:szCs w:val="32"/>
        </w:rPr>
        <w:lastRenderedPageBreak/>
        <w:t>GSV &amp; SSV Example</w:t>
      </w:r>
    </w:p>
    <w:p w14:paraId="62D72AA7" w14:textId="738C25CD" w:rsidR="002528C5" w:rsidRPr="00EE2CE8" w:rsidRDefault="002528C5" w:rsidP="002528C5">
      <w:pPr>
        <w:pStyle w:val="NoSpacing"/>
        <w:rPr>
          <w:rFonts w:ascii="Arial" w:hAnsi="Arial" w:cs="Arial"/>
          <w:sz w:val="12"/>
          <w:szCs w:val="12"/>
        </w:rPr>
      </w:pPr>
    </w:p>
    <w:p w14:paraId="62932135" w14:textId="78A449AA" w:rsidR="002528C5" w:rsidRPr="002528C5" w:rsidRDefault="0053216A" w:rsidP="0087781B">
      <w:pPr>
        <w:pStyle w:val="NoSpacing"/>
        <w:jc w:val="center"/>
        <w:rPr>
          <w:rFonts w:ascii="Arial" w:hAnsi="Arial" w:cs="Arial"/>
          <w:sz w:val="24"/>
          <w:szCs w:val="24"/>
        </w:rPr>
      </w:pPr>
      <w:r w:rsidRPr="0053216A">
        <w:rPr>
          <w:rFonts w:ascii="Arial" w:hAnsi="Arial" w:cs="Arial"/>
          <w:noProof/>
          <w:sz w:val="24"/>
          <w:szCs w:val="24"/>
        </w:rPr>
        <w:drawing>
          <wp:inline distT="0" distB="0" distL="0" distR="0" wp14:anchorId="7331D052" wp14:editId="014DA465">
            <wp:extent cx="6149340" cy="409956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49340" cy="4099560"/>
                    </a:xfrm>
                    <a:prstGeom prst="rect">
                      <a:avLst/>
                    </a:prstGeom>
                  </pic:spPr>
                </pic:pic>
              </a:graphicData>
            </a:graphic>
          </wp:inline>
        </w:drawing>
      </w:r>
    </w:p>
    <w:p w14:paraId="2D2900CE" w14:textId="10AF69EE" w:rsidR="002528C5" w:rsidRPr="002528C5" w:rsidRDefault="002528C5" w:rsidP="002528C5">
      <w:pPr>
        <w:pStyle w:val="NoSpacing"/>
        <w:rPr>
          <w:rFonts w:ascii="Arial" w:hAnsi="Arial" w:cs="Arial"/>
          <w:sz w:val="24"/>
          <w:szCs w:val="24"/>
        </w:rPr>
      </w:pPr>
    </w:p>
    <w:p w14:paraId="69B34EBD" w14:textId="77777777" w:rsidR="0087781B" w:rsidRDefault="0087781B">
      <w:pPr>
        <w:rPr>
          <w:rFonts w:ascii="Arial" w:hAnsi="Arial" w:cs="Arial"/>
          <w:sz w:val="32"/>
          <w:szCs w:val="32"/>
        </w:rPr>
      </w:pPr>
      <w:r>
        <w:rPr>
          <w:rFonts w:ascii="Arial" w:hAnsi="Arial" w:cs="Arial"/>
          <w:sz w:val="32"/>
          <w:szCs w:val="32"/>
        </w:rPr>
        <w:br w:type="page"/>
      </w:r>
    </w:p>
    <w:p w14:paraId="2DF77FA6" w14:textId="3400404E" w:rsidR="002528C5" w:rsidRPr="0087781B" w:rsidRDefault="0087781B" w:rsidP="002528C5">
      <w:pPr>
        <w:pStyle w:val="NoSpacing"/>
        <w:rPr>
          <w:rFonts w:ascii="Arial" w:hAnsi="Arial" w:cs="Arial"/>
          <w:sz w:val="32"/>
          <w:szCs w:val="32"/>
        </w:rPr>
      </w:pPr>
      <w:r w:rsidRPr="0087781B">
        <w:rPr>
          <w:rFonts w:ascii="Arial" w:hAnsi="Arial" w:cs="Arial"/>
          <w:sz w:val="32"/>
          <w:szCs w:val="32"/>
        </w:rPr>
        <w:lastRenderedPageBreak/>
        <w:t xml:space="preserve">Axis Configuration: most common issues </w:t>
      </w:r>
    </w:p>
    <w:p w14:paraId="1D935E80" w14:textId="78C1B5E9" w:rsidR="002528C5" w:rsidRPr="0087781B" w:rsidRDefault="002528C5" w:rsidP="002528C5">
      <w:pPr>
        <w:pStyle w:val="NoSpacing"/>
        <w:rPr>
          <w:rFonts w:ascii="Arial" w:hAnsi="Arial" w:cs="Arial"/>
          <w:sz w:val="12"/>
          <w:szCs w:val="12"/>
        </w:rPr>
      </w:pPr>
    </w:p>
    <w:p w14:paraId="06B0FE81" w14:textId="4D0435A3" w:rsidR="0087781B" w:rsidRPr="0087781B"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Project with periodic tasks (</w:t>
      </w:r>
      <w:r w:rsidRPr="0087781B">
        <w:rPr>
          <w:rFonts w:ascii="Arial" w:hAnsi="Arial" w:cs="Arial"/>
          <w:sz w:val="24"/>
          <w:szCs w:val="24"/>
          <w:u w:val="thick" w:color="FF0000"/>
        </w:rPr>
        <w:t>no continuous task</w:t>
      </w:r>
      <w:r w:rsidRPr="0087781B">
        <w:rPr>
          <w:rFonts w:ascii="Arial" w:hAnsi="Arial" w:cs="Arial"/>
          <w:sz w:val="24"/>
          <w:szCs w:val="24"/>
        </w:rPr>
        <w:t xml:space="preserve">) </w:t>
      </w:r>
    </w:p>
    <w:p w14:paraId="4F205EBF" w14:textId="54F38D56" w:rsidR="0087781B" w:rsidRPr="0087781B" w:rsidRDefault="0087781B" w:rsidP="0087781B">
      <w:pPr>
        <w:pStyle w:val="NoSpacing"/>
        <w:ind w:left="720"/>
        <w:rPr>
          <w:rFonts w:ascii="Arial" w:hAnsi="Arial" w:cs="Arial"/>
          <w:sz w:val="24"/>
          <w:szCs w:val="24"/>
        </w:rPr>
      </w:pPr>
      <w:r w:rsidRPr="0087781B">
        <w:rPr>
          <w:rFonts w:ascii="Arial" w:hAnsi="Arial" w:cs="Arial"/>
          <w:sz w:val="24"/>
          <w:szCs w:val="24"/>
        </w:rPr>
        <w:t>Appropriate Time Slice configuration</w:t>
      </w:r>
    </w:p>
    <w:p w14:paraId="27DFB4F5" w14:textId="0EC11E5C" w:rsidR="0087781B" w:rsidRPr="0087781B" w:rsidRDefault="00693916" w:rsidP="00F15DC4">
      <w:pPr>
        <w:pStyle w:val="NoSpacing"/>
        <w:numPr>
          <w:ilvl w:val="1"/>
          <w:numId w:val="21"/>
        </w:numPr>
        <w:rPr>
          <w:rFonts w:ascii="Arial" w:hAnsi="Arial" w:cs="Arial"/>
          <w:sz w:val="24"/>
          <w:szCs w:val="24"/>
          <w:highlight w:val="yellow"/>
        </w:rPr>
      </w:pPr>
      <w:r>
        <w:rPr>
          <w:rFonts w:ascii="Arial" w:hAnsi="Arial" w:cs="Arial"/>
          <w:noProof/>
          <w:sz w:val="24"/>
          <w:szCs w:val="24"/>
        </w:rPr>
        <mc:AlternateContent>
          <mc:Choice Requires="wps">
            <w:drawing>
              <wp:anchor distT="0" distB="0" distL="114300" distR="114300" simplePos="0" relativeHeight="251677696" behindDoc="0" locked="0" layoutInCell="1" allowOverlap="1" wp14:anchorId="21B676E8" wp14:editId="2F1FF9F3">
                <wp:simplePos x="0" y="0"/>
                <wp:positionH relativeFrom="column">
                  <wp:posOffset>1386840</wp:posOffset>
                </wp:positionH>
                <wp:positionV relativeFrom="paragraph">
                  <wp:posOffset>331470</wp:posOffset>
                </wp:positionV>
                <wp:extent cx="1097280" cy="3261360"/>
                <wp:effectExtent l="38100" t="38100" r="64770" b="53340"/>
                <wp:wrapNone/>
                <wp:docPr id="41" name="Straight Arrow Connector 41"/>
                <wp:cNvGraphicFramePr/>
                <a:graphic xmlns:a="http://schemas.openxmlformats.org/drawingml/2006/main">
                  <a:graphicData uri="http://schemas.microsoft.com/office/word/2010/wordprocessingShape">
                    <wps:wsp>
                      <wps:cNvCnPr/>
                      <wps:spPr>
                        <a:xfrm flipH="1">
                          <a:off x="0" y="0"/>
                          <a:ext cx="1097280" cy="3261360"/>
                        </a:xfrm>
                        <a:prstGeom prst="straightConnector1">
                          <a:avLst/>
                        </a:prstGeom>
                        <a:ln w="9525">
                          <a:headEnd type="triangle"/>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3B198661" id="Straight Arrow Connector 41" o:spid="_x0000_s1026" type="#_x0000_t32" style="position:absolute;margin-left:109.2pt;margin-top:26.1pt;width:86.4pt;height:256.8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" strokecolor="#ed7d31 [3205]">
                <v:stroke startarrow="block" endarrow="block" joinstyle="miter"/>
              </v:shape>
            </w:pict>
          </mc:Fallback>
        </mc:AlternateContent>
      </w:r>
      <w:r w:rsidR="0087781B" w:rsidRPr="0087781B">
        <w:rPr>
          <w:rFonts w:ascii="Arial" w:hAnsi="Arial" w:cs="Arial"/>
          <w:sz w:val="24"/>
          <w:szCs w:val="24"/>
          <w:highlight w:val="yellow"/>
        </w:rPr>
        <w:t>Keep an eye at the motion task execution and see what left for the rest of the application and communication, based on the CUP</w:t>
      </w:r>
    </w:p>
    <w:p w14:paraId="4C2DE03D" w14:textId="665090FE" w:rsidR="0087781B" w:rsidRPr="0087781B"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 xml:space="preserve">Use the </w:t>
      </w:r>
      <w:r w:rsidRPr="0087781B">
        <w:rPr>
          <w:rFonts w:ascii="Arial" w:hAnsi="Arial" w:cs="Arial"/>
          <w:b/>
          <w:bCs/>
          <w:sz w:val="24"/>
          <w:szCs w:val="24"/>
        </w:rPr>
        <w:t>Event Tasks</w:t>
      </w:r>
      <w:r>
        <w:rPr>
          <w:rFonts w:ascii="Arial" w:hAnsi="Arial" w:cs="Arial"/>
          <w:sz w:val="24"/>
          <w:szCs w:val="24"/>
        </w:rPr>
        <w:t xml:space="preserve"> </w:t>
      </w:r>
      <w:r w:rsidRPr="0087781B">
        <w:rPr>
          <w:rFonts w:ascii="Arial" w:hAnsi="Arial" w:cs="Arial"/>
          <w:sz w:val="24"/>
          <w:szCs w:val="24"/>
        </w:rPr>
        <w:t xml:space="preserve">sync to CUP mostly when you need </w:t>
      </w:r>
      <w:r w:rsidRPr="0087781B">
        <w:rPr>
          <w:rFonts w:ascii="Arial" w:hAnsi="Arial" w:cs="Arial"/>
          <w:b/>
          <w:bCs/>
          <w:i/>
          <w:iCs/>
          <w:sz w:val="24"/>
          <w:szCs w:val="24"/>
        </w:rPr>
        <w:t>fast action</w:t>
      </w:r>
      <w:r w:rsidRPr="0087781B">
        <w:rPr>
          <w:rFonts w:ascii="Arial" w:hAnsi="Arial" w:cs="Arial"/>
          <w:sz w:val="24"/>
          <w:szCs w:val="24"/>
        </w:rPr>
        <w:t xml:space="preserve"> (MAR) or </w:t>
      </w:r>
      <w:r w:rsidRPr="0087781B">
        <w:rPr>
          <w:rFonts w:ascii="Arial" w:hAnsi="Arial" w:cs="Arial"/>
          <w:b/>
          <w:bCs/>
          <w:sz w:val="24"/>
          <w:szCs w:val="24"/>
        </w:rPr>
        <w:t>fast movement</w:t>
      </w:r>
      <w:r w:rsidRPr="0087781B">
        <w:rPr>
          <w:rFonts w:ascii="Arial" w:hAnsi="Arial" w:cs="Arial"/>
          <w:sz w:val="24"/>
          <w:szCs w:val="24"/>
        </w:rPr>
        <w:t xml:space="preserve"> action</w:t>
      </w:r>
    </w:p>
    <w:p w14:paraId="170057B5" w14:textId="59666719" w:rsidR="0087781B" w:rsidRPr="0087781B"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Avoid putting</w:t>
      </w:r>
      <w:r>
        <w:rPr>
          <w:rFonts w:ascii="Arial" w:hAnsi="Arial" w:cs="Arial"/>
          <w:sz w:val="24"/>
          <w:szCs w:val="24"/>
        </w:rPr>
        <w:t xml:space="preserve"> </w:t>
      </w:r>
      <w:r w:rsidRPr="0087781B">
        <w:rPr>
          <w:rFonts w:ascii="Arial" w:hAnsi="Arial" w:cs="Arial"/>
          <w:sz w:val="24"/>
          <w:szCs w:val="24"/>
        </w:rPr>
        <w:t>in this Event Task all your</w:t>
      </w:r>
      <w:r>
        <w:rPr>
          <w:rFonts w:ascii="Arial" w:hAnsi="Arial" w:cs="Arial"/>
          <w:sz w:val="24"/>
          <w:szCs w:val="24"/>
        </w:rPr>
        <w:t xml:space="preserve"> </w:t>
      </w:r>
      <w:r w:rsidRPr="0087781B">
        <w:rPr>
          <w:rFonts w:ascii="Arial" w:hAnsi="Arial" w:cs="Arial"/>
          <w:sz w:val="24"/>
          <w:szCs w:val="24"/>
        </w:rPr>
        <w:t>motion tasks</w:t>
      </w:r>
    </w:p>
    <w:p w14:paraId="0331828A" w14:textId="77777777" w:rsidR="0087781B" w:rsidRPr="0087781B"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Grand Master Clock configuration</w:t>
      </w:r>
    </w:p>
    <w:p w14:paraId="1D699C10" w14:textId="4B4CE28A" w:rsidR="0087781B" w:rsidRPr="0087781B" w:rsidRDefault="0087781B" w:rsidP="00F15DC4">
      <w:pPr>
        <w:pStyle w:val="NoSpacing"/>
        <w:numPr>
          <w:ilvl w:val="1"/>
          <w:numId w:val="21"/>
        </w:numPr>
        <w:rPr>
          <w:rFonts w:ascii="Arial" w:hAnsi="Arial" w:cs="Arial"/>
          <w:sz w:val="24"/>
          <w:szCs w:val="24"/>
        </w:rPr>
      </w:pPr>
      <w:r w:rsidRPr="00693916">
        <w:rPr>
          <w:rFonts w:ascii="Arial" w:hAnsi="Arial" w:cs="Arial"/>
          <w:sz w:val="24"/>
          <w:szCs w:val="24"/>
          <w:highlight w:val="yellow"/>
        </w:rPr>
        <w:t xml:space="preserve">Use Ethernet devices that support </w:t>
      </w:r>
      <w:r w:rsidRPr="00693916">
        <w:rPr>
          <w:rFonts w:ascii="Arial" w:hAnsi="Arial" w:cs="Arial"/>
          <w:b/>
          <w:bCs/>
          <w:sz w:val="24"/>
          <w:szCs w:val="24"/>
          <w:highlight w:val="yellow"/>
        </w:rPr>
        <w:t>CIP Motion</w:t>
      </w:r>
    </w:p>
    <w:p w14:paraId="7794C091" w14:textId="1B228CC8" w:rsidR="0087781B" w:rsidRPr="00693916" w:rsidRDefault="0087781B" w:rsidP="00F15DC4">
      <w:pPr>
        <w:pStyle w:val="NoSpacing"/>
        <w:numPr>
          <w:ilvl w:val="1"/>
          <w:numId w:val="21"/>
        </w:numPr>
        <w:rPr>
          <w:rFonts w:ascii="Arial" w:hAnsi="Arial" w:cs="Arial"/>
          <w:sz w:val="24"/>
          <w:szCs w:val="24"/>
          <w:u w:val="single" w:color="FF0000"/>
        </w:rPr>
      </w:pPr>
      <w:r w:rsidRPr="00693916">
        <w:rPr>
          <w:rFonts w:ascii="Arial" w:hAnsi="Arial" w:cs="Arial"/>
          <w:sz w:val="24"/>
          <w:szCs w:val="24"/>
          <w:u w:val="single" w:color="FF0000"/>
        </w:rPr>
        <w:t>Use Embedded PLC ETH port for troubleshooting to isolate the problems</w:t>
      </w:r>
    </w:p>
    <w:p w14:paraId="20AC78B5" w14:textId="1587580B" w:rsidR="0087781B" w:rsidRPr="0087781B"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 xml:space="preserve">Re-create instruction (remove it from code, add &amp; configure again) if you are experiencing some </w:t>
      </w:r>
      <w:proofErr w:type="spellStart"/>
      <w:r w:rsidRPr="0087781B">
        <w:rPr>
          <w:rFonts w:ascii="Arial" w:hAnsi="Arial" w:cs="Arial"/>
          <w:sz w:val="24"/>
          <w:szCs w:val="24"/>
        </w:rPr>
        <w:t>wierd</w:t>
      </w:r>
      <w:proofErr w:type="spellEnd"/>
      <w:r w:rsidRPr="0087781B">
        <w:rPr>
          <w:rFonts w:ascii="Arial" w:hAnsi="Arial" w:cs="Arial"/>
          <w:sz w:val="24"/>
          <w:szCs w:val="24"/>
        </w:rPr>
        <w:t xml:space="preserve"> issues. Wrong calculations –rare but possible.</w:t>
      </w:r>
    </w:p>
    <w:p w14:paraId="3A6CA69A" w14:textId="4B8ACCBC" w:rsidR="00FF4129" w:rsidRDefault="0087781B" w:rsidP="00F15DC4">
      <w:pPr>
        <w:pStyle w:val="NoSpacing"/>
        <w:numPr>
          <w:ilvl w:val="0"/>
          <w:numId w:val="21"/>
        </w:numPr>
        <w:rPr>
          <w:rFonts w:ascii="Arial" w:hAnsi="Arial" w:cs="Arial"/>
          <w:sz w:val="24"/>
          <w:szCs w:val="24"/>
        </w:rPr>
      </w:pPr>
      <w:r w:rsidRPr="0087781B">
        <w:rPr>
          <w:rFonts w:ascii="Arial" w:hAnsi="Arial" w:cs="Arial"/>
          <w:sz w:val="24"/>
          <w:szCs w:val="24"/>
        </w:rPr>
        <w:t xml:space="preserve">Avoid changing </w:t>
      </w:r>
      <w:proofErr w:type="spellStart"/>
      <w:r w:rsidRPr="0087781B">
        <w:rPr>
          <w:rFonts w:ascii="Arial" w:hAnsi="Arial" w:cs="Arial"/>
          <w:sz w:val="24"/>
          <w:szCs w:val="24"/>
        </w:rPr>
        <w:t>Kinetix</w:t>
      </w:r>
      <w:proofErr w:type="spellEnd"/>
      <w:r w:rsidRPr="0087781B">
        <w:rPr>
          <w:rFonts w:ascii="Arial" w:hAnsi="Arial" w:cs="Arial"/>
          <w:sz w:val="24"/>
          <w:szCs w:val="24"/>
        </w:rPr>
        <w:t xml:space="preserve"> Firmware with working code (better recreate Axis from scratch)</w:t>
      </w:r>
    </w:p>
    <w:p w14:paraId="3CAF9AC7" w14:textId="26DD2F66" w:rsidR="00FF4129" w:rsidRDefault="0087781B" w:rsidP="002528C5">
      <w:pPr>
        <w:pStyle w:val="NoSpacing"/>
        <w:rPr>
          <w:rFonts w:ascii="Arial" w:hAnsi="Arial" w:cs="Arial"/>
          <w:sz w:val="24"/>
          <w:szCs w:val="24"/>
        </w:rPr>
      </w:pPr>
      <w:r w:rsidRPr="0087781B">
        <w:rPr>
          <w:rFonts w:ascii="Arial" w:hAnsi="Arial" w:cs="Arial"/>
          <w:noProof/>
          <w:sz w:val="32"/>
          <w:szCs w:val="32"/>
        </w:rPr>
        <w:drawing>
          <wp:anchor distT="0" distB="0" distL="114300" distR="114300" simplePos="0" relativeHeight="251676672" behindDoc="0" locked="0" layoutInCell="1" allowOverlap="1" wp14:anchorId="26E4B3B8" wp14:editId="55C0087E">
            <wp:simplePos x="0" y="0"/>
            <wp:positionH relativeFrom="margin">
              <wp:align>center</wp:align>
            </wp:positionH>
            <wp:positionV relativeFrom="paragraph">
              <wp:posOffset>127635</wp:posOffset>
            </wp:positionV>
            <wp:extent cx="5722620" cy="480123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722620" cy="4801235"/>
                    </a:xfrm>
                    <a:prstGeom prst="rect">
                      <a:avLst/>
                    </a:prstGeom>
                  </pic:spPr>
                </pic:pic>
              </a:graphicData>
            </a:graphic>
            <wp14:sizeRelH relativeFrom="page">
              <wp14:pctWidth>0</wp14:pctWidth>
            </wp14:sizeRelH>
            <wp14:sizeRelV relativeFrom="page">
              <wp14:pctHeight>0</wp14:pctHeight>
            </wp14:sizeRelV>
          </wp:anchor>
        </w:drawing>
      </w:r>
    </w:p>
    <w:p w14:paraId="7F22563A" w14:textId="3CCDCD30" w:rsidR="00FF4129" w:rsidRDefault="00FF4129" w:rsidP="002528C5">
      <w:pPr>
        <w:pStyle w:val="NoSpacing"/>
        <w:rPr>
          <w:rFonts w:ascii="Arial" w:hAnsi="Arial" w:cs="Arial"/>
          <w:sz w:val="24"/>
          <w:szCs w:val="24"/>
        </w:rPr>
      </w:pPr>
    </w:p>
    <w:p w14:paraId="0086D89C" w14:textId="7F668F3B" w:rsidR="00FF4129" w:rsidRDefault="00FF4129" w:rsidP="002528C5">
      <w:pPr>
        <w:pStyle w:val="NoSpacing"/>
        <w:rPr>
          <w:rFonts w:ascii="Arial" w:hAnsi="Arial" w:cs="Arial"/>
          <w:sz w:val="24"/>
          <w:szCs w:val="24"/>
        </w:rPr>
      </w:pPr>
    </w:p>
    <w:p w14:paraId="72C230DC" w14:textId="385D10A9" w:rsidR="00FF4129" w:rsidRDefault="00FF4129" w:rsidP="002528C5">
      <w:pPr>
        <w:pStyle w:val="NoSpacing"/>
        <w:rPr>
          <w:rFonts w:ascii="Arial" w:hAnsi="Arial" w:cs="Arial"/>
          <w:sz w:val="24"/>
          <w:szCs w:val="24"/>
        </w:rPr>
      </w:pPr>
    </w:p>
    <w:p w14:paraId="1656DB8C" w14:textId="6A1AE337" w:rsidR="00FF4129" w:rsidRDefault="00FF4129" w:rsidP="002528C5">
      <w:pPr>
        <w:pStyle w:val="NoSpacing"/>
        <w:rPr>
          <w:rFonts w:ascii="Arial" w:hAnsi="Arial" w:cs="Arial"/>
          <w:sz w:val="24"/>
          <w:szCs w:val="24"/>
        </w:rPr>
      </w:pPr>
    </w:p>
    <w:p w14:paraId="05137D88" w14:textId="3D8F62D3" w:rsidR="00FF4129" w:rsidRDefault="00FF4129" w:rsidP="002528C5">
      <w:pPr>
        <w:pStyle w:val="NoSpacing"/>
        <w:rPr>
          <w:rFonts w:ascii="Arial" w:hAnsi="Arial" w:cs="Arial"/>
          <w:sz w:val="24"/>
          <w:szCs w:val="24"/>
        </w:rPr>
      </w:pPr>
    </w:p>
    <w:p w14:paraId="7FD58EE2" w14:textId="72F1C491" w:rsidR="00FF4129" w:rsidRDefault="00FF4129" w:rsidP="002528C5">
      <w:pPr>
        <w:pStyle w:val="NoSpacing"/>
        <w:rPr>
          <w:rFonts w:ascii="Arial" w:hAnsi="Arial" w:cs="Arial"/>
          <w:sz w:val="24"/>
          <w:szCs w:val="24"/>
        </w:rPr>
      </w:pPr>
    </w:p>
    <w:p w14:paraId="6CA3AE7D" w14:textId="5E69E5D9" w:rsidR="00FF4129" w:rsidRDefault="00FF4129" w:rsidP="002528C5">
      <w:pPr>
        <w:pStyle w:val="NoSpacing"/>
        <w:rPr>
          <w:rFonts w:ascii="Arial" w:hAnsi="Arial" w:cs="Arial"/>
          <w:sz w:val="24"/>
          <w:szCs w:val="24"/>
        </w:rPr>
      </w:pPr>
    </w:p>
    <w:p w14:paraId="1FA39A2A" w14:textId="625DF90C" w:rsidR="00FF4129" w:rsidRDefault="00FF4129" w:rsidP="002528C5">
      <w:pPr>
        <w:pStyle w:val="NoSpacing"/>
        <w:rPr>
          <w:rFonts w:ascii="Arial" w:hAnsi="Arial" w:cs="Arial"/>
          <w:sz w:val="24"/>
          <w:szCs w:val="24"/>
        </w:rPr>
      </w:pPr>
    </w:p>
    <w:p w14:paraId="4A283F9D" w14:textId="051D465A" w:rsidR="00FF4129" w:rsidRDefault="00FF4129" w:rsidP="002528C5">
      <w:pPr>
        <w:pStyle w:val="NoSpacing"/>
        <w:rPr>
          <w:rFonts w:ascii="Arial" w:hAnsi="Arial" w:cs="Arial"/>
          <w:sz w:val="24"/>
          <w:szCs w:val="24"/>
        </w:rPr>
      </w:pPr>
    </w:p>
    <w:p w14:paraId="4F2095C7" w14:textId="301EDE24" w:rsidR="00FF4129" w:rsidRDefault="00FF4129" w:rsidP="002528C5">
      <w:pPr>
        <w:pStyle w:val="NoSpacing"/>
        <w:rPr>
          <w:rFonts w:ascii="Arial" w:hAnsi="Arial" w:cs="Arial"/>
          <w:sz w:val="24"/>
          <w:szCs w:val="24"/>
        </w:rPr>
      </w:pPr>
    </w:p>
    <w:p w14:paraId="2B3CE5AB" w14:textId="5A439BC0" w:rsidR="00FF4129" w:rsidRDefault="00FF4129" w:rsidP="002528C5">
      <w:pPr>
        <w:pStyle w:val="NoSpacing"/>
        <w:rPr>
          <w:rFonts w:ascii="Arial" w:hAnsi="Arial" w:cs="Arial"/>
          <w:sz w:val="24"/>
          <w:szCs w:val="24"/>
        </w:rPr>
      </w:pPr>
    </w:p>
    <w:p w14:paraId="6EBAEB4A" w14:textId="13E16E38" w:rsidR="00FF4129" w:rsidRDefault="00FF4129" w:rsidP="002528C5">
      <w:pPr>
        <w:pStyle w:val="NoSpacing"/>
        <w:rPr>
          <w:rFonts w:ascii="Arial" w:hAnsi="Arial" w:cs="Arial"/>
          <w:sz w:val="24"/>
          <w:szCs w:val="24"/>
        </w:rPr>
      </w:pPr>
    </w:p>
    <w:p w14:paraId="4A4E2965" w14:textId="3396D35F" w:rsidR="00FF4129" w:rsidRDefault="00FF4129" w:rsidP="002528C5">
      <w:pPr>
        <w:pStyle w:val="NoSpacing"/>
        <w:rPr>
          <w:rFonts w:ascii="Arial" w:hAnsi="Arial" w:cs="Arial"/>
          <w:sz w:val="24"/>
          <w:szCs w:val="24"/>
        </w:rPr>
      </w:pPr>
    </w:p>
    <w:p w14:paraId="3C37A885" w14:textId="3E48DB52" w:rsidR="00FF4129" w:rsidRDefault="00FF4129" w:rsidP="002528C5">
      <w:pPr>
        <w:pStyle w:val="NoSpacing"/>
        <w:rPr>
          <w:rFonts w:ascii="Arial" w:hAnsi="Arial" w:cs="Arial"/>
          <w:sz w:val="24"/>
          <w:szCs w:val="24"/>
        </w:rPr>
      </w:pPr>
    </w:p>
    <w:p w14:paraId="0C12ACF0" w14:textId="438125FD" w:rsidR="00FF4129" w:rsidRDefault="00FF4129" w:rsidP="002528C5">
      <w:pPr>
        <w:pStyle w:val="NoSpacing"/>
        <w:rPr>
          <w:rFonts w:ascii="Arial" w:hAnsi="Arial" w:cs="Arial"/>
          <w:sz w:val="24"/>
          <w:szCs w:val="24"/>
        </w:rPr>
      </w:pPr>
    </w:p>
    <w:p w14:paraId="4C9B3A98" w14:textId="7A23B155" w:rsidR="00FF4129" w:rsidRDefault="00FF4129" w:rsidP="002528C5">
      <w:pPr>
        <w:pStyle w:val="NoSpacing"/>
        <w:rPr>
          <w:rFonts w:ascii="Arial" w:hAnsi="Arial" w:cs="Arial"/>
          <w:sz w:val="24"/>
          <w:szCs w:val="24"/>
        </w:rPr>
      </w:pPr>
    </w:p>
    <w:p w14:paraId="4656FB18" w14:textId="11EBB33E" w:rsidR="00FF4129" w:rsidRDefault="00FF4129" w:rsidP="002528C5">
      <w:pPr>
        <w:pStyle w:val="NoSpacing"/>
        <w:rPr>
          <w:rFonts w:ascii="Arial" w:hAnsi="Arial" w:cs="Arial"/>
          <w:sz w:val="24"/>
          <w:szCs w:val="24"/>
        </w:rPr>
      </w:pPr>
    </w:p>
    <w:p w14:paraId="1A481E1A" w14:textId="5BB79759" w:rsidR="00FF4129" w:rsidRDefault="00FF4129" w:rsidP="002528C5">
      <w:pPr>
        <w:pStyle w:val="NoSpacing"/>
        <w:rPr>
          <w:rFonts w:ascii="Arial" w:hAnsi="Arial" w:cs="Arial"/>
          <w:sz w:val="24"/>
          <w:szCs w:val="24"/>
        </w:rPr>
      </w:pPr>
    </w:p>
    <w:p w14:paraId="2D360B3F" w14:textId="0D5A4888" w:rsidR="00FF4129" w:rsidRDefault="00FF4129" w:rsidP="002528C5">
      <w:pPr>
        <w:pStyle w:val="NoSpacing"/>
        <w:rPr>
          <w:rFonts w:ascii="Arial" w:hAnsi="Arial" w:cs="Arial"/>
          <w:sz w:val="24"/>
          <w:szCs w:val="24"/>
        </w:rPr>
      </w:pPr>
    </w:p>
    <w:p w14:paraId="5B9D384F" w14:textId="398623AA" w:rsidR="00FF4129" w:rsidRDefault="00FF4129" w:rsidP="002528C5">
      <w:pPr>
        <w:pStyle w:val="NoSpacing"/>
        <w:rPr>
          <w:rFonts w:ascii="Arial" w:hAnsi="Arial" w:cs="Arial"/>
          <w:sz w:val="24"/>
          <w:szCs w:val="24"/>
        </w:rPr>
      </w:pPr>
    </w:p>
    <w:p w14:paraId="6A12F8FD" w14:textId="74E6DFA4" w:rsidR="00FF4129" w:rsidRDefault="00FF4129" w:rsidP="002528C5">
      <w:pPr>
        <w:pStyle w:val="NoSpacing"/>
        <w:rPr>
          <w:rFonts w:ascii="Arial" w:hAnsi="Arial" w:cs="Arial"/>
          <w:sz w:val="24"/>
          <w:szCs w:val="24"/>
        </w:rPr>
      </w:pPr>
    </w:p>
    <w:p w14:paraId="581E9FB2" w14:textId="29E15917" w:rsidR="00FF4129" w:rsidRDefault="00FF4129" w:rsidP="002528C5">
      <w:pPr>
        <w:pStyle w:val="NoSpacing"/>
        <w:rPr>
          <w:rFonts w:ascii="Arial" w:hAnsi="Arial" w:cs="Arial"/>
          <w:sz w:val="24"/>
          <w:szCs w:val="24"/>
        </w:rPr>
      </w:pPr>
    </w:p>
    <w:p w14:paraId="452390A3" w14:textId="0070896C" w:rsidR="00FF4129" w:rsidRDefault="00FF4129" w:rsidP="002528C5">
      <w:pPr>
        <w:pStyle w:val="NoSpacing"/>
        <w:rPr>
          <w:rFonts w:ascii="Arial" w:hAnsi="Arial" w:cs="Arial"/>
          <w:sz w:val="24"/>
          <w:szCs w:val="24"/>
        </w:rPr>
      </w:pPr>
    </w:p>
    <w:p w14:paraId="78549D4B" w14:textId="612334C4" w:rsidR="00FF4129" w:rsidRDefault="00FF4129" w:rsidP="002528C5">
      <w:pPr>
        <w:pStyle w:val="NoSpacing"/>
        <w:rPr>
          <w:rFonts w:ascii="Arial" w:hAnsi="Arial" w:cs="Arial"/>
          <w:sz w:val="24"/>
          <w:szCs w:val="24"/>
        </w:rPr>
      </w:pPr>
    </w:p>
    <w:p w14:paraId="1EAC2596" w14:textId="4D2AB1ED" w:rsidR="00FF4129" w:rsidRDefault="00FF4129" w:rsidP="002528C5">
      <w:pPr>
        <w:pStyle w:val="NoSpacing"/>
        <w:rPr>
          <w:rFonts w:ascii="Arial" w:hAnsi="Arial" w:cs="Arial"/>
          <w:sz w:val="24"/>
          <w:szCs w:val="24"/>
        </w:rPr>
      </w:pPr>
    </w:p>
    <w:p w14:paraId="79F8A10B" w14:textId="52471BEE" w:rsidR="00FF4129" w:rsidRDefault="00FF4129" w:rsidP="002528C5">
      <w:pPr>
        <w:pStyle w:val="NoSpacing"/>
        <w:rPr>
          <w:rFonts w:ascii="Arial" w:hAnsi="Arial" w:cs="Arial"/>
          <w:sz w:val="24"/>
          <w:szCs w:val="24"/>
        </w:rPr>
      </w:pPr>
    </w:p>
    <w:p w14:paraId="0D0759E6" w14:textId="6E107743" w:rsidR="00FF4129" w:rsidRDefault="00FF4129" w:rsidP="002528C5">
      <w:pPr>
        <w:pStyle w:val="NoSpacing"/>
        <w:rPr>
          <w:rFonts w:ascii="Arial" w:hAnsi="Arial" w:cs="Arial"/>
          <w:sz w:val="24"/>
          <w:szCs w:val="24"/>
        </w:rPr>
      </w:pPr>
    </w:p>
    <w:p w14:paraId="08BC33B7" w14:textId="37189606" w:rsidR="00FF4129" w:rsidRDefault="00FF4129" w:rsidP="002528C5">
      <w:pPr>
        <w:pStyle w:val="NoSpacing"/>
        <w:rPr>
          <w:rFonts w:ascii="Arial" w:hAnsi="Arial" w:cs="Arial"/>
          <w:sz w:val="24"/>
          <w:szCs w:val="24"/>
        </w:rPr>
      </w:pPr>
    </w:p>
    <w:p w14:paraId="5575C18D" w14:textId="7BC5D328" w:rsidR="00693916" w:rsidRPr="00693916" w:rsidRDefault="00280310" w:rsidP="00693916">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References:</w:t>
      </w:r>
    </w:p>
    <w:p w14:paraId="218F343D" w14:textId="77777777" w:rsidR="00693916" w:rsidRPr="00280310" w:rsidRDefault="00693916" w:rsidP="00F15DC4">
      <w:pPr>
        <w:pStyle w:val="ListParagraph"/>
        <w:numPr>
          <w:ilvl w:val="0"/>
          <w:numId w:val="22"/>
        </w:numPr>
        <w:autoSpaceDE w:val="0"/>
        <w:autoSpaceDN w:val="0"/>
        <w:adjustRightInd w:val="0"/>
        <w:spacing w:after="0" w:line="240" w:lineRule="auto"/>
        <w:rPr>
          <w:rFonts w:ascii="Arial" w:hAnsi="Arial" w:cs="Arial"/>
          <w:color w:val="000000"/>
          <w:sz w:val="32"/>
          <w:szCs w:val="32"/>
        </w:rPr>
      </w:pPr>
      <w:r w:rsidRPr="00280310">
        <w:rPr>
          <w:rFonts w:ascii="Arial" w:hAnsi="Arial" w:cs="Arial"/>
          <w:color w:val="000000"/>
          <w:sz w:val="32"/>
          <w:szCs w:val="32"/>
        </w:rPr>
        <w:t>Using Wireshark to analyze CIP Motion Ethernet traffic: KB 1063344</w:t>
      </w:r>
    </w:p>
    <w:p w14:paraId="454033E7" w14:textId="77F8B9F4" w:rsidR="00FF4129" w:rsidRPr="00280310" w:rsidRDefault="00280310" w:rsidP="00F15DC4">
      <w:pPr>
        <w:pStyle w:val="ListParagraph"/>
        <w:numPr>
          <w:ilvl w:val="0"/>
          <w:numId w:val="22"/>
        </w:numPr>
        <w:autoSpaceDE w:val="0"/>
        <w:autoSpaceDN w:val="0"/>
        <w:adjustRightInd w:val="0"/>
        <w:spacing w:after="0" w:line="240" w:lineRule="auto"/>
        <w:rPr>
          <w:rFonts w:ascii="Arial" w:hAnsi="Arial" w:cs="Arial"/>
          <w:color w:val="000000"/>
          <w:sz w:val="32"/>
          <w:szCs w:val="32"/>
        </w:rPr>
      </w:pPr>
      <w:r w:rsidRPr="00280310">
        <w:rPr>
          <w:rFonts w:ascii="Arial" w:hAnsi="Arial" w:cs="Arial"/>
          <w:color w:val="000000"/>
          <w:sz w:val="32"/>
          <w:szCs w:val="32"/>
        </w:rPr>
        <w:t xml:space="preserve">Integrated Motion on the </w:t>
      </w:r>
      <w:proofErr w:type="spellStart"/>
      <w:r w:rsidRPr="00280310">
        <w:rPr>
          <w:rFonts w:ascii="Arial" w:hAnsi="Arial" w:cs="Arial"/>
          <w:color w:val="000000"/>
          <w:sz w:val="32"/>
          <w:szCs w:val="32"/>
        </w:rPr>
        <w:t>EtherNet</w:t>
      </w:r>
      <w:proofErr w:type="spellEnd"/>
      <w:r w:rsidRPr="00280310">
        <w:rPr>
          <w:rFonts w:ascii="Arial" w:hAnsi="Arial" w:cs="Arial"/>
          <w:color w:val="000000"/>
          <w:sz w:val="32"/>
          <w:szCs w:val="32"/>
        </w:rPr>
        <w:t>/IP Network: Config</w:t>
      </w:r>
      <w:r>
        <w:rPr>
          <w:rFonts w:ascii="Arial" w:hAnsi="Arial" w:cs="Arial"/>
          <w:color w:val="000000"/>
          <w:sz w:val="32"/>
          <w:szCs w:val="32"/>
        </w:rPr>
        <w:t>uration</w:t>
      </w:r>
      <w:r w:rsidRPr="00280310">
        <w:rPr>
          <w:rFonts w:ascii="Arial" w:hAnsi="Arial" w:cs="Arial"/>
          <w:color w:val="000000"/>
          <w:sz w:val="32"/>
          <w:szCs w:val="32"/>
        </w:rPr>
        <w:t xml:space="preserve"> </w:t>
      </w:r>
      <w:r>
        <w:rPr>
          <w:rFonts w:ascii="Arial" w:hAnsi="Arial" w:cs="Arial"/>
          <w:color w:val="000000"/>
          <w:sz w:val="32"/>
          <w:szCs w:val="32"/>
        </w:rPr>
        <w:t>&amp;</w:t>
      </w:r>
      <w:r w:rsidRPr="00280310">
        <w:rPr>
          <w:rFonts w:ascii="Arial" w:hAnsi="Arial" w:cs="Arial"/>
          <w:color w:val="000000"/>
          <w:sz w:val="32"/>
          <w:szCs w:val="32"/>
        </w:rPr>
        <w:t xml:space="preserve"> Startup</w:t>
      </w:r>
    </w:p>
    <w:p w14:paraId="5AA8188F" w14:textId="41D21607" w:rsidR="00FF4129" w:rsidRPr="00280310" w:rsidRDefault="00280310" w:rsidP="00F15DC4">
      <w:pPr>
        <w:pStyle w:val="ListParagraph"/>
        <w:numPr>
          <w:ilvl w:val="0"/>
          <w:numId w:val="22"/>
        </w:numPr>
        <w:autoSpaceDE w:val="0"/>
        <w:autoSpaceDN w:val="0"/>
        <w:adjustRightInd w:val="0"/>
        <w:spacing w:after="0" w:line="240" w:lineRule="auto"/>
        <w:rPr>
          <w:rFonts w:ascii="Arial" w:hAnsi="Arial" w:cs="Arial"/>
          <w:color w:val="000000"/>
          <w:sz w:val="32"/>
          <w:szCs w:val="32"/>
        </w:rPr>
      </w:pPr>
      <w:r w:rsidRPr="00280310">
        <w:rPr>
          <w:rFonts w:ascii="Arial" w:hAnsi="Arial" w:cs="Arial"/>
          <w:color w:val="000000"/>
          <w:sz w:val="32"/>
          <w:szCs w:val="32"/>
        </w:rPr>
        <w:t>Integrated Architecture and CIP Sync Configuration</w:t>
      </w:r>
    </w:p>
    <w:p w14:paraId="3F0960F7" w14:textId="1C02B882" w:rsidR="00FF4129" w:rsidRPr="00280310" w:rsidRDefault="00280310" w:rsidP="00F15DC4">
      <w:pPr>
        <w:pStyle w:val="NoSpacing"/>
        <w:numPr>
          <w:ilvl w:val="0"/>
          <w:numId w:val="22"/>
        </w:numPr>
        <w:rPr>
          <w:rFonts w:ascii="Arial" w:hAnsi="Arial" w:cs="Arial"/>
          <w:color w:val="000000"/>
          <w:sz w:val="32"/>
          <w:szCs w:val="32"/>
        </w:rPr>
      </w:pPr>
      <w:r w:rsidRPr="00280310">
        <w:rPr>
          <w:rFonts w:ascii="Arial" w:hAnsi="Arial" w:cs="Arial"/>
          <w:color w:val="000000"/>
          <w:sz w:val="32"/>
          <w:szCs w:val="32"/>
        </w:rPr>
        <w:t>Phase</w:t>
      </w:r>
      <w:r>
        <w:rPr>
          <w:rFonts w:ascii="Arial" w:hAnsi="Arial" w:cs="Arial"/>
          <w:color w:val="000000"/>
          <w:sz w:val="32"/>
          <w:szCs w:val="32"/>
        </w:rPr>
        <w:t xml:space="preserve"> </w:t>
      </w:r>
      <w:r w:rsidRPr="00280310">
        <w:rPr>
          <w:rFonts w:ascii="Arial" w:hAnsi="Arial" w:cs="Arial"/>
          <w:color w:val="000000"/>
          <w:sz w:val="32"/>
          <w:szCs w:val="32"/>
        </w:rPr>
        <w:t>Manager Software</w:t>
      </w:r>
    </w:p>
    <w:p w14:paraId="6E24D1E1" w14:textId="15949E33" w:rsidR="00FF4129" w:rsidRDefault="00FF4129" w:rsidP="002528C5">
      <w:pPr>
        <w:pStyle w:val="NoSpacing"/>
        <w:rPr>
          <w:rFonts w:ascii="Arial" w:hAnsi="Arial" w:cs="Arial"/>
          <w:sz w:val="24"/>
          <w:szCs w:val="24"/>
        </w:rPr>
      </w:pPr>
    </w:p>
    <w:p w14:paraId="0185CEF1" w14:textId="5E272094" w:rsidR="00FF4129" w:rsidRPr="00096AA7" w:rsidRDefault="00096AA7" w:rsidP="00096AA7">
      <w:pPr>
        <w:autoSpaceDE w:val="0"/>
        <w:autoSpaceDN w:val="0"/>
        <w:adjustRightInd w:val="0"/>
        <w:spacing w:after="0" w:line="240" w:lineRule="auto"/>
        <w:rPr>
          <w:rFonts w:ascii="Arial" w:hAnsi="Arial" w:cs="Arial"/>
          <w:sz w:val="40"/>
          <w:szCs w:val="40"/>
        </w:rPr>
      </w:pPr>
      <w:r w:rsidRPr="00096AA7">
        <w:rPr>
          <w:rFonts w:ascii="Arial" w:hAnsi="Arial" w:cs="Arial"/>
          <w:color w:val="333333"/>
          <w:sz w:val="40"/>
          <w:szCs w:val="40"/>
        </w:rPr>
        <w:lastRenderedPageBreak/>
        <w:t>Ultra3000 Digital Servo Drives</w:t>
      </w:r>
      <w:r>
        <w:rPr>
          <w:rFonts w:ascii="Arial" w:hAnsi="Arial" w:cs="Arial"/>
          <w:color w:val="333333"/>
          <w:sz w:val="40"/>
          <w:szCs w:val="40"/>
        </w:rPr>
        <w:t xml:space="preserve"> </w:t>
      </w:r>
      <w:r w:rsidRPr="00096AA7">
        <w:rPr>
          <w:rFonts w:ascii="Arial" w:hAnsi="Arial" w:cs="Arial"/>
          <w:color w:val="333333"/>
          <w:sz w:val="40"/>
          <w:szCs w:val="40"/>
        </w:rPr>
        <w:t xml:space="preserve">to </w:t>
      </w:r>
      <w:proofErr w:type="spellStart"/>
      <w:r w:rsidRPr="00096AA7">
        <w:rPr>
          <w:rFonts w:ascii="Arial" w:hAnsi="Arial" w:cs="Arial"/>
          <w:color w:val="333333"/>
          <w:sz w:val="40"/>
          <w:szCs w:val="40"/>
        </w:rPr>
        <w:t>Kinetix</w:t>
      </w:r>
      <w:proofErr w:type="spellEnd"/>
      <w:r w:rsidRPr="00096AA7">
        <w:rPr>
          <w:rFonts w:ascii="Arial" w:hAnsi="Arial" w:cs="Arial"/>
          <w:color w:val="333333"/>
          <w:sz w:val="40"/>
          <w:szCs w:val="40"/>
        </w:rPr>
        <w:t xml:space="preserve"> 5300 Servo Drives – Migration Guide</w:t>
      </w:r>
    </w:p>
    <w:p w14:paraId="6705F3F3" w14:textId="6A6C92F0" w:rsidR="00FF4129" w:rsidRPr="00C75A93" w:rsidRDefault="00FF4129" w:rsidP="002528C5">
      <w:pPr>
        <w:pStyle w:val="NoSpacing"/>
        <w:rPr>
          <w:rFonts w:ascii="Arial" w:hAnsi="Arial" w:cs="Arial"/>
          <w:sz w:val="12"/>
          <w:szCs w:val="12"/>
        </w:rPr>
      </w:pPr>
    </w:p>
    <w:p w14:paraId="624E0416" w14:textId="34304C0F" w:rsidR="00FF4129" w:rsidRDefault="00F952D7" w:rsidP="002528C5">
      <w:pPr>
        <w:pStyle w:val="NoSpacing"/>
        <w:rPr>
          <w:rFonts w:ascii="Arial" w:hAnsi="Arial" w:cs="Arial"/>
          <w:sz w:val="24"/>
          <w:szCs w:val="24"/>
        </w:rPr>
      </w:pPr>
      <w:r w:rsidRPr="00F952D7">
        <w:rPr>
          <w:rFonts w:ascii="Arial" w:hAnsi="Arial" w:cs="Arial"/>
          <w:b/>
          <w:bCs/>
          <w:sz w:val="24"/>
          <w:szCs w:val="24"/>
        </w:rPr>
        <w:t xml:space="preserve">Motion Analyzer for </w:t>
      </w:r>
      <w:proofErr w:type="spellStart"/>
      <w:r w:rsidRPr="00F952D7">
        <w:rPr>
          <w:rFonts w:ascii="Arial" w:hAnsi="Arial" w:cs="Arial"/>
          <w:b/>
          <w:bCs/>
          <w:sz w:val="24"/>
          <w:szCs w:val="24"/>
        </w:rPr>
        <w:t>Kinetix</w:t>
      </w:r>
      <w:proofErr w:type="spellEnd"/>
      <w:r w:rsidRPr="00F952D7">
        <w:rPr>
          <w:rFonts w:ascii="Arial" w:hAnsi="Arial" w:cs="Arial"/>
          <w:b/>
          <w:bCs/>
          <w:sz w:val="24"/>
          <w:szCs w:val="24"/>
        </w:rPr>
        <w:t xml:space="preserve"> 5300</w:t>
      </w:r>
      <w:r>
        <w:rPr>
          <w:rFonts w:ascii="Arial" w:hAnsi="Arial" w:cs="Arial"/>
          <w:sz w:val="24"/>
          <w:szCs w:val="24"/>
        </w:rPr>
        <w:t xml:space="preserve">: </w:t>
      </w:r>
      <w:hyperlink r:id="rId38" w:history="1">
        <w:r w:rsidRPr="00C36CC1">
          <w:rPr>
            <w:rStyle w:val="Hyperlink"/>
            <w:rFonts w:ascii="Arial" w:hAnsi="Arial" w:cs="Arial"/>
            <w:sz w:val="24"/>
            <w:szCs w:val="24"/>
          </w:rPr>
          <w:t>https://motionanalyzer.rockwellautomation.com/</w:t>
        </w:r>
      </w:hyperlink>
    </w:p>
    <w:p w14:paraId="1B9D5C75" w14:textId="5C07F6C8" w:rsidR="00FF4129" w:rsidRDefault="00F952D7" w:rsidP="002528C5">
      <w:pPr>
        <w:pStyle w:val="NoSpacing"/>
        <w:rPr>
          <w:rFonts w:ascii="Arial" w:hAnsi="Arial" w:cs="Arial"/>
          <w:sz w:val="24"/>
          <w:szCs w:val="24"/>
        </w:rPr>
      </w:pPr>
      <w:r w:rsidRPr="00F952D7">
        <w:rPr>
          <w:rFonts w:ascii="Arial" w:hAnsi="Arial" w:cs="Arial"/>
          <w:sz w:val="24"/>
          <w:szCs w:val="24"/>
        </w:rPr>
        <w:t xml:space="preserve">Motion Analyzer – is a comprehensive motion-application sizing tool that is used for analysis, optimization, selection, and validation of your </w:t>
      </w:r>
      <w:proofErr w:type="spellStart"/>
      <w:r w:rsidRPr="00F952D7">
        <w:rPr>
          <w:rFonts w:ascii="Arial" w:hAnsi="Arial" w:cs="Arial"/>
          <w:sz w:val="24"/>
          <w:szCs w:val="24"/>
        </w:rPr>
        <w:t>Kinetix</w:t>
      </w:r>
      <w:proofErr w:type="spellEnd"/>
      <w:r w:rsidRPr="00F952D7">
        <w:rPr>
          <w:rFonts w:ascii="Arial" w:hAnsi="Arial" w:cs="Arial"/>
          <w:sz w:val="24"/>
          <w:szCs w:val="24"/>
        </w:rPr>
        <w:t xml:space="preserve"> motion control system.</w:t>
      </w:r>
    </w:p>
    <w:p w14:paraId="71B0F69F" w14:textId="2CF2174B" w:rsidR="00FF4129" w:rsidRDefault="00FF4129" w:rsidP="002528C5">
      <w:pPr>
        <w:pStyle w:val="NoSpacing"/>
        <w:rPr>
          <w:rFonts w:ascii="Arial" w:hAnsi="Arial" w:cs="Arial"/>
          <w:sz w:val="24"/>
          <w:szCs w:val="24"/>
        </w:rPr>
      </w:pPr>
    </w:p>
    <w:p w14:paraId="5E745084" w14:textId="1C9D00E7" w:rsidR="00FF4129" w:rsidRDefault="00F952D7" w:rsidP="002528C5">
      <w:pPr>
        <w:pStyle w:val="NoSpacing"/>
        <w:rPr>
          <w:rFonts w:ascii="Arial" w:hAnsi="Arial" w:cs="Arial"/>
          <w:sz w:val="24"/>
          <w:szCs w:val="24"/>
        </w:rPr>
      </w:pPr>
      <w:r w:rsidRPr="00F952D7">
        <w:rPr>
          <w:rFonts w:ascii="Arial" w:hAnsi="Arial" w:cs="Arial"/>
          <w:b/>
          <w:bCs/>
          <w:sz w:val="24"/>
          <w:szCs w:val="24"/>
        </w:rPr>
        <w:t>Electrical Noise Reduction</w:t>
      </w:r>
      <w:r w:rsidRPr="00F952D7">
        <w:rPr>
          <w:rFonts w:ascii="Arial" w:hAnsi="Arial" w:cs="Arial"/>
          <w:sz w:val="24"/>
          <w:szCs w:val="24"/>
        </w:rPr>
        <w:t xml:space="preserve"> – See the System Design for Control of Electrical Noise Reference Manual, publication GMC-RM001 or Servo Drive Installation Best Practice Application Technique, publication MOTION-AT004, for information on the concept of high-frequency (HF) bonding, the ground plane principle, and electrical noise reduction.</w:t>
      </w:r>
    </w:p>
    <w:p w14:paraId="08AD0F22" w14:textId="722A4B30" w:rsidR="00FF4129" w:rsidRDefault="00FF4129" w:rsidP="002528C5">
      <w:pPr>
        <w:pStyle w:val="NoSpacing"/>
        <w:rPr>
          <w:rFonts w:ascii="Arial" w:hAnsi="Arial" w:cs="Arial"/>
          <w:sz w:val="24"/>
          <w:szCs w:val="24"/>
        </w:rPr>
      </w:pPr>
    </w:p>
    <w:p w14:paraId="4F838304" w14:textId="3E3DA531" w:rsidR="007D3212" w:rsidRPr="007D3212" w:rsidRDefault="007D3212" w:rsidP="007D3212">
      <w:pPr>
        <w:autoSpaceDE w:val="0"/>
        <w:autoSpaceDN w:val="0"/>
        <w:adjustRightInd w:val="0"/>
        <w:spacing w:after="0" w:line="240" w:lineRule="auto"/>
        <w:rPr>
          <w:rFonts w:ascii="Arial" w:hAnsi="Arial" w:cs="Arial"/>
          <w:color w:val="000000"/>
          <w:sz w:val="24"/>
          <w:szCs w:val="24"/>
        </w:rPr>
      </w:pPr>
      <w:r w:rsidRPr="007D3212">
        <w:rPr>
          <w:rFonts w:ascii="Arial" w:hAnsi="Arial" w:cs="Arial"/>
          <w:color w:val="000000"/>
          <w:sz w:val="24"/>
          <w:szCs w:val="24"/>
        </w:rPr>
        <w:t xml:space="preserve">For more information on </w:t>
      </w:r>
      <w:r w:rsidRPr="007D3212">
        <w:rPr>
          <w:rFonts w:ascii="Arial" w:hAnsi="Arial" w:cs="Arial"/>
          <w:b/>
          <w:bCs/>
          <w:color w:val="000000"/>
          <w:sz w:val="24"/>
          <w:szCs w:val="24"/>
        </w:rPr>
        <w:t>Ethernet design considerations</w:t>
      </w:r>
      <w:r w:rsidRPr="007D3212">
        <w:rPr>
          <w:rFonts w:ascii="Arial" w:hAnsi="Arial" w:cs="Arial"/>
          <w:color w:val="000000"/>
          <w:sz w:val="24"/>
          <w:szCs w:val="24"/>
        </w:rPr>
        <w:t>, see these</w:t>
      </w:r>
      <w:r>
        <w:rPr>
          <w:rFonts w:ascii="Arial" w:hAnsi="Arial" w:cs="Arial"/>
          <w:color w:val="000000"/>
          <w:sz w:val="24"/>
          <w:szCs w:val="24"/>
        </w:rPr>
        <w:t xml:space="preserve"> </w:t>
      </w:r>
      <w:r w:rsidRPr="007D3212">
        <w:rPr>
          <w:rFonts w:ascii="Arial" w:hAnsi="Arial" w:cs="Arial"/>
          <w:color w:val="000000"/>
          <w:sz w:val="24"/>
          <w:szCs w:val="24"/>
        </w:rPr>
        <w:t>publications:</w:t>
      </w:r>
    </w:p>
    <w:p w14:paraId="03460D25" w14:textId="77777777" w:rsidR="007D3212" w:rsidRPr="007D3212" w:rsidRDefault="007D3212" w:rsidP="007D3212">
      <w:pPr>
        <w:autoSpaceDE w:val="0"/>
        <w:autoSpaceDN w:val="0"/>
        <w:adjustRightInd w:val="0"/>
        <w:spacing w:after="0" w:line="240" w:lineRule="auto"/>
        <w:rPr>
          <w:rFonts w:ascii="Arial" w:hAnsi="Arial" w:cs="Arial"/>
          <w:color w:val="0000FF"/>
          <w:sz w:val="24"/>
          <w:szCs w:val="24"/>
        </w:rPr>
      </w:pPr>
      <w:r w:rsidRPr="007D3212">
        <w:rPr>
          <w:rFonts w:ascii="Arial" w:hAnsi="Arial" w:cs="Arial"/>
          <w:color w:val="000000"/>
          <w:sz w:val="24"/>
          <w:szCs w:val="24"/>
        </w:rPr>
        <w:t xml:space="preserve">• Scalability - The Best Approach to Change, publication </w:t>
      </w:r>
      <w:r w:rsidRPr="007D3212">
        <w:rPr>
          <w:rFonts w:ascii="Arial" w:hAnsi="Arial" w:cs="Arial"/>
          <w:color w:val="0000FF"/>
          <w:sz w:val="24"/>
          <w:szCs w:val="24"/>
        </w:rPr>
        <w:t>IA-WP002</w:t>
      </w:r>
    </w:p>
    <w:p w14:paraId="20D4B89C" w14:textId="6E09CAFC" w:rsidR="007D3212" w:rsidRPr="007D3212" w:rsidRDefault="007D3212" w:rsidP="007D3212">
      <w:pPr>
        <w:autoSpaceDE w:val="0"/>
        <w:autoSpaceDN w:val="0"/>
        <w:adjustRightInd w:val="0"/>
        <w:spacing w:after="0" w:line="240" w:lineRule="auto"/>
        <w:rPr>
          <w:rFonts w:ascii="Arial" w:hAnsi="Arial" w:cs="Arial"/>
          <w:color w:val="0000FF"/>
          <w:sz w:val="24"/>
          <w:szCs w:val="24"/>
        </w:rPr>
      </w:pPr>
      <w:r w:rsidRPr="007D3212">
        <w:rPr>
          <w:rFonts w:ascii="Arial" w:hAnsi="Arial" w:cs="Arial"/>
          <w:color w:val="000000"/>
          <w:sz w:val="24"/>
          <w:szCs w:val="24"/>
        </w:rPr>
        <w:t xml:space="preserve">• </w:t>
      </w:r>
      <w:proofErr w:type="spellStart"/>
      <w:r w:rsidRPr="007D3212">
        <w:rPr>
          <w:rFonts w:ascii="Arial" w:hAnsi="Arial" w:cs="Arial"/>
          <w:color w:val="000000"/>
          <w:sz w:val="24"/>
          <w:szCs w:val="24"/>
        </w:rPr>
        <w:t>EtherNet</w:t>
      </w:r>
      <w:proofErr w:type="spellEnd"/>
      <w:r w:rsidRPr="007D3212">
        <w:rPr>
          <w:rFonts w:ascii="Arial" w:hAnsi="Arial" w:cs="Arial"/>
          <w:color w:val="000000"/>
          <w:sz w:val="24"/>
          <w:szCs w:val="24"/>
        </w:rPr>
        <w:t>/IP Design, Commissioning, and Troubleshooting Quick</w:t>
      </w:r>
      <w:r>
        <w:rPr>
          <w:rFonts w:ascii="Arial" w:hAnsi="Arial" w:cs="Arial"/>
          <w:color w:val="000000"/>
          <w:sz w:val="24"/>
          <w:szCs w:val="24"/>
        </w:rPr>
        <w:t xml:space="preserve"> </w:t>
      </w:r>
      <w:r w:rsidRPr="007D3212">
        <w:rPr>
          <w:rFonts w:ascii="Arial" w:hAnsi="Arial" w:cs="Arial"/>
          <w:color w:val="000000"/>
          <w:sz w:val="24"/>
          <w:szCs w:val="24"/>
        </w:rPr>
        <w:t xml:space="preserve">Reference, pub </w:t>
      </w:r>
      <w:r w:rsidRPr="007D3212">
        <w:rPr>
          <w:rFonts w:ascii="Arial" w:hAnsi="Arial" w:cs="Arial"/>
          <w:color w:val="0000FF"/>
          <w:sz w:val="24"/>
          <w:szCs w:val="24"/>
        </w:rPr>
        <w:t>IASIMP-QR023</w:t>
      </w:r>
    </w:p>
    <w:p w14:paraId="70D9533F" w14:textId="5EF0929E" w:rsidR="007D3212" w:rsidRPr="007D3212" w:rsidRDefault="007D3212" w:rsidP="007D3212">
      <w:pPr>
        <w:autoSpaceDE w:val="0"/>
        <w:autoSpaceDN w:val="0"/>
        <w:adjustRightInd w:val="0"/>
        <w:spacing w:after="0" w:line="240" w:lineRule="auto"/>
        <w:rPr>
          <w:rFonts w:ascii="Arial" w:hAnsi="Arial" w:cs="Arial"/>
          <w:color w:val="0000FF"/>
          <w:sz w:val="24"/>
          <w:szCs w:val="24"/>
        </w:rPr>
      </w:pPr>
      <w:r w:rsidRPr="007D3212">
        <w:rPr>
          <w:rFonts w:ascii="Arial" w:hAnsi="Arial" w:cs="Arial"/>
          <w:color w:val="000000"/>
          <w:sz w:val="24"/>
          <w:szCs w:val="24"/>
        </w:rPr>
        <w:t xml:space="preserve">• Integrated Motion on </w:t>
      </w:r>
      <w:proofErr w:type="spellStart"/>
      <w:r w:rsidRPr="007D3212">
        <w:rPr>
          <w:rFonts w:ascii="Arial" w:hAnsi="Arial" w:cs="Arial"/>
          <w:color w:val="000000"/>
          <w:sz w:val="24"/>
          <w:szCs w:val="24"/>
        </w:rPr>
        <w:t>EtherNet</w:t>
      </w:r>
      <w:proofErr w:type="spellEnd"/>
      <w:r w:rsidRPr="007D3212">
        <w:rPr>
          <w:rFonts w:ascii="Arial" w:hAnsi="Arial" w:cs="Arial"/>
          <w:color w:val="000000"/>
          <w:sz w:val="24"/>
          <w:szCs w:val="24"/>
        </w:rPr>
        <w:t>/IP Configuration Drawing with Notes,</w:t>
      </w:r>
      <w:r>
        <w:rPr>
          <w:rFonts w:ascii="Arial" w:hAnsi="Arial" w:cs="Arial"/>
          <w:color w:val="000000"/>
          <w:sz w:val="24"/>
          <w:szCs w:val="24"/>
        </w:rPr>
        <w:t xml:space="preserve"> </w:t>
      </w:r>
      <w:r w:rsidRPr="007D3212">
        <w:rPr>
          <w:rFonts w:ascii="Arial" w:hAnsi="Arial" w:cs="Arial"/>
          <w:color w:val="000000"/>
          <w:sz w:val="24"/>
          <w:szCs w:val="24"/>
        </w:rPr>
        <w:t xml:space="preserve">pub </w:t>
      </w:r>
      <w:r w:rsidRPr="007D3212">
        <w:rPr>
          <w:rFonts w:ascii="Arial" w:hAnsi="Arial" w:cs="Arial"/>
          <w:color w:val="0000FF"/>
          <w:sz w:val="24"/>
          <w:szCs w:val="24"/>
        </w:rPr>
        <w:t>IASIMP-QR019</w:t>
      </w:r>
    </w:p>
    <w:p w14:paraId="3C96ADC4" w14:textId="2841594F" w:rsidR="007D3212" w:rsidRPr="007D3212" w:rsidRDefault="007D3212" w:rsidP="007D3212">
      <w:pPr>
        <w:autoSpaceDE w:val="0"/>
        <w:autoSpaceDN w:val="0"/>
        <w:adjustRightInd w:val="0"/>
        <w:spacing w:after="0" w:line="240" w:lineRule="auto"/>
        <w:rPr>
          <w:rFonts w:ascii="Arial" w:hAnsi="Arial" w:cs="Arial"/>
          <w:color w:val="0000FF"/>
          <w:sz w:val="24"/>
          <w:szCs w:val="24"/>
        </w:rPr>
      </w:pPr>
      <w:r w:rsidRPr="007D3212">
        <w:rPr>
          <w:rFonts w:ascii="Arial" w:hAnsi="Arial" w:cs="Arial"/>
          <w:color w:val="000000"/>
          <w:sz w:val="24"/>
          <w:szCs w:val="24"/>
        </w:rPr>
        <w:t xml:space="preserve">• Integrated Motion on </w:t>
      </w:r>
      <w:proofErr w:type="spellStart"/>
      <w:r w:rsidRPr="007D3212">
        <w:rPr>
          <w:rFonts w:ascii="Arial" w:hAnsi="Arial" w:cs="Arial"/>
          <w:color w:val="000000"/>
          <w:sz w:val="24"/>
          <w:szCs w:val="24"/>
        </w:rPr>
        <w:t>Sercos</w:t>
      </w:r>
      <w:proofErr w:type="spellEnd"/>
      <w:r w:rsidRPr="007D3212">
        <w:rPr>
          <w:rFonts w:ascii="Arial" w:hAnsi="Arial" w:cs="Arial"/>
          <w:color w:val="000000"/>
          <w:sz w:val="24"/>
          <w:szCs w:val="24"/>
        </w:rPr>
        <w:t xml:space="preserve"> </w:t>
      </w:r>
      <w:r>
        <w:rPr>
          <w:rFonts w:ascii="Arial" w:hAnsi="Arial" w:cs="Arial"/>
          <w:color w:val="000000"/>
          <w:sz w:val="24"/>
          <w:szCs w:val="24"/>
        </w:rPr>
        <w:t>&amp;</w:t>
      </w:r>
      <w:r w:rsidRPr="007D3212">
        <w:rPr>
          <w:rFonts w:ascii="Arial" w:hAnsi="Arial" w:cs="Arial"/>
          <w:color w:val="000000"/>
          <w:sz w:val="24"/>
          <w:szCs w:val="24"/>
        </w:rPr>
        <w:t xml:space="preserve"> </w:t>
      </w:r>
      <w:proofErr w:type="spellStart"/>
      <w:r w:rsidRPr="007D3212">
        <w:rPr>
          <w:rFonts w:ascii="Arial" w:hAnsi="Arial" w:cs="Arial"/>
          <w:color w:val="000000"/>
          <w:sz w:val="24"/>
          <w:szCs w:val="24"/>
        </w:rPr>
        <w:t>EtherNet</w:t>
      </w:r>
      <w:proofErr w:type="spellEnd"/>
      <w:r w:rsidRPr="007D3212">
        <w:rPr>
          <w:rFonts w:ascii="Arial" w:hAnsi="Arial" w:cs="Arial"/>
          <w:color w:val="000000"/>
          <w:sz w:val="24"/>
          <w:szCs w:val="24"/>
        </w:rPr>
        <w:t xml:space="preserve">/IP Network – Analysis </w:t>
      </w:r>
      <w:r>
        <w:rPr>
          <w:rFonts w:ascii="Arial" w:hAnsi="Arial" w:cs="Arial"/>
          <w:color w:val="000000"/>
          <w:sz w:val="24"/>
          <w:szCs w:val="24"/>
        </w:rPr>
        <w:t xml:space="preserve">&amp; </w:t>
      </w:r>
      <w:r w:rsidRPr="007D3212">
        <w:rPr>
          <w:rFonts w:ascii="Arial" w:hAnsi="Arial" w:cs="Arial"/>
          <w:color w:val="000000"/>
          <w:sz w:val="24"/>
          <w:szCs w:val="24"/>
        </w:rPr>
        <w:t xml:space="preserve">Comparison, pub </w:t>
      </w:r>
      <w:r w:rsidRPr="007D3212">
        <w:rPr>
          <w:rFonts w:ascii="Arial" w:hAnsi="Arial" w:cs="Arial"/>
          <w:color w:val="0000FF"/>
          <w:sz w:val="24"/>
          <w:szCs w:val="24"/>
        </w:rPr>
        <w:t>MOTION-AT006</w:t>
      </w:r>
    </w:p>
    <w:p w14:paraId="5B936759" w14:textId="7B94FBC9" w:rsidR="00FF4129" w:rsidRPr="007D3212" w:rsidRDefault="007D3212" w:rsidP="007D3212">
      <w:pPr>
        <w:pStyle w:val="NoSpacing"/>
        <w:rPr>
          <w:rFonts w:ascii="Arial" w:hAnsi="Arial" w:cs="Arial"/>
          <w:sz w:val="28"/>
          <w:szCs w:val="28"/>
        </w:rPr>
      </w:pPr>
      <w:r w:rsidRPr="007D3212">
        <w:rPr>
          <w:rFonts w:ascii="Arial" w:hAnsi="Arial" w:cs="Arial"/>
          <w:color w:val="000000"/>
          <w:sz w:val="24"/>
          <w:szCs w:val="24"/>
        </w:rPr>
        <w:t xml:space="preserve">• See the Knowledgebase Technote: </w:t>
      </w:r>
      <w:r w:rsidRPr="007D3212">
        <w:rPr>
          <w:rFonts w:ascii="Arial" w:hAnsi="Arial" w:cs="Arial"/>
          <w:color w:val="0000FF"/>
          <w:sz w:val="24"/>
          <w:szCs w:val="24"/>
        </w:rPr>
        <w:t>Qualifying Logic for MSO</w:t>
      </w:r>
    </w:p>
    <w:p w14:paraId="6B04A711" w14:textId="2C8A1F8D" w:rsidR="00FF4129" w:rsidRDefault="00FF4129" w:rsidP="002528C5">
      <w:pPr>
        <w:pStyle w:val="NoSpacing"/>
        <w:rPr>
          <w:rFonts w:ascii="Arial" w:hAnsi="Arial" w:cs="Arial"/>
          <w:sz w:val="24"/>
          <w:szCs w:val="24"/>
        </w:rPr>
      </w:pPr>
    </w:p>
    <w:p w14:paraId="49E93F1C" w14:textId="7097FAF9" w:rsidR="00FF4129" w:rsidRPr="00382599" w:rsidRDefault="00382599" w:rsidP="00382599">
      <w:pPr>
        <w:autoSpaceDE w:val="0"/>
        <w:autoSpaceDN w:val="0"/>
        <w:adjustRightInd w:val="0"/>
        <w:spacing w:after="0" w:line="240" w:lineRule="auto"/>
        <w:rPr>
          <w:rFonts w:ascii="Arial" w:hAnsi="Arial" w:cs="Arial"/>
          <w:sz w:val="24"/>
          <w:szCs w:val="24"/>
        </w:rPr>
      </w:pPr>
      <w:r w:rsidRPr="00382599">
        <w:rPr>
          <w:rFonts w:ascii="Arial" w:hAnsi="Arial" w:cs="Arial"/>
          <w:color w:val="000000"/>
          <w:sz w:val="24"/>
          <w:szCs w:val="24"/>
        </w:rPr>
        <w:t xml:space="preserve">Sizing for protective devices, such as fuses and circuit breakers, can be different between Ultra3000 servo drives and </w:t>
      </w:r>
      <w:proofErr w:type="spellStart"/>
      <w:r w:rsidRPr="00382599">
        <w:rPr>
          <w:rFonts w:ascii="Arial" w:hAnsi="Arial" w:cs="Arial"/>
          <w:color w:val="000000"/>
          <w:sz w:val="24"/>
          <w:szCs w:val="24"/>
        </w:rPr>
        <w:t>Kinetix</w:t>
      </w:r>
      <w:proofErr w:type="spellEnd"/>
      <w:r w:rsidRPr="00382599">
        <w:rPr>
          <w:rFonts w:ascii="Arial" w:hAnsi="Arial" w:cs="Arial"/>
          <w:color w:val="000000"/>
          <w:sz w:val="24"/>
          <w:szCs w:val="24"/>
        </w:rPr>
        <w:t xml:space="preserve"> 5300 servo drives. Verify that you have chosen the correct sizes when selecting and installing a </w:t>
      </w:r>
      <w:proofErr w:type="spellStart"/>
      <w:r w:rsidRPr="00382599">
        <w:rPr>
          <w:rFonts w:ascii="Arial" w:hAnsi="Arial" w:cs="Arial"/>
          <w:color w:val="000000"/>
          <w:sz w:val="24"/>
          <w:szCs w:val="24"/>
        </w:rPr>
        <w:t>Kinetix</w:t>
      </w:r>
      <w:proofErr w:type="spellEnd"/>
      <w:r w:rsidRPr="00382599">
        <w:rPr>
          <w:rFonts w:ascii="Arial" w:hAnsi="Arial" w:cs="Arial"/>
          <w:color w:val="000000"/>
          <w:sz w:val="24"/>
          <w:szCs w:val="24"/>
        </w:rPr>
        <w:t xml:space="preserve"> 5300 servo drive. For more information, see </w:t>
      </w:r>
      <w:r w:rsidRPr="00382599">
        <w:rPr>
          <w:rFonts w:ascii="Arial" w:hAnsi="Arial" w:cs="Arial"/>
          <w:color w:val="0000FF"/>
          <w:sz w:val="24"/>
          <w:szCs w:val="24"/>
        </w:rPr>
        <w:t>Circuit Breaker and Fuse Considerations</w:t>
      </w:r>
      <w:r w:rsidRPr="00382599">
        <w:rPr>
          <w:rFonts w:ascii="Arial" w:hAnsi="Arial" w:cs="Arial"/>
          <w:color w:val="000000"/>
          <w:sz w:val="24"/>
          <w:szCs w:val="24"/>
        </w:rPr>
        <w:t>.</w:t>
      </w:r>
    </w:p>
    <w:p w14:paraId="3691E1E8" w14:textId="159454C1" w:rsidR="00FF4129" w:rsidRDefault="00FF4129" w:rsidP="002528C5">
      <w:pPr>
        <w:pStyle w:val="NoSpacing"/>
        <w:rPr>
          <w:rFonts w:ascii="Arial" w:hAnsi="Arial" w:cs="Arial"/>
          <w:sz w:val="24"/>
          <w:szCs w:val="24"/>
        </w:rPr>
      </w:pPr>
    </w:p>
    <w:p w14:paraId="768430EC" w14:textId="7AC43BC7" w:rsidR="00FF4129" w:rsidRPr="00382599" w:rsidRDefault="00382599" w:rsidP="00382599">
      <w:pPr>
        <w:autoSpaceDE w:val="0"/>
        <w:autoSpaceDN w:val="0"/>
        <w:adjustRightInd w:val="0"/>
        <w:spacing w:after="0" w:line="240" w:lineRule="auto"/>
        <w:rPr>
          <w:rFonts w:ascii="Arial" w:hAnsi="Arial" w:cs="Arial"/>
          <w:sz w:val="28"/>
          <w:szCs w:val="28"/>
        </w:rPr>
      </w:pPr>
      <w:r w:rsidRPr="00382599">
        <w:rPr>
          <w:rFonts w:ascii="Arial" w:hAnsi="Arial" w:cs="Arial"/>
          <w:sz w:val="24"/>
          <w:szCs w:val="24"/>
        </w:rPr>
        <w:t xml:space="preserve">The </w:t>
      </w:r>
      <w:proofErr w:type="spellStart"/>
      <w:r w:rsidRPr="00382599">
        <w:rPr>
          <w:rFonts w:ascii="Arial" w:hAnsi="Arial" w:cs="Arial"/>
          <w:sz w:val="24"/>
          <w:szCs w:val="24"/>
        </w:rPr>
        <w:t>Kinetix</w:t>
      </w:r>
      <w:proofErr w:type="spellEnd"/>
      <w:r w:rsidRPr="00382599">
        <w:rPr>
          <w:rFonts w:ascii="Arial" w:hAnsi="Arial" w:cs="Arial"/>
          <w:sz w:val="24"/>
          <w:szCs w:val="24"/>
        </w:rPr>
        <w:t xml:space="preserve"> 5300 includes </w:t>
      </w:r>
      <w:r w:rsidRPr="00382599">
        <w:rPr>
          <w:rFonts w:ascii="Arial" w:hAnsi="Arial" w:cs="Arial"/>
          <w:sz w:val="24"/>
          <w:szCs w:val="24"/>
          <w:highlight w:val="yellow"/>
        </w:rPr>
        <w:t>four configurable digital inputs</w:t>
      </w:r>
      <w:r w:rsidRPr="00382599">
        <w:rPr>
          <w:rFonts w:ascii="Arial" w:hAnsi="Arial" w:cs="Arial"/>
          <w:sz w:val="24"/>
          <w:szCs w:val="24"/>
        </w:rPr>
        <w:t xml:space="preserve"> available for the machine interface on the digital input connector and </w:t>
      </w:r>
      <w:r w:rsidRPr="00382599">
        <w:rPr>
          <w:rFonts w:ascii="Arial" w:hAnsi="Arial" w:cs="Arial"/>
          <w:sz w:val="24"/>
          <w:szCs w:val="24"/>
          <w:highlight w:val="yellow"/>
        </w:rPr>
        <w:t>six configurable functions</w:t>
      </w:r>
      <w:r w:rsidRPr="00382599">
        <w:rPr>
          <w:rFonts w:ascii="Arial" w:hAnsi="Arial" w:cs="Arial"/>
          <w:sz w:val="24"/>
          <w:szCs w:val="24"/>
        </w:rPr>
        <w:t xml:space="preserve"> to choose from in the Studio 5000 Logix Designer® application (version 33.00 or later). Configurable functions are Enable, Home, Registration 1, Registration 2, Positive Overtravel, and Negative Overtravel. Digital inputs require a 24V DC @ 15 mA supply. These are sinking inputs that require a sourcing device. A common and cable shield connection is provided on the connector for digital inputs.</w:t>
      </w:r>
    </w:p>
    <w:p w14:paraId="1F7999F9" w14:textId="1714A9A5" w:rsidR="00FF4129" w:rsidRDefault="00FF4129" w:rsidP="002528C5">
      <w:pPr>
        <w:pStyle w:val="NoSpacing"/>
        <w:rPr>
          <w:rFonts w:ascii="Arial" w:hAnsi="Arial" w:cs="Arial"/>
          <w:sz w:val="24"/>
          <w:szCs w:val="24"/>
        </w:rPr>
      </w:pPr>
    </w:p>
    <w:p w14:paraId="0EBCDDA9" w14:textId="162290CE" w:rsidR="00FF4129" w:rsidRPr="00382599" w:rsidRDefault="00382599" w:rsidP="00382599">
      <w:pPr>
        <w:autoSpaceDE w:val="0"/>
        <w:autoSpaceDN w:val="0"/>
        <w:adjustRightInd w:val="0"/>
        <w:spacing w:after="0" w:line="240" w:lineRule="auto"/>
        <w:rPr>
          <w:rFonts w:ascii="Arial" w:hAnsi="Arial" w:cs="Arial"/>
          <w:sz w:val="24"/>
          <w:szCs w:val="24"/>
        </w:rPr>
      </w:pPr>
      <w:r w:rsidRPr="00382599">
        <w:rPr>
          <w:rFonts w:ascii="Arial" w:hAnsi="Arial" w:cs="Arial"/>
          <w:b/>
          <w:bCs/>
          <w:sz w:val="24"/>
          <w:szCs w:val="24"/>
        </w:rPr>
        <w:t xml:space="preserve">Motor Brake </w:t>
      </w:r>
      <w:r w:rsidRPr="00382599">
        <w:rPr>
          <w:rFonts w:ascii="Arial" w:hAnsi="Arial" w:cs="Arial"/>
          <w:sz w:val="24"/>
          <w:szCs w:val="24"/>
        </w:rPr>
        <w:t>– The brake option is a spring-set holding brake that releases when voltage is applied to the brake coil in the motor.</w:t>
      </w:r>
    </w:p>
    <w:p w14:paraId="0185CD7D" w14:textId="0528EE2F" w:rsidR="00FF4129" w:rsidRDefault="00FF4129" w:rsidP="002528C5">
      <w:pPr>
        <w:pStyle w:val="NoSpacing"/>
        <w:rPr>
          <w:rFonts w:ascii="Arial" w:hAnsi="Arial" w:cs="Arial"/>
          <w:sz w:val="24"/>
          <w:szCs w:val="24"/>
        </w:rPr>
      </w:pPr>
    </w:p>
    <w:p w14:paraId="0E463647" w14:textId="72A07CB1" w:rsidR="00FF4129" w:rsidRPr="00D26160" w:rsidRDefault="00D26160" w:rsidP="00D26160">
      <w:pPr>
        <w:autoSpaceDE w:val="0"/>
        <w:autoSpaceDN w:val="0"/>
        <w:adjustRightInd w:val="0"/>
        <w:spacing w:after="0" w:line="240" w:lineRule="auto"/>
        <w:rPr>
          <w:rFonts w:ascii="Arial" w:hAnsi="Arial" w:cs="Arial"/>
          <w:sz w:val="24"/>
          <w:szCs w:val="24"/>
        </w:rPr>
      </w:pPr>
      <w:r w:rsidRPr="00D26160">
        <w:rPr>
          <w:rFonts w:ascii="Arial" w:hAnsi="Arial" w:cs="Arial"/>
          <w:sz w:val="24"/>
          <w:szCs w:val="24"/>
        </w:rPr>
        <w:t xml:space="preserve">The </w:t>
      </w:r>
      <w:proofErr w:type="spellStart"/>
      <w:r w:rsidRPr="00D26160">
        <w:rPr>
          <w:rFonts w:ascii="Arial" w:hAnsi="Arial" w:cs="Arial"/>
          <w:sz w:val="24"/>
          <w:szCs w:val="24"/>
        </w:rPr>
        <w:t>Kinetix</w:t>
      </w:r>
      <w:proofErr w:type="spellEnd"/>
      <w:r w:rsidRPr="00D26160">
        <w:rPr>
          <w:rFonts w:ascii="Arial" w:hAnsi="Arial" w:cs="Arial"/>
          <w:sz w:val="24"/>
          <w:szCs w:val="24"/>
        </w:rPr>
        <w:t xml:space="preserve"> 5300 servo drive has a dedicated motor brake circuit which can be wired directly to a motor brake rated 2.25A and below, or it can be used to drive an interposing relay. Motor power and brake connections are made at the</w:t>
      </w:r>
      <w:r>
        <w:rPr>
          <w:rFonts w:ascii="Arial" w:hAnsi="Arial" w:cs="Arial"/>
          <w:sz w:val="24"/>
          <w:szCs w:val="24"/>
        </w:rPr>
        <w:t xml:space="preserve"> </w:t>
      </w:r>
      <w:r w:rsidRPr="00D26160">
        <w:rPr>
          <w:rFonts w:ascii="Arial" w:hAnsi="Arial" w:cs="Arial"/>
          <w:sz w:val="24"/>
          <w:szCs w:val="24"/>
        </w:rPr>
        <w:t>motor power and motor brake power connectors on the front of the drive.  The solid-state brake circuit provides current-overload protection and brake overvoltage protection.</w:t>
      </w:r>
    </w:p>
    <w:p w14:paraId="3FFF7A3A" w14:textId="4700E4A0" w:rsidR="00FF4129" w:rsidRDefault="00FF4129" w:rsidP="002528C5">
      <w:pPr>
        <w:pStyle w:val="NoSpacing"/>
        <w:rPr>
          <w:rFonts w:ascii="Arial" w:hAnsi="Arial" w:cs="Arial"/>
          <w:sz w:val="24"/>
          <w:szCs w:val="24"/>
        </w:rPr>
      </w:pPr>
    </w:p>
    <w:p w14:paraId="084FBB00" w14:textId="4B9E4254" w:rsidR="00FF4129" w:rsidRPr="004D5BE2" w:rsidRDefault="004D5BE2" w:rsidP="004D5BE2">
      <w:pPr>
        <w:autoSpaceDE w:val="0"/>
        <w:autoSpaceDN w:val="0"/>
        <w:adjustRightInd w:val="0"/>
        <w:spacing w:after="0" w:line="240" w:lineRule="auto"/>
        <w:rPr>
          <w:rFonts w:ascii="Arial" w:hAnsi="Arial" w:cs="Arial"/>
          <w:sz w:val="28"/>
          <w:szCs w:val="28"/>
        </w:rPr>
      </w:pPr>
      <w:r w:rsidRPr="004D5BE2">
        <w:rPr>
          <w:rFonts w:ascii="Arial" w:hAnsi="Arial" w:cs="Arial"/>
          <w:sz w:val="24"/>
          <w:szCs w:val="24"/>
        </w:rPr>
        <w:t xml:space="preserve">When replacing a Ultra3000 with a </w:t>
      </w:r>
      <w:proofErr w:type="spellStart"/>
      <w:r w:rsidRPr="004D5BE2">
        <w:rPr>
          <w:rFonts w:ascii="Arial" w:hAnsi="Arial" w:cs="Arial"/>
          <w:sz w:val="24"/>
          <w:szCs w:val="24"/>
        </w:rPr>
        <w:t>Kinetix</w:t>
      </w:r>
      <w:proofErr w:type="spellEnd"/>
      <w:r w:rsidRPr="004D5BE2">
        <w:rPr>
          <w:rFonts w:ascii="Arial" w:hAnsi="Arial" w:cs="Arial"/>
          <w:sz w:val="24"/>
          <w:szCs w:val="24"/>
        </w:rPr>
        <w:t xml:space="preserve"> 5300, do not wire a customer supplied power supply to the </w:t>
      </w:r>
      <w:r w:rsidRPr="00C75A93">
        <w:rPr>
          <w:rFonts w:ascii="Arial" w:hAnsi="Arial" w:cs="Arial"/>
          <w:sz w:val="24"/>
          <w:szCs w:val="24"/>
          <w:highlight w:val="yellow"/>
        </w:rPr>
        <w:t>motor brake circuit</w:t>
      </w:r>
      <w:r w:rsidRPr="004D5BE2">
        <w:rPr>
          <w:rFonts w:ascii="Arial" w:hAnsi="Arial" w:cs="Arial"/>
          <w:sz w:val="24"/>
          <w:szCs w:val="24"/>
        </w:rPr>
        <w:t xml:space="preserve"> of the </w:t>
      </w:r>
      <w:proofErr w:type="spellStart"/>
      <w:r w:rsidRPr="004D5BE2">
        <w:rPr>
          <w:rFonts w:ascii="Arial" w:hAnsi="Arial" w:cs="Arial"/>
          <w:sz w:val="24"/>
          <w:szCs w:val="24"/>
        </w:rPr>
        <w:t>Kinetix</w:t>
      </w:r>
      <w:proofErr w:type="spellEnd"/>
      <w:r w:rsidRPr="004D5BE2">
        <w:rPr>
          <w:rFonts w:ascii="Arial" w:hAnsi="Arial" w:cs="Arial"/>
          <w:sz w:val="24"/>
          <w:szCs w:val="24"/>
        </w:rPr>
        <w:t xml:space="preserve"> 5300 drive. Instead, either wire the motor brake circuit directly to the motor brake, or use the 24V supplied by the </w:t>
      </w:r>
      <w:proofErr w:type="spellStart"/>
      <w:r w:rsidRPr="004D5BE2">
        <w:rPr>
          <w:rFonts w:ascii="Arial" w:hAnsi="Arial" w:cs="Arial"/>
          <w:sz w:val="24"/>
          <w:szCs w:val="24"/>
        </w:rPr>
        <w:t>Kinetix</w:t>
      </w:r>
      <w:proofErr w:type="spellEnd"/>
      <w:r w:rsidRPr="004D5BE2">
        <w:rPr>
          <w:rFonts w:ascii="Arial" w:hAnsi="Arial" w:cs="Arial"/>
          <w:sz w:val="24"/>
          <w:szCs w:val="24"/>
        </w:rPr>
        <w:t xml:space="preserve"> 5300 motor brake connector to drive an interposing relay.</w:t>
      </w:r>
    </w:p>
    <w:p w14:paraId="3986D909" w14:textId="05410F02" w:rsidR="00FF4129" w:rsidRDefault="00FF4129" w:rsidP="002528C5">
      <w:pPr>
        <w:pStyle w:val="NoSpacing"/>
        <w:rPr>
          <w:rFonts w:ascii="Arial" w:hAnsi="Arial" w:cs="Arial"/>
          <w:sz w:val="24"/>
          <w:szCs w:val="24"/>
        </w:rPr>
      </w:pPr>
    </w:p>
    <w:p w14:paraId="2BE95FF3" w14:textId="3C4B7444" w:rsidR="00FF4129" w:rsidRPr="00C75A93" w:rsidRDefault="00C75A93" w:rsidP="00C75A93">
      <w:pPr>
        <w:autoSpaceDE w:val="0"/>
        <w:autoSpaceDN w:val="0"/>
        <w:adjustRightInd w:val="0"/>
        <w:spacing w:after="0" w:line="240" w:lineRule="auto"/>
        <w:rPr>
          <w:rFonts w:ascii="Arial" w:hAnsi="Arial" w:cs="Arial"/>
          <w:sz w:val="24"/>
          <w:szCs w:val="24"/>
        </w:rPr>
      </w:pPr>
      <w:r w:rsidRPr="00C75A93">
        <w:rPr>
          <w:rFonts w:ascii="Arial" w:hAnsi="Arial" w:cs="Arial"/>
          <w:color w:val="000000"/>
          <w:sz w:val="24"/>
          <w:szCs w:val="24"/>
        </w:rPr>
        <w:t xml:space="preserve">For the </w:t>
      </w:r>
      <w:r w:rsidRPr="00C75A93">
        <w:rPr>
          <w:rFonts w:ascii="Arial" w:hAnsi="Arial" w:cs="Arial"/>
          <w:color w:val="000000"/>
          <w:sz w:val="24"/>
          <w:szCs w:val="24"/>
          <w:highlight w:val="yellow"/>
        </w:rPr>
        <w:t>Safe Torque Off</w:t>
      </w:r>
      <w:r w:rsidRPr="00C75A93">
        <w:rPr>
          <w:rFonts w:ascii="Arial" w:hAnsi="Arial" w:cs="Arial"/>
          <w:color w:val="000000"/>
          <w:sz w:val="24"/>
          <w:szCs w:val="24"/>
        </w:rPr>
        <w:t xml:space="preserve"> connector pinout, installation, and wiring information, see the related chapter in the </w:t>
      </w:r>
      <w:proofErr w:type="spellStart"/>
      <w:r w:rsidRPr="00C75A93">
        <w:rPr>
          <w:rFonts w:ascii="Arial" w:hAnsi="Arial" w:cs="Arial"/>
          <w:color w:val="000000"/>
          <w:sz w:val="24"/>
          <w:szCs w:val="24"/>
        </w:rPr>
        <w:t>Kinetix</w:t>
      </w:r>
      <w:proofErr w:type="spellEnd"/>
      <w:r w:rsidRPr="00C75A93">
        <w:rPr>
          <w:rFonts w:ascii="Arial" w:hAnsi="Arial" w:cs="Arial"/>
          <w:color w:val="000000"/>
          <w:sz w:val="24"/>
          <w:szCs w:val="24"/>
        </w:rPr>
        <w:t xml:space="preserve"> 5300 Servo Drives User Manual, publication </w:t>
      </w:r>
      <w:r w:rsidRPr="00C75A93">
        <w:rPr>
          <w:rFonts w:ascii="Arial" w:hAnsi="Arial" w:cs="Arial"/>
          <w:color w:val="0000FF"/>
          <w:sz w:val="24"/>
          <w:szCs w:val="24"/>
        </w:rPr>
        <w:t>2198-UM005</w:t>
      </w:r>
      <w:r w:rsidRPr="00C75A93">
        <w:rPr>
          <w:rFonts w:ascii="Arial" w:hAnsi="Arial" w:cs="Arial"/>
          <w:color w:val="000000"/>
          <w:sz w:val="24"/>
          <w:szCs w:val="24"/>
        </w:rPr>
        <w:t>.</w:t>
      </w:r>
    </w:p>
    <w:p w14:paraId="6D4916CD" w14:textId="27FC9782" w:rsidR="00FF4129" w:rsidRDefault="00FF4129" w:rsidP="002528C5">
      <w:pPr>
        <w:pStyle w:val="NoSpacing"/>
        <w:rPr>
          <w:rFonts w:ascii="Arial" w:hAnsi="Arial" w:cs="Arial"/>
          <w:sz w:val="24"/>
          <w:szCs w:val="24"/>
        </w:rPr>
      </w:pPr>
    </w:p>
    <w:p w14:paraId="204D1265" w14:textId="6CC508FF" w:rsidR="00FF4129" w:rsidRPr="00C75A93" w:rsidRDefault="00C75A93" w:rsidP="00C75A93">
      <w:pPr>
        <w:autoSpaceDE w:val="0"/>
        <w:autoSpaceDN w:val="0"/>
        <w:adjustRightInd w:val="0"/>
        <w:spacing w:after="0" w:line="240" w:lineRule="auto"/>
        <w:rPr>
          <w:rFonts w:ascii="Arial" w:hAnsi="Arial" w:cs="Arial"/>
          <w:sz w:val="28"/>
          <w:szCs w:val="28"/>
        </w:rPr>
      </w:pPr>
      <w:r w:rsidRPr="00C75A93">
        <w:rPr>
          <w:rFonts w:ascii="Arial" w:hAnsi="Arial" w:cs="Arial"/>
          <w:color w:val="000000"/>
          <w:sz w:val="24"/>
          <w:szCs w:val="24"/>
        </w:rPr>
        <w:t xml:space="preserve">The </w:t>
      </w:r>
      <w:r w:rsidRPr="00C75A93">
        <w:rPr>
          <w:rFonts w:ascii="Arial" w:hAnsi="Arial" w:cs="Arial"/>
          <w:color w:val="000000"/>
          <w:sz w:val="24"/>
          <w:szCs w:val="24"/>
          <w:highlight w:val="yellow"/>
        </w:rPr>
        <w:t>AC line filters</w:t>
      </w:r>
      <w:r w:rsidRPr="00C75A93">
        <w:rPr>
          <w:rFonts w:ascii="Arial" w:hAnsi="Arial" w:cs="Arial"/>
          <w:color w:val="000000"/>
          <w:sz w:val="24"/>
          <w:szCs w:val="24"/>
        </w:rPr>
        <w:t xml:space="preserve"> required to meet CE compliance for </w:t>
      </w:r>
      <w:proofErr w:type="spellStart"/>
      <w:r w:rsidRPr="00C75A93">
        <w:rPr>
          <w:rFonts w:ascii="Arial" w:hAnsi="Arial" w:cs="Arial"/>
          <w:color w:val="000000"/>
          <w:sz w:val="24"/>
          <w:szCs w:val="24"/>
        </w:rPr>
        <w:t>Kinetix</w:t>
      </w:r>
      <w:proofErr w:type="spellEnd"/>
      <w:r w:rsidRPr="00C75A93">
        <w:rPr>
          <w:rFonts w:ascii="Arial" w:hAnsi="Arial" w:cs="Arial"/>
          <w:color w:val="000000"/>
          <w:sz w:val="24"/>
          <w:szCs w:val="24"/>
        </w:rPr>
        <w:t xml:space="preserve"> 5300 are different than those needed by the Ultra3000. </w:t>
      </w:r>
      <w:proofErr w:type="spellStart"/>
      <w:r w:rsidRPr="00C75A93">
        <w:rPr>
          <w:rFonts w:ascii="Arial" w:hAnsi="Arial" w:cs="Arial"/>
          <w:color w:val="000000"/>
          <w:sz w:val="24"/>
          <w:szCs w:val="24"/>
        </w:rPr>
        <w:t>Kinetix</w:t>
      </w:r>
      <w:proofErr w:type="spellEnd"/>
      <w:r w:rsidRPr="00C75A93">
        <w:rPr>
          <w:rFonts w:ascii="Arial" w:hAnsi="Arial" w:cs="Arial"/>
          <w:color w:val="000000"/>
          <w:sz w:val="24"/>
          <w:szCs w:val="24"/>
        </w:rPr>
        <w:t xml:space="preserve"> 5300 servo drive accessories include AC line filters and Bulletin 2097 and 2198 external shunt resistors. See </w:t>
      </w:r>
      <w:r w:rsidRPr="00C75A93">
        <w:rPr>
          <w:rFonts w:ascii="Arial" w:hAnsi="Arial" w:cs="Arial"/>
          <w:color w:val="0000FF"/>
          <w:sz w:val="24"/>
          <w:szCs w:val="24"/>
        </w:rPr>
        <w:t>Accessories on page 41</w:t>
      </w:r>
      <w:r w:rsidRPr="00C75A93">
        <w:rPr>
          <w:rFonts w:ascii="Arial" w:hAnsi="Arial" w:cs="Arial"/>
          <w:color w:val="000000"/>
          <w:sz w:val="24"/>
          <w:szCs w:val="24"/>
        </w:rPr>
        <w:t>.</w:t>
      </w:r>
    </w:p>
    <w:p w14:paraId="4BAF0A85" w14:textId="6847DBB2" w:rsidR="00FF4129" w:rsidRDefault="007F054B" w:rsidP="002528C5">
      <w:pPr>
        <w:pStyle w:val="NoSpacing"/>
        <w:rPr>
          <w:rFonts w:ascii="Arial" w:hAnsi="Arial" w:cs="Arial"/>
          <w:sz w:val="24"/>
          <w:szCs w:val="24"/>
        </w:rPr>
      </w:pPr>
      <w:r w:rsidRPr="007F054B">
        <w:rPr>
          <w:rFonts w:ascii="Arial" w:hAnsi="Arial" w:cs="Arial"/>
          <w:noProof/>
          <w:sz w:val="24"/>
          <w:szCs w:val="24"/>
        </w:rPr>
        <w:lastRenderedPageBreak/>
        <w:drawing>
          <wp:inline distT="0" distB="0" distL="0" distR="0" wp14:anchorId="27C43CEB" wp14:editId="232B4842">
            <wp:extent cx="6858000" cy="82194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58000" cy="8219440"/>
                    </a:xfrm>
                    <a:prstGeom prst="rect">
                      <a:avLst/>
                    </a:prstGeom>
                  </pic:spPr>
                </pic:pic>
              </a:graphicData>
            </a:graphic>
          </wp:inline>
        </w:drawing>
      </w:r>
    </w:p>
    <w:p w14:paraId="6F823D74" w14:textId="727C71CA" w:rsidR="00FF4129" w:rsidRDefault="00FF4129" w:rsidP="002528C5">
      <w:pPr>
        <w:pStyle w:val="NoSpacing"/>
        <w:rPr>
          <w:rFonts w:ascii="Arial" w:hAnsi="Arial" w:cs="Arial"/>
          <w:sz w:val="24"/>
          <w:szCs w:val="24"/>
        </w:rPr>
      </w:pPr>
    </w:p>
    <w:p w14:paraId="2B264CE4" w14:textId="7760A011" w:rsidR="00FF4129" w:rsidRDefault="00FF4129" w:rsidP="002528C5">
      <w:pPr>
        <w:pStyle w:val="NoSpacing"/>
        <w:rPr>
          <w:rFonts w:ascii="Arial" w:hAnsi="Arial" w:cs="Arial"/>
          <w:sz w:val="24"/>
          <w:szCs w:val="24"/>
        </w:rPr>
      </w:pPr>
    </w:p>
    <w:p w14:paraId="50E992D4" w14:textId="2BB2A329" w:rsidR="00FF4129" w:rsidRDefault="00FF4129" w:rsidP="002528C5">
      <w:pPr>
        <w:pStyle w:val="NoSpacing"/>
        <w:rPr>
          <w:rFonts w:ascii="Arial" w:hAnsi="Arial" w:cs="Arial"/>
          <w:sz w:val="24"/>
          <w:szCs w:val="24"/>
        </w:rPr>
      </w:pPr>
    </w:p>
    <w:p w14:paraId="7F2A350E" w14:textId="11426023" w:rsidR="00FF4129" w:rsidRDefault="00FF4129" w:rsidP="002528C5">
      <w:pPr>
        <w:pStyle w:val="NoSpacing"/>
        <w:rPr>
          <w:rFonts w:ascii="Arial" w:hAnsi="Arial" w:cs="Arial"/>
          <w:sz w:val="24"/>
          <w:szCs w:val="24"/>
        </w:rPr>
      </w:pPr>
    </w:p>
    <w:p w14:paraId="3A6ED08B" w14:textId="48433651" w:rsidR="00FF4129" w:rsidRDefault="00FF4129" w:rsidP="002528C5">
      <w:pPr>
        <w:pStyle w:val="NoSpacing"/>
        <w:rPr>
          <w:rFonts w:ascii="Arial" w:hAnsi="Arial" w:cs="Arial"/>
          <w:sz w:val="24"/>
          <w:szCs w:val="24"/>
        </w:rPr>
      </w:pPr>
    </w:p>
    <w:p w14:paraId="5587A8C0" w14:textId="242BE444" w:rsidR="00FF4129" w:rsidRDefault="00F6177B" w:rsidP="002528C5">
      <w:pPr>
        <w:pStyle w:val="NoSpacing"/>
        <w:rPr>
          <w:rFonts w:ascii="Arial" w:hAnsi="Arial" w:cs="Arial"/>
          <w:sz w:val="24"/>
          <w:szCs w:val="24"/>
        </w:rPr>
      </w:pPr>
      <w:r w:rsidRPr="00F6177B">
        <w:rPr>
          <w:rFonts w:ascii="Arial" w:hAnsi="Arial" w:cs="Arial"/>
          <w:noProof/>
          <w:sz w:val="24"/>
          <w:szCs w:val="24"/>
        </w:rPr>
        <w:lastRenderedPageBreak/>
        <w:drawing>
          <wp:inline distT="0" distB="0" distL="0" distR="0" wp14:anchorId="42E0C3F1" wp14:editId="21494330">
            <wp:extent cx="6858000" cy="48647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4864735"/>
                    </a:xfrm>
                    <a:prstGeom prst="rect">
                      <a:avLst/>
                    </a:prstGeom>
                  </pic:spPr>
                </pic:pic>
              </a:graphicData>
            </a:graphic>
          </wp:inline>
        </w:drawing>
      </w:r>
    </w:p>
    <w:p w14:paraId="502D1D95" w14:textId="6DD4C86C" w:rsidR="00FF4129" w:rsidRDefault="00FF4129" w:rsidP="002528C5">
      <w:pPr>
        <w:pStyle w:val="NoSpacing"/>
        <w:rPr>
          <w:rFonts w:ascii="Arial" w:hAnsi="Arial" w:cs="Arial"/>
          <w:sz w:val="24"/>
          <w:szCs w:val="24"/>
        </w:rPr>
      </w:pPr>
    </w:p>
    <w:p w14:paraId="1719DBA3" w14:textId="560BAE31" w:rsidR="00FF4129" w:rsidRDefault="00FF4129" w:rsidP="002528C5">
      <w:pPr>
        <w:pStyle w:val="NoSpacing"/>
        <w:rPr>
          <w:rFonts w:ascii="Arial" w:hAnsi="Arial" w:cs="Arial"/>
          <w:sz w:val="24"/>
          <w:szCs w:val="24"/>
        </w:rPr>
      </w:pPr>
    </w:p>
    <w:p w14:paraId="19266D90" w14:textId="7245E608" w:rsidR="00FF4129" w:rsidRDefault="00FF4129" w:rsidP="002528C5">
      <w:pPr>
        <w:pStyle w:val="NoSpacing"/>
        <w:rPr>
          <w:rFonts w:ascii="Arial" w:hAnsi="Arial" w:cs="Arial"/>
          <w:sz w:val="24"/>
          <w:szCs w:val="24"/>
        </w:rPr>
      </w:pPr>
    </w:p>
    <w:p w14:paraId="7E96AE00" w14:textId="759E21D2" w:rsidR="00FF4129" w:rsidRDefault="00FF4129" w:rsidP="002528C5">
      <w:pPr>
        <w:pStyle w:val="NoSpacing"/>
        <w:rPr>
          <w:rFonts w:ascii="Arial" w:hAnsi="Arial" w:cs="Arial"/>
          <w:sz w:val="24"/>
          <w:szCs w:val="24"/>
        </w:rPr>
      </w:pPr>
    </w:p>
    <w:p w14:paraId="4E845DD0" w14:textId="470FDD63" w:rsidR="00FF4129" w:rsidRDefault="00FF4129" w:rsidP="002528C5">
      <w:pPr>
        <w:pStyle w:val="NoSpacing"/>
        <w:rPr>
          <w:rFonts w:ascii="Arial" w:hAnsi="Arial" w:cs="Arial"/>
          <w:sz w:val="24"/>
          <w:szCs w:val="24"/>
        </w:rPr>
      </w:pPr>
    </w:p>
    <w:p w14:paraId="46ACFD39" w14:textId="757B60E0" w:rsidR="00FF4129" w:rsidRDefault="00FF4129" w:rsidP="002528C5">
      <w:pPr>
        <w:pStyle w:val="NoSpacing"/>
        <w:rPr>
          <w:rFonts w:ascii="Arial" w:hAnsi="Arial" w:cs="Arial"/>
          <w:sz w:val="24"/>
          <w:szCs w:val="24"/>
        </w:rPr>
      </w:pPr>
    </w:p>
    <w:p w14:paraId="1940642B" w14:textId="564F8396" w:rsidR="00FF4129" w:rsidRDefault="00FF4129" w:rsidP="002528C5">
      <w:pPr>
        <w:pStyle w:val="NoSpacing"/>
        <w:rPr>
          <w:rFonts w:ascii="Arial" w:hAnsi="Arial" w:cs="Arial"/>
          <w:sz w:val="24"/>
          <w:szCs w:val="24"/>
        </w:rPr>
      </w:pPr>
    </w:p>
    <w:p w14:paraId="4377F3A6" w14:textId="6BCAFF31" w:rsidR="00FF4129" w:rsidRDefault="00FF4129" w:rsidP="002528C5">
      <w:pPr>
        <w:pStyle w:val="NoSpacing"/>
        <w:rPr>
          <w:rFonts w:ascii="Arial" w:hAnsi="Arial" w:cs="Arial"/>
          <w:sz w:val="24"/>
          <w:szCs w:val="24"/>
        </w:rPr>
      </w:pPr>
    </w:p>
    <w:p w14:paraId="65ACFD79" w14:textId="388502C5" w:rsidR="00FF4129" w:rsidRDefault="00FF4129" w:rsidP="002528C5">
      <w:pPr>
        <w:pStyle w:val="NoSpacing"/>
        <w:rPr>
          <w:rFonts w:ascii="Arial" w:hAnsi="Arial" w:cs="Arial"/>
          <w:sz w:val="24"/>
          <w:szCs w:val="24"/>
        </w:rPr>
      </w:pPr>
    </w:p>
    <w:p w14:paraId="61C8040D" w14:textId="5150414F" w:rsidR="00FF4129" w:rsidRDefault="00FF4129" w:rsidP="002528C5">
      <w:pPr>
        <w:pStyle w:val="NoSpacing"/>
        <w:rPr>
          <w:rFonts w:ascii="Arial" w:hAnsi="Arial" w:cs="Arial"/>
          <w:sz w:val="24"/>
          <w:szCs w:val="24"/>
        </w:rPr>
      </w:pPr>
    </w:p>
    <w:p w14:paraId="0EE664B2" w14:textId="37B1B0D8" w:rsidR="00FF4129" w:rsidRDefault="00FF4129" w:rsidP="002528C5">
      <w:pPr>
        <w:pStyle w:val="NoSpacing"/>
        <w:rPr>
          <w:rFonts w:ascii="Arial" w:hAnsi="Arial" w:cs="Arial"/>
          <w:sz w:val="24"/>
          <w:szCs w:val="24"/>
        </w:rPr>
      </w:pPr>
    </w:p>
    <w:p w14:paraId="36DA2071" w14:textId="691B5DF3" w:rsidR="00FF4129" w:rsidRDefault="00FF4129" w:rsidP="002528C5">
      <w:pPr>
        <w:pStyle w:val="NoSpacing"/>
        <w:rPr>
          <w:rFonts w:ascii="Arial" w:hAnsi="Arial" w:cs="Arial"/>
          <w:sz w:val="24"/>
          <w:szCs w:val="24"/>
        </w:rPr>
      </w:pPr>
    </w:p>
    <w:p w14:paraId="59F01761" w14:textId="6ABDD7DA" w:rsidR="00FF4129" w:rsidRDefault="00FF4129" w:rsidP="002528C5">
      <w:pPr>
        <w:pStyle w:val="NoSpacing"/>
        <w:rPr>
          <w:rFonts w:ascii="Arial" w:hAnsi="Arial" w:cs="Arial"/>
          <w:sz w:val="24"/>
          <w:szCs w:val="24"/>
        </w:rPr>
      </w:pPr>
    </w:p>
    <w:p w14:paraId="100EAA74" w14:textId="1DADD8F8" w:rsidR="00FF4129" w:rsidRDefault="00FF4129" w:rsidP="002528C5">
      <w:pPr>
        <w:pStyle w:val="NoSpacing"/>
        <w:rPr>
          <w:rFonts w:ascii="Arial" w:hAnsi="Arial" w:cs="Arial"/>
          <w:sz w:val="24"/>
          <w:szCs w:val="24"/>
        </w:rPr>
      </w:pPr>
    </w:p>
    <w:p w14:paraId="316957BE" w14:textId="3157EFF6" w:rsidR="00FF4129" w:rsidRDefault="00FF4129" w:rsidP="002528C5">
      <w:pPr>
        <w:pStyle w:val="NoSpacing"/>
        <w:rPr>
          <w:rFonts w:ascii="Arial" w:hAnsi="Arial" w:cs="Arial"/>
          <w:sz w:val="24"/>
          <w:szCs w:val="24"/>
        </w:rPr>
      </w:pPr>
    </w:p>
    <w:p w14:paraId="159D8557" w14:textId="57110D55" w:rsidR="00FF4129" w:rsidRDefault="00FF4129" w:rsidP="002528C5">
      <w:pPr>
        <w:pStyle w:val="NoSpacing"/>
        <w:rPr>
          <w:rFonts w:ascii="Arial" w:hAnsi="Arial" w:cs="Arial"/>
          <w:sz w:val="24"/>
          <w:szCs w:val="24"/>
        </w:rPr>
      </w:pPr>
    </w:p>
    <w:p w14:paraId="44394E98" w14:textId="6588F974" w:rsidR="00FF4129" w:rsidRDefault="00FF4129" w:rsidP="002528C5">
      <w:pPr>
        <w:pStyle w:val="NoSpacing"/>
        <w:rPr>
          <w:rFonts w:ascii="Arial" w:hAnsi="Arial" w:cs="Arial"/>
          <w:sz w:val="24"/>
          <w:szCs w:val="24"/>
        </w:rPr>
      </w:pPr>
    </w:p>
    <w:p w14:paraId="52D6C7FB" w14:textId="14C2D728" w:rsidR="00FF4129" w:rsidRDefault="00FF4129" w:rsidP="002528C5">
      <w:pPr>
        <w:pStyle w:val="NoSpacing"/>
        <w:rPr>
          <w:rFonts w:ascii="Arial" w:hAnsi="Arial" w:cs="Arial"/>
          <w:sz w:val="24"/>
          <w:szCs w:val="24"/>
        </w:rPr>
      </w:pPr>
    </w:p>
    <w:p w14:paraId="11C4CD63" w14:textId="4607F6C0" w:rsidR="00FF4129" w:rsidRDefault="00FF4129" w:rsidP="002528C5">
      <w:pPr>
        <w:pStyle w:val="NoSpacing"/>
        <w:rPr>
          <w:rFonts w:ascii="Arial" w:hAnsi="Arial" w:cs="Arial"/>
          <w:sz w:val="24"/>
          <w:szCs w:val="24"/>
        </w:rPr>
      </w:pPr>
    </w:p>
    <w:p w14:paraId="3A920EE6" w14:textId="10525DA8" w:rsidR="00FF4129" w:rsidRDefault="00FF4129" w:rsidP="002528C5">
      <w:pPr>
        <w:pStyle w:val="NoSpacing"/>
        <w:rPr>
          <w:rFonts w:ascii="Arial" w:hAnsi="Arial" w:cs="Arial"/>
          <w:sz w:val="24"/>
          <w:szCs w:val="24"/>
        </w:rPr>
      </w:pPr>
    </w:p>
    <w:p w14:paraId="42DFB02D" w14:textId="1A768664" w:rsidR="00FF4129" w:rsidRDefault="00FF4129" w:rsidP="002528C5">
      <w:pPr>
        <w:pStyle w:val="NoSpacing"/>
        <w:rPr>
          <w:rFonts w:ascii="Arial" w:hAnsi="Arial" w:cs="Arial"/>
          <w:sz w:val="24"/>
          <w:szCs w:val="24"/>
        </w:rPr>
      </w:pPr>
    </w:p>
    <w:p w14:paraId="500E6E36" w14:textId="54A6FD2F" w:rsidR="00FF4129" w:rsidRDefault="00FF4129" w:rsidP="002528C5">
      <w:pPr>
        <w:pStyle w:val="NoSpacing"/>
        <w:rPr>
          <w:rFonts w:ascii="Arial" w:hAnsi="Arial" w:cs="Arial"/>
          <w:sz w:val="24"/>
          <w:szCs w:val="24"/>
        </w:rPr>
      </w:pPr>
    </w:p>
    <w:p w14:paraId="254BDFAC" w14:textId="6AD09D07" w:rsidR="00FF4129" w:rsidRDefault="00FF4129" w:rsidP="002528C5">
      <w:pPr>
        <w:pStyle w:val="NoSpacing"/>
        <w:rPr>
          <w:rFonts w:ascii="Arial" w:hAnsi="Arial" w:cs="Arial"/>
          <w:sz w:val="24"/>
          <w:szCs w:val="24"/>
        </w:rPr>
      </w:pPr>
    </w:p>
    <w:p w14:paraId="602503B0" w14:textId="070B5161" w:rsidR="00FF4129" w:rsidRDefault="00FF4129" w:rsidP="002528C5">
      <w:pPr>
        <w:pStyle w:val="NoSpacing"/>
        <w:rPr>
          <w:rFonts w:ascii="Arial" w:hAnsi="Arial" w:cs="Arial"/>
          <w:sz w:val="24"/>
          <w:szCs w:val="24"/>
        </w:rPr>
      </w:pPr>
    </w:p>
    <w:p w14:paraId="583DB2EE" w14:textId="617015AB" w:rsidR="00FF4129" w:rsidRDefault="00F6177B" w:rsidP="00F6177B">
      <w:pPr>
        <w:autoSpaceDE w:val="0"/>
        <w:autoSpaceDN w:val="0"/>
        <w:adjustRightInd w:val="0"/>
        <w:spacing w:after="0" w:line="240" w:lineRule="auto"/>
        <w:rPr>
          <w:rFonts w:ascii="Arial" w:hAnsi="Arial" w:cs="Arial"/>
          <w:sz w:val="24"/>
          <w:szCs w:val="24"/>
        </w:rPr>
      </w:pPr>
      <w:proofErr w:type="spellStart"/>
      <w:r>
        <w:rPr>
          <w:rFonts w:ascii="BarlowCondensed,Bold" w:hAnsi="BarlowCondensed,Bold" w:cs="BarlowCondensed,Bold"/>
          <w:b/>
          <w:bCs/>
          <w:sz w:val="32"/>
          <w:szCs w:val="32"/>
        </w:rPr>
        <w:lastRenderedPageBreak/>
        <w:t>Kinetix</w:t>
      </w:r>
      <w:proofErr w:type="spellEnd"/>
      <w:r>
        <w:rPr>
          <w:rFonts w:ascii="BarlowCondensed,Bold" w:hAnsi="BarlowCondensed,Bold" w:cs="BarlowCondensed,Bold"/>
          <w:b/>
          <w:bCs/>
          <w:sz w:val="32"/>
          <w:szCs w:val="32"/>
        </w:rPr>
        <w:t xml:space="preserve"> 5300 Servo Drive Linear Topology</w:t>
      </w:r>
    </w:p>
    <w:p w14:paraId="52E8C91C" w14:textId="47780D1D" w:rsidR="00FF4129" w:rsidRDefault="00FF4129" w:rsidP="002528C5">
      <w:pPr>
        <w:pStyle w:val="NoSpacing"/>
        <w:rPr>
          <w:rFonts w:ascii="Arial" w:hAnsi="Arial" w:cs="Arial"/>
          <w:sz w:val="24"/>
          <w:szCs w:val="24"/>
        </w:rPr>
      </w:pPr>
    </w:p>
    <w:p w14:paraId="639BF87C" w14:textId="31524F31" w:rsidR="00FF4129" w:rsidRPr="00F6177B" w:rsidRDefault="00F6177B" w:rsidP="00F6177B">
      <w:pPr>
        <w:autoSpaceDE w:val="0"/>
        <w:autoSpaceDN w:val="0"/>
        <w:adjustRightInd w:val="0"/>
        <w:spacing w:after="0" w:line="240" w:lineRule="auto"/>
        <w:rPr>
          <w:rFonts w:ascii="Arial" w:hAnsi="Arial" w:cs="Arial"/>
          <w:sz w:val="28"/>
          <w:szCs w:val="28"/>
        </w:rPr>
      </w:pPr>
      <w:r w:rsidRPr="00F6177B">
        <w:rPr>
          <w:rFonts w:ascii="Arial" w:hAnsi="Arial" w:cs="Arial"/>
          <w:sz w:val="24"/>
          <w:szCs w:val="24"/>
        </w:rPr>
        <w:t xml:space="preserve">In this example, all devices are connected in linear topology. The </w:t>
      </w:r>
      <w:proofErr w:type="spellStart"/>
      <w:r w:rsidRPr="00F6177B">
        <w:rPr>
          <w:rFonts w:ascii="Arial" w:hAnsi="Arial" w:cs="Arial"/>
          <w:sz w:val="24"/>
          <w:szCs w:val="24"/>
        </w:rPr>
        <w:t>Kinetix</w:t>
      </w:r>
      <w:proofErr w:type="spellEnd"/>
      <w:r w:rsidRPr="00F6177B">
        <w:rPr>
          <w:rFonts w:ascii="Arial" w:hAnsi="Arial" w:cs="Arial"/>
          <w:sz w:val="24"/>
          <w:szCs w:val="24"/>
        </w:rPr>
        <w:t xml:space="preserve"> 5300 drives include dual-port connectivity, however, if any device becomes disconnected, all devices downstream of that device lose communication.</w:t>
      </w:r>
      <w:r>
        <w:rPr>
          <w:rFonts w:ascii="Arial" w:hAnsi="Arial" w:cs="Arial"/>
          <w:sz w:val="24"/>
          <w:szCs w:val="24"/>
        </w:rPr>
        <w:t xml:space="preserve">  </w:t>
      </w:r>
      <w:r w:rsidRPr="00F6177B">
        <w:rPr>
          <w:rFonts w:ascii="Arial" w:hAnsi="Arial" w:cs="Arial"/>
          <w:sz w:val="24"/>
          <w:szCs w:val="24"/>
        </w:rPr>
        <w:t>Devices without dual ports must include the 1783-ETAP module or be connected at the end of the line.</w:t>
      </w:r>
    </w:p>
    <w:p w14:paraId="06C89E1E" w14:textId="5966A7F5" w:rsidR="00FF4129" w:rsidRDefault="00FF4129" w:rsidP="002528C5">
      <w:pPr>
        <w:pStyle w:val="NoSpacing"/>
        <w:rPr>
          <w:rFonts w:ascii="Arial" w:hAnsi="Arial" w:cs="Arial"/>
          <w:sz w:val="24"/>
          <w:szCs w:val="24"/>
        </w:rPr>
      </w:pPr>
    </w:p>
    <w:p w14:paraId="524651A5" w14:textId="45D78C28" w:rsidR="00FF4129" w:rsidRDefault="00F6177B" w:rsidP="002528C5">
      <w:pPr>
        <w:pStyle w:val="NoSpacing"/>
        <w:rPr>
          <w:rFonts w:ascii="Arial" w:hAnsi="Arial" w:cs="Arial"/>
          <w:sz w:val="24"/>
          <w:szCs w:val="24"/>
        </w:rPr>
      </w:pPr>
      <w:r w:rsidRPr="00F6177B">
        <w:rPr>
          <w:rFonts w:ascii="Arial" w:hAnsi="Arial" w:cs="Arial"/>
          <w:noProof/>
          <w:sz w:val="24"/>
          <w:szCs w:val="24"/>
        </w:rPr>
        <w:drawing>
          <wp:inline distT="0" distB="0" distL="0" distR="0" wp14:anchorId="7928B890" wp14:editId="5E3DB9B3">
            <wp:extent cx="6858000" cy="600583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58000" cy="6005830"/>
                    </a:xfrm>
                    <a:prstGeom prst="rect">
                      <a:avLst/>
                    </a:prstGeom>
                  </pic:spPr>
                </pic:pic>
              </a:graphicData>
            </a:graphic>
          </wp:inline>
        </w:drawing>
      </w:r>
    </w:p>
    <w:p w14:paraId="015A5FA8" w14:textId="031451D4" w:rsidR="00FF4129" w:rsidRDefault="00FF4129" w:rsidP="002528C5">
      <w:pPr>
        <w:pStyle w:val="NoSpacing"/>
        <w:rPr>
          <w:rFonts w:ascii="Arial" w:hAnsi="Arial" w:cs="Arial"/>
          <w:sz w:val="24"/>
          <w:szCs w:val="24"/>
        </w:rPr>
      </w:pPr>
    </w:p>
    <w:p w14:paraId="3D93E26C" w14:textId="6D62153F" w:rsidR="00FF4129" w:rsidRDefault="00FF4129" w:rsidP="002528C5">
      <w:pPr>
        <w:pStyle w:val="NoSpacing"/>
        <w:rPr>
          <w:rFonts w:ascii="Arial" w:hAnsi="Arial" w:cs="Arial"/>
          <w:sz w:val="24"/>
          <w:szCs w:val="24"/>
        </w:rPr>
      </w:pPr>
    </w:p>
    <w:p w14:paraId="66D5F278" w14:textId="38C3C4AE" w:rsidR="00FF4129" w:rsidRDefault="00FF4129" w:rsidP="002528C5">
      <w:pPr>
        <w:pStyle w:val="NoSpacing"/>
        <w:rPr>
          <w:rFonts w:ascii="Arial" w:hAnsi="Arial" w:cs="Arial"/>
          <w:sz w:val="24"/>
          <w:szCs w:val="24"/>
        </w:rPr>
      </w:pPr>
    </w:p>
    <w:p w14:paraId="495D0DF1" w14:textId="11ECC260" w:rsidR="00FF4129" w:rsidRDefault="00FF4129" w:rsidP="002528C5">
      <w:pPr>
        <w:pStyle w:val="NoSpacing"/>
        <w:rPr>
          <w:rFonts w:ascii="Arial" w:hAnsi="Arial" w:cs="Arial"/>
          <w:sz w:val="24"/>
          <w:szCs w:val="24"/>
        </w:rPr>
      </w:pPr>
    </w:p>
    <w:p w14:paraId="42E99EF6" w14:textId="17842527" w:rsidR="00FF4129" w:rsidRDefault="00FF4129" w:rsidP="002528C5">
      <w:pPr>
        <w:pStyle w:val="NoSpacing"/>
        <w:rPr>
          <w:rFonts w:ascii="Arial" w:hAnsi="Arial" w:cs="Arial"/>
          <w:sz w:val="24"/>
          <w:szCs w:val="24"/>
        </w:rPr>
      </w:pPr>
    </w:p>
    <w:p w14:paraId="4391FE38" w14:textId="52D274E6" w:rsidR="00FF4129" w:rsidRDefault="00FF4129" w:rsidP="002528C5">
      <w:pPr>
        <w:pStyle w:val="NoSpacing"/>
        <w:rPr>
          <w:rFonts w:ascii="Arial" w:hAnsi="Arial" w:cs="Arial"/>
          <w:sz w:val="24"/>
          <w:szCs w:val="24"/>
        </w:rPr>
      </w:pPr>
    </w:p>
    <w:p w14:paraId="6EDB6B20" w14:textId="72A9A714" w:rsidR="00FF4129" w:rsidRDefault="00FF4129" w:rsidP="002528C5">
      <w:pPr>
        <w:pStyle w:val="NoSpacing"/>
        <w:rPr>
          <w:rFonts w:ascii="Arial" w:hAnsi="Arial" w:cs="Arial"/>
          <w:sz w:val="24"/>
          <w:szCs w:val="24"/>
        </w:rPr>
      </w:pPr>
    </w:p>
    <w:p w14:paraId="717B9F3A" w14:textId="2E9862BE" w:rsidR="00FF4129" w:rsidRDefault="00FF4129" w:rsidP="002528C5">
      <w:pPr>
        <w:pStyle w:val="NoSpacing"/>
        <w:rPr>
          <w:rFonts w:ascii="Arial" w:hAnsi="Arial" w:cs="Arial"/>
          <w:sz w:val="24"/>
          <w:szCs w:val="24"/>
        </w:rPr>
      </w:pPr>
    </w:p>
    <w:p w14:paraId="2710D171" w14:textId="4B3F9B4A" w:rsidR="00FF4129" w:rsidRDefault="00FF4129" w:rsidP="002528C5">
      <w:pPr>
        <w:pStyle w:val="NoSpacing"/>
        <w:rPr>
          <w:rFonts w:ascii="Arial" w:hAnsi="Arial" w:cs="Arial"/>
          <w:sz w:val="24"/>
          <w:szCs w:val="24"/>
        </w:rPr>
      </w:pPr>
    </w:p>
    <w:p w14:paraId="62354B69" w14:textId="319AD9B5" w:rsidR="00FF4129" w:rsidRDefault="00FF4129" w:rsidP="002528C5">
      <w:pPr>
        <w:pStyle w:val="NoSpacing"/>
        <w:rPr>
          <w:rFonts w:ascii="Arial" w:hAnsi="Arial" w:cs="Arial"/>
          <w:sz w:val="24"/>
          <w:szCs w:val="24"/>
        </w:rPr>
      </w:pPr>
    </w:p>
    <w:p w14:paraId="1C9EB113" w14:textId="76808CE8" w:rsidR="00FF4129" w:rsidRDefault="00F6177B" w:rsidP="002528C5">
      <w:pPr>
        <w:pStyle w:val="NoSpacing"/>
        <w:rPr>
          <w:rFonts w:ascii="Arial" w:hAnsi="Arial" w:cs="Arial"/>
          <w:sz w:val="24"/>
          <w:szCs w:val="24"/>
        </w:rPr>
      </w:pPr>
      <w:r>
        <w:rPr>
          <w:rFonts w:ascii="BarlowCondensed,Bold" w:hAnsi="BarlowCondensed,Bold" w:cs="BarlowCondensed,Bold"/>
          <w:b/>
          <w:bCs/>
          <w:sz w:val="32"/>
          <w:szCs w:val="32"/>
        </w:rPr>
        <w:lastRenderedPageBreak/>
        <w:t>Ring Topology</w:t>
      </w:r>
    </w:p>
    <w:p w14:paraId="7014014B" w14:textId="4A8294AE" w:rsidR="00FF4129" w:rsidRDefault="00FF4129" w:rsidP="002528C5">
      <w:pPr>
        <w:pStyle w:val="NoSpacing"/>
        <w:rPr>
          <w:rFonts w:ascii="Arial" w:hAnsi="Arial" w:cs="Arial"/>
          <w:sz w:val="24"/>
          <w:szCs w:val="24"/>
        </w:rPr>
      </w:pPr>
    </w:p>
    <w:p w14:paraId="0E8EA98F" w14:textId="0E8CD4C5" w:rsidR="00FF4129" w:rsidRPr="00F6177B" w:rsidRDefault="00F6177B" w:rsidP="00F6177B">
      <w:pPr>
        <w:autoSpaceDE w:val="0"/>
        <w:autoSpaceDN w:val="0"/>
        <w:adjustRightInd w:val="0"/>
        <w:spacing w:after="0" w:line="240" w:lineRule="auto"/>
        <w:rPr>
          <w:rFonts w:ascii="Arial" w:hAnsi="Arial" w:cs="Arial"/>
          <w:sz w:val="28"/>
          <w:szCs w:val="28"/>
        </w:rPr>
      </w:pPr>
      <w:r w:rsidRPr="00F6177B">
        <w:rPr>
          <w:rFonts w:ascii="Arial" w:hAnsi="Arial" w:cs="Arial"/>
          <w:color w:val="000000"/>
          <w:sz w:val="24"/>
          <w:szCs w:val="24"/>
        </w:rPr>
        <w:t xml:space="preserve">In this example, the devices are connected by using ring topology. If only one device in the ring is disconnected, the rest of the devices continue to communicate. For ring topology to work correctly, a Device Level Ring (DLR) supervisor is required (for example, the CompactLogix controller). DLR is an ODVA standard. For more information, See the </w:t>
      </w:r>
      <w:proofErr w:type="spellStart"/>
      <w:r w:rsidRPr="00F6177B">
        <w:rPr>
          <w:rFonts w:ascii="Arial" w:hAnsi="Arial" w:cs="Arial"/>
          <w:color w:val="000000"/>
          <w:sz w:val="24"/>
          <w:szCs w:val="24"/>
        </w:rPr>
        <w:t>EtherNet</w:t>
      </w:r>
      <w:proofErr w:type="spellEnd"/>
      <w:r w:rsidRPr="00F6177B">
        <w:rPr>
          <w:rFonts w:ascii="Arial" w:hAnsi="Arial" w:cs="Arial"/>
          <w:color w:val="000000"/>
          <w:sz w:val="24"/>
          <w:szCs w:val="24"/>
        </w:rPr>
        <w:t xml:space="preserve">/IP Embedded Switch Technology Application Guide, publication </w:t>
      </w:r>
      <w:r w:rsidRPr="00F6177B">
        <w:rPr>
          <w:rFonts w:ascii="Arial" w:hAnsi="Arial" w:cs="Arial"/>
          <w:color w:val="0000FF"/>
          <w:sz w:val="24"/>
          <w:szCs w:val="24"/>
        </w:rPr>
        <w:t>ENET-AP005</w:t>
      </w:r>
      <w:r w:rsidRPr="00F6177B">
        <w:rPr>
          <w:rFonts w:ascii="Arial" w:hAnsi="Arial" w:cs="Arial"/>
          <w:color w:val="000000"/>
          <w:sz w:val="24"/>
          <w:szCs w:val="24"/>
        </w:rPr>
        <w:t>.  Devices without dual ports require a 1783-ETAP module to complete the network ring.</w:t>
      </w:r>
    </w:p>
    <w:p w14:paraId="62C5CC03" w14:textId="59308494" w:rsidR="00FF4129" w:rsidRDefault="00FF4129" w:rsidP="002528C5">
      <w:pPr>
        <w:pStyle w:val="NoSpacing"/>
        <w:rPr>
          <w:rFonts w:ascii="Arial" w:hAnsi="Arial" w:cs="Arial"/>
          <w:sz w:val="24"/>
          <w:szCs w:val="24"/>
        </w:rPr>
      </w:pPr>
    </w:p>
    <w:p w14:paraId="355AF46A" w14:textId="0888461D" w:rsidR="00FF4129" w:rsidRDefault="00F6177B" w:rsidP="002528C5">
      <w:pPr>
        <w:pStyle w:val="NoSpacing"/>
        <w:rPr>
          <w:rFonts w:ascii="Arial" w:hAnsi="Arial" w:cs="Arial"/>
          <w:sz w:val="24"/>
          <w:szCs w:val="24"/>
        </w:rPr>
      </w:pPr>
      <w:r w:rsidRPr="00F6177B">
        <w:rPr>
          <w:rFonts w:ascii="Arial" w:hAnsi="Arial" w:cs="Arial"/>
          <w:noProof/>
          <w:sz w:val="24"/>
          <w:szCs w:val="24"/>
        </w:rPr>
        <w:drawing>
          <wp:inline distT="0" distB="0" distL="0" distR="0" wp14:anchorId="6EF6852C" wp14:editId="3668FB06">
            <wp:extent cx="6858000" cy="6017895"/>
            <wp:effectExtent l="0" t="0" r="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6017895"/>
                    </a:xfrm>
                    <a:prstGeom prst="rect">
                      <a:avLst/>
                    </a:prstGeom>
                  </pic:spPr>
                </pic:pic>
              </a:graphicData>
            </a:graphic>
          </wp:inline>
        </w:drawing>
      </w:r>
    </w:p>
    <w:p w14:paraId="4B42D312" w14:textId="5DA82A3C" w:rsidR="00FF4129" w:rsidRDefault="00FF4129" w:rsidP="002528C5">
      <w:pPr>
        <w:pStyle w:val="NoSpacing"/>
        <w:rPr>
          <w:rFonts w:ascii="Arial" w:hAnsi="Arial" w:cs="Arial"/>
          <w:sz w:val="24"/>
          <w:szCs w:val="24"/>
        </w:rPr>
      </w:pPr>
    </w:p>
    <w:p w14:paraId="176931B1" w14:textId="39A40A60" w:rsidR="00FF4129" w:rsidRDefault="00FF4129" w:rsidP="002528C5">
      <w:pPr>
        <w:pStyle w:val="NoSpacing"/>
        <w:rPr>
          <w:rFonts w:ascii="Arial" w:hAnsi="Arial" w:cs="Arial"/>
          <w:sz w:val="24"/>
          <w:szCs w:val="24"/>
        </w:rPr>
      </w:pPr>
    </w:p>
    <w:p w14:paraId="652ECBC1" w14:textId="4F4BA4DF" w:rsidR="00FF4129" w:rsidRDefault="00FF4129" w:rsidP="002528C5">
      <w:pPr>
        <w:pStyle w:val="NoSpacing"/>
        <w:rPr>
          <w:rFonts w:ascii="Arial" w:hAnsi="Arial" w:cs="Arial"/>
          <w:sz w:val="24"/>
          <w:szCs w:val="24"/>
        </w:rPr>
      </w:pPr>
    </w:p>
    <w:p w14:paraId="2400DF39" w14:textId="508049E0" w:rsidR="00FF4129" w:rsidRDefault="00FF4129" w:rsidP="002528C5">
      <w:pPr>
        <w:pStyle w:val="NoSpacing"/>
        <w:rPr>
          <w:rFonts w:ascii="Arial" w:hAnsi="Arial" w:cs="Arial"/>
          <w:sz w:val="24"/>
          <w:szCs w:val="24"/>
        </w:rPr>
      </w:pPr>
    </w:p>
    <w:p w14:paraId="649EEABE" w14:textId="3FA06918" w:rsidR="00FF4129" w:rsidRDefault="00FF4129" w:rsidP="002528C5">
      <w:pPr>
        <w:pStyle w:val="NoSpacing"/>
        <w:rPr>
          <w:rFonts w:ascii="Arial" w:hAnsi="Arial" w:cs="Arial"/>
          <w:sz w:val="24"/>
          <w:szCs w:val="24"/>
        </w:rPr>
      </w:pPr>
    </w:p>
    <w:p w14:paraId="07EC910B" w14:textId="198505E0" w:rsidR="00FF4129" w:rsidRDefault="00FF4129" w:rsidP="002528C5">
      <w:pPr>
        <w:pStyle w:val="NoSpacing"/>
        <w:rPr>
          <w:rFonts w:ascii="Arial" w:hAnsi="Arial" w:cs="Arial"/>
          <w:sz w:val="24"/>
          <w:szCs w:val="24"/>
        </w:rPr>
      </w:pPr>
    </w:p>
    <w:p w14:paraId="1F3F22AA" w14:textId="5421A7C0" w:rsidR="00FF4129" w:rsidRDefault="00FF4129" w:rsidP="002528C5">
      <w:pPr>
        <w:pStyle w:val="NoSpacing"/>
        <w:rPr>
          <w:rFonts w:ascii="Arial" w:hAnsi="Arial" w:cs="Arial"/>
          <w:sz w:val="24"/>
          <w:szCs w:val="24"/>
        </w:rPr>
      </w:pPr>
    </w:p>
    <w:p w14:paraId="2A2D6258" w14:textId="2A228B88" w:rsidR="00FF4129" w:rsidRDefault="00FF4129" w:rsidP="002528C5">
      <w:pPr>
        <w:pStyle w:val="NoSpacing"/>
        <w:rPr>
          <w:rFonts w:ascii="Arial" w:hAnsi="Arial" w:cs="Arial"/>
          <w:sz w:val="24"/>
          <w:szCs w:val="24"/>
        </w:rPr>
      </w:pPr>
    </w:p>
    <w:p w14:paraId="0A4FB7C7" w14:textId="64583C5D" w:rsidR="00FF4129" w:rsidRDefault="00581219" w:rsidP="002528C5">
      <w:pPr>
        <w:pStyle w:val="NoSpacing"/>
        <w:rPr>
          <w:rFonts w:ascii="Arial" w:hAnsi="Arial" w:cs="Arial"/>
          <w:sz w:val="24"/>
          <w:szCs w:val="24"/>
        </w:rPr>
      </w:pPr>
      <w:r>
        <w:rPr>
          <w:rFonts w:ascii="BarlowCondensed,Bold" w:hAnsi="BarlowCondensed,Bold" w:cs="BarlowCondensed,Bold"/>
          <w:b/>
          <w:bCs/>
          <w:sz w:val="32"/>
          <w:szCs w:val="32"/>
        </w:rPr>
        <w:lastRenderedPageBreak/>
        <w:t>Star Topology</w:t>
      </w:r>
    </w:p>
    <w:p w14:paraId="43DBA4F2" w14:textId="5C53C023" w:rsidR="00FF4129" w:rsidRDefault="00FF4129" w:rsidP="002528C5">
      <w:pPr>
        <w:pStyle w:val="NoSpacing"/>
        <w:rPr>
          <w:rFonts w:ascii="Arial" w:hAnsi="Arial" w:cs="Arial"/>
          <w:sz w:val="24"/>
          <w:szCs w:val="24"/>
        </w:rPr>
      </w:pPr>
    </w:p>
    <w:p w14:paraId="13FEF1F5" w14:textId="7686E033" w:rsidR="00FF4129" w:rsidRPr="00EA7557" w:rsidRDefault="00581219" w:rsidP="00581219">
      <w:pPr>
        <w:autoSpaceDE w:val="0"/>
        <w:autoSpaceDN w:val="0"/>
        <w:adjustRightInd w:val="0"/>
        <w:spacing w:after="0" w:line="240" w:lineRule="auto"/>
        <w:rPr>
          <w:rFonts w:ascii="Arial" w:hAnsi="Arial" w:cs="Arial"/>
          <w:sz w:val="28"/>
          <w:szCs w:val="28"/>
        </w:rPr>
      </w:pPr>
      <w:r w:rsidRPr="00EA7557">
        <w:rPr>
          <w:rFonts w:ascii="Arial" w:hAnsi="Arial" w:cs="Arial"/>
          <w:sz w:val="24"/>
          <w:szCs w:val="24"/>
        </w:rPr>
        <w:t>In this example, the devices are connected by using star topology. Each device is connected directly to the switch.</w:t>
      </w:r>
      <w:r w:rsidR="00EA7557">
        <w:rPr>
          <w:rFonts w:ascii="Arial" w:hAnsi="Arial" w:cs="Arial"/>
          <w:sz w:val="24"/>
          <w:szCs w:val="24"/>
        </w:rPr>
        <w:t xml:space="preserve">  </w:t>
      </w:r>
      <w:proofErr w:type="spellStart"/>
      <w:r w:rsidRPr="00EA7557">
        <w:rPr>
          <w:rFonts w:ascii="Arial" w:hAnsi="Arial" w:cs="Arial"/>
          <w:sz w:val="24"/>
          <w:szCs w:val="24"/>
        </w:rPr>
        <w:t>Kinetix</w:t>
      </w:r>
      <w:proofErr w:type="spellEnd"/>
      <w:r w:rsidRPr="00EA7557">
        <w:rPr>
          <w:rFonts w:ascii="Arial" w:hAnsi="Arial" w:cs="Arial"/>
          <w:sz w:val="24"/>
          <w:szCs w:val="24"/>
        </w:rPr>
        <w:t xml:space="preserve"> 5300 drives have dual ports, but in star topology all drives are connected to the switch. </w:t>
      </w:r>
      <w:proofErr w:type="spellStart"/>
      <w:r w:rsidRPr="00EA7557">
        <w:rPr>
          <w:rFonts w:ascii="Arial" w:hAnsi="Arial" w:cs="Arial"/>
          <w:sz w:val="24"/>
          <w:szCs w:val="24"/>
        </w:rPr>
        <w:t>Kinetix</w:t>
      </w:r>
      <w:proofErr w:type="spellEnd"/>
      <w:r w:rsidRPr="00EA7557">
        <w:rPr>
          <w:rFonts w:ascii="Arial" w:hAnsi="Arial" w:cs="Arial"/>
          <w:sz w:val="24"/>
          <w:szCs w:val="24"/>
        </w:rPr>
        <w:t xml:space="preserve"> 5300 and other devices operate independently. The loss of one device does not impact the operation of other devices.</w:t>
      </w:r>
    </w:p>
    <w:p w14:paraId="0DFDA34E" w14:textId="566E9B1C" w:rsidR="00FF4129" w:rsidRDefault="00FF4129" w:rsidP="002528C5">
      <w:pPr>
        <w:pStyle w:val="NoSpacing"/>
        <w:rPr>
          <w:rFonts w:ascii="Arial" w:hAnsi="Arial" w:cs="Arial"/>
          <w:sz w:val="24"/>
          <w:szCs w:val="24"/>
        </w:rPr>
      </w:pPr>
    </w:p>
    <w:p w14:paraId="6C416EB7" w14:textId="3ECC7AAE" w:rsidR="00FF4129" w:rsidRPr="00EA7557" w:rsidRDefault="00EA7557" w:rsidP="00EA7557">
      <w:pPr>
        <w:autoSpaceDE w:val="0"/>
        <w:autoSpaceDN w:val="0"/>
        <w:adjustRightInd w:val="0"/>
        <w:spacing w:after="0" w:line="240" w:lineRule="auto"/>
        <w:rPr>
          <w:rFonts w:ascii="Arial" w:hAnsi="Arial" w:cs="Arial"/>
          <w:sz w:val="28"/>
          <w:szCs w:val="28"/>
        </w:rPr>
      </w:pPr>
      <w:r w:rsidRPr="00EA7557">
        <w:rPr>
          <w:rFonts w:ascii="Arial" w:hAnsi="Arial" w:cs="Arial"/>
          <w:color w:val="000000"/>
          <w:sz w:val="24"/>
          <w:szCs w:val="24"/>
        </w:rPr>
        <w:t xml:space="preserve">You can use the 842E-CM integrated motion encoder for applications requiring an external encoder for gearing or camming to the </w:t>
      </w:r>
      <w:proofErr w:type="spellStart"/>
      <w:r w:rsidRPr="00EA7557">
        <w:rPr>
          <w:rFonts w:ascii="Arial" w:hAnsi="Arial" w:cs="Arial"/>
          <w:color w:val="000000"/>
          <w:sz w:val="24"/>
          <w:szCs w:val="24"/>
        </w:rPr>
        <w:t>Kinetix</w:t>
      </w:r>
      <w:proofErr w:type="spellEnd"/>
      <w:r w:rsidRPr="00EA7557">
        <w:rPr>
          <w:rFonts w:ascii="Arial" w:hAnsi="Arial" w:cs="Arial"/>
          <w:color w:val="000000"/>
          <w:sz w:val="24"/>
          <w:szCs w:val="24"/>
        </w:rPr>
        <w:t xml:space="preserve"> 5300 drive. By providing auxiliary feedback directly through the </w:t>
      </w:r>
      <w:proofErr w:type="spellStart"/>
      <w:r w:rsidRPr="00EA7557">
        <w:rPr>
          <w:rFonts w:ascii="Arial" w:hAnsi="Arial" w:cs="Arial"/>
          <w:color w:val="000000"/>
          <w:sz w:val="24"/>
          <w:szCs w:val="24"/>
        </w:rPr>
        <w:t>EtherNet</w:t>
      </w:r>
      <w:proofErr w:type="spellEnd"/>
      <w:r w:rsidRPr="00EA7557">
        <w:rPr>
          <w:rFonts w:ascii="Arial" w:hAnsi="Arial" w:cs="Arial"/>
          <w:color w:val="000000"/>
          <w:sz w:val="24"/>
          <w:szCs w:val="24"/>
        </w:rPr>
        <w:t xml:space="preserve">/IP network, the 842E-CM encoder helps eliminate the need for point-to-point wiring while letting customers use the encoder in a variety of network topologies. For more information, see the 842E-CM Integrated Motion on </w:t>
      </w:r>
      <w:proofErr w:type="spellStart"/>
      <w:r w:rsidRPr="00EA7557">
        <w:rPr>
          <w:rFonts w:ascii="Arial" w:hAnsi="Arial" w:cs="Arial"/>
          <w:color w:val="000000"/>
          <w:sz w:val="24"/>
          <w:szCs w:val="24"/>
        </w:rPr>
        <w:t>EtherNet</w:t>
      </w:r>
      <w:proofErr w:type="spellEnd"/>
      <w:r w:rsidRPr="00EA7557">
        <w:rPr>
          <w:rFonts w:ascii="Arial" w:hAnsi="Arial" w:cs="Arial"/>
          <w:color w:val="000000"/>
          <w:sz w:val="24"/>
          <w:szCs w:val="24"/>
        </w:rPr>
        <w:t xml:space="preserve">/IP Product Profile, publication </w:t>
      </w:r>
      <w:r w:rsidRPr="00EA7557">
        <w:rPr>
          <w:rFonts w:ascii="Arial" w:hAnsi="Arial" w:cs="Arial"/>
          <w:color w:val="0000FF"/>
          <w:sz w:val="24"/>
          <w:szCs w:val="24"/>
        </w:rPr>
        <w:t>842ECM-PP001</w:t>
      </w:r>
      <w:r w:rsidRPr="00EA7557">
        <w:rPr>
          <w:rFonts w:ascii="Arial" w:hAnsi="Arial" w:cs="Arial"/>
          <w:color w:val="000000"/>
          <w:sz w:val="24"/>
          <w:szCs w:val="24"/>
        </w:rPr>
        <w:t>.</w:t>
      </w:r>
    </w:p>
    <w:p w14:paraId="55EA028C" w14:textId="0D709FDC" w:rsidR="00FF4129" w:rsidRDefault="00FF4129" w:rsidP="002528C5">
      <w:pPr>
        <w:pStyle w:val="NoSpacing"/>
        <w:rPr>
          <w:rFonts w:ascii="Arial" w:hAnsi="Arial" w:cs="Arial"/>
          <w:sz w:val="24"/>
          <w:szCs w:val="24"/>
        </w:rPr>
      </w:pPr>
    </w:p>
    <w:p w14:paraId="34B17D16" w14:textId="4047FC1E" w:rsidR="00FF4129" w:rsidRDefault="00EA7557" w:rsidP="00EA7557">
      <w:pPr>
        <w:pStyle w:val="NoSpacing"/>
        <w:jc w:val="center"/>
        <w:rPr>
          <w:rFonts w:ascii="Arial" w:hAnsi="Arial" w:cs="Arial"/>
          <w:sz w:val="24"/>
          <w:szCs w:val="24"/>
        </w:rPr>
      </w:pPr>
      <w:r w:rsidRPr="00EA7557">
        <w:rPr>
          <w:rFonts w:ascii="Arial" w:hAnsi="Arial" w:cs="Arial"/>
          <w:noProof/>
          <w:sz w:val="24"/>
          <w:szCs w:val="24"/>
        </w:rPr>
        <w:drawing>
          <wp:inline distT="0" distB="0" distL="0" distR="0" wp14:anchorId="249FE484" wp14:editId="4BBB4F1B">
            <wp:extent cx="6452399" cy="6606540"/>
            <wp:effectExtent l="0" t="0" r="571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59813" cy="6614131"/>
                    </a:xfrm>
                    <a:prstGeom prst="rect">
                      <a:avLst/>
                    </a:prstGeom>
                  </pic:spPr>
                </pic:pic>
              </a:graphicData>
            </a:graphic>
          </wp:inline>
        </w:drawing>
      </w:r>
    </w:p>
    <w:p w14:paraId="7DA89B87" w14:textId="48637B56" w:rsidR="00FF4129" w:rsidRDefault="00FF4129" w:rsidP="002528C5">
      <w:pPr>
        <w:pStyle w:val="NoSpacing"/>
        <w:rPr>
          <w:rFonts w:ascii="Arial" w:hAnsi="Arial" w:cs="Arial"/>
          <w:sz w:val="24"/>
          <w:szCs w:val="24"/>
        </w:rPr>
      </w:pPr>
    </w:p>
    <w:p w14:paraId="2B7F5E4C" w14:textId="31076C59" w:rsidR="00FF4129" w:rsidRPr="00AE67A4" w:rsidRDefault="00AE67A4" w:rsidP="00AE67A4">
      <w:pPr>
        <w:autoSpaceDE w:val="0"/>
        <w:autoSpaceDN w:val="0"/>
        <w:adjustRightInd w:val="0"/>
        <w:spacing w:after="0" w:line="240" w:lineRule="auto"/>
        <w:rPr>
          <w:rFonts w:ascii="Arial" w:hAnsi="Arial" w:cs="Arial"/>
          <w:sz w:val="32"/>
          <w:szCs w:val="32"/>
        </w:rPr>
      </w:pPr>
      <w:r w:rsidRPr="00AE67A4">
        <w:rPr>
          <w:rFonts w:ascii="Arial" w:hAnsi="Arial" w:cs="Arial"/>
          <w:color w:val="333333"/>
          <w:sz w:val="32"/>
          <w:szCs w:val="32"/>
        </w:rPr>
        <w:lastRenderedPageBreak/>
        <w:t>Integrated Motion on the</w:t>
      </w:r>
      <w:r>
        <w:rPr>
          <w:rFonts w:ascii="Arial" w:hAnsi="Arial" w:cs="Arial"/>
          <w:color w:val="333333"/>
          <w:sz w:val="32"/>
          <w:szCs w:val="32"/>
        </w:rPr>
        <w:t xml:space="preserve"> </w:t>
      </w:r>
      <w:proofErr w:type="spellStart"/>
      <w:r w:rsidRPr="00AE67A4">
        <w:rPr>
          <w:rFonts w:ascii="Arial" w:hAnsi="Arial" w:cs="Arial"/>
          <w:color w:val="333333"/>
          <w:sz w:val="32"/>
          <w:szCs w:val="32"/>
        </w:rPr>
        <w:t>EtherNet</w:t>
      </w:r>
      <w:proofErr w:type="spellEnd"/>
      <w:r w:rsidRPr="00AE67A4">
        <w:rPr>
          <w:rFonts w:ascii="Arial" w:hAnsi="Arial" w:cs="Arial"/>
          <w:color w:val="333333"/>
          <w:sz w:val="32"/>
          <w:szCs w:val="32"/>
        </w:rPr>
        <w:t>/IP Network:</w:t>
      </w:r>
      <w:r>
        <w:rPr>
          <w:rFonts w:ascii="Arial" w:hAnsi="Arial" w:cs="Arial"/>
          <w:color w:val="333333"/>
          <w:sz w:val="32"/>
          <w:szCs w:val="32"/>
        </w:rPr>
        <w:t xml:space="preserve"> </w:t>
      </w:r>
      <w:r w:rsidRPr="00AE67A4">
        <w:rPr>
          <w:rFonts w:ascii="Arial" w:hAnsi="Arial" w:cs="Arial"/>
          <w:color w:val="333333"/>
          <w:sz w:val="32"/>
          <w:szCs w:val="32"/>
        </w:rPr>
        <w:t>Configuration and Startup</w:t>
      </w:r>
    </w:p>
    <w:p w14:paraId="59BACE7B" w14:textId="7C6A93B3" w:rsidR="00FF4129" w:rsidRPr="001D00F8" w:rsidRDefault="00FF4129" w:rsidP="002528C5">
      <w:pPr>
        <w:pStyle w:val="NoSpacing"/>
        <w:rPr>
          <w:rFonts w:ascii="Arial" w:hAnsi="Arial" w:cs="Arial"/>
          <w:sz w:val="12"/>
          <w:szCs w:val="12"/>
        </w:rPr>
      </w:pPr>
    </w:p>
    <w:p w14:paraId="295D32F3" w14:textId="7E716616" w:rsidR="00FF4129" w:rsidRPr="00AE67A4" w:rsidRDefault="00AE67A4" w:rsidP="002528C5">
      <w:pPr>
        <w:pStyle w:val="NoSpacing"/>
        <w:rPr>
          <w:rFonts w:ascii="Arial" w:hAnsi="Arial" w:cs="Arial"/>
          <w:sz w:val="24"/>
          <w:szCs w:val="24"/>
        </w:rPr>
      </w:pPr>
      <w:r w:rsidRPr="00AE67A4">
        <w:rPr>
          <w:rFonts w:ascii="Arial" w:hAnsi="Arial" w:cs="Arial"/>
          <w:sz w:val="24"/>
          <w:szCs w:val="24"/>
        </w:rPr>
        <w:t xml:space="preserve">The </w:t>
      </w:r>
      <w:proofErr w:type="spellStart"/>
      <w:r w:rsidRPr="00AE67A4">
        <w:rPr>
          <w:rFonts w:ascii="Arial" w:hAnsi="Arial" w:cs="Arial"/>
          <w:sz w:val="24"/>
          <w:szCs w:val="24"/>
        </w:rPr>
        <w:t>Kinetix</w:t>
      </w:r>
      <w:proofErr w:type="spellEnd"/>
      <w:r w:rsidRPr="00AE67A4">
        <w:rPr>
          <w:rFonts w:ascii="Arial" w:hAnsi="Arial" w:cs="Arial"/>
          <w:sz w:val="24"/>
          <w:szCs w:val="24"/>
        </w:rPr>
        <w:t xml:space="preserve"> 5300 servo drive is an entry-level servo drive integrated on </w:t>
      </w:r>
      <w:proofErr w:type="spellStart"/>
      <w:r w:rsidRPr="00AE67A4">
        <w:rPr>
          <w:rFonts w:ascii="Arial" w:hAnsi="Arial" w:cs="Arial"/>
          <w:sz w:val="24"/>
          <w:szCs w:val="24"/>
        </w:rPr>
        <w:t>EtherNet</w:t>
      </w:r>
      <w:proofErr w:type="spellEnd"/>
      <w:r w:rsidRPr="00AE67A4">
        <w:rPr>
          <w:rFonts w:ascii="Arial" w:hAnsi="Arial" w:cs="Arial"/>
          <w:sz w:val="24"/>
          <w:szCs w:val="24"/>
        </w:rPr>
        <w:t>/IP.</w:t>
      </w:r>
    </w:p>
    <w:p w14:paraId="5F1769BF" w14:textId="4DC781E1" w:rsidR="00FF4129" w:rsidRPr="001D00F8" w:rsidRDefault="001922AB" w:rsidP="002528C5">
      <w:pPr>
        <w:pStyle w:val="NoSpacing"/>
        <w:rPr>
          <w:rFonts w:ascii="Arial" w:hAnsi="Arial" w:cs="Arial"/>
          <w:sz w:val="12"/>
          <w:szCs w:val="12"/>
        </w:rPr>
      </w:pPr>
      <w:r w:rsidRPr="001D00F8">
        <w:rPr>
          <w:noProof/>
          <w:sz w:val="12"/>
          <w:szCs w:val="12"/>
        </w:rPr>
        <mc:AlternateContent>
          <mc:Choice Requires="wps">
            <w:drawing>
              <wp:anchor distT="0" distB="0" distL="114300" distR="114300" simplePos="0" relativeHeight="251684864" behindDoc="0" locked="0" layoutInCell="1" allowOverlap="1" wp14:anchorId="0A0FE7E3" wp14:editId="7EF31963">
                <wp:simplePos x="0" y="0"/>
                <wp:positionH relativeFrom="column">
                  <wp:posOffset>5067300</wp:posOffset>
                </wp:positionH>
                <wp:positionV relativeFrom="paragraph">
                  <wp:posOffset>151765</wp:posOffset>
                </wp:positionV>
                <wp:extent cx="1828800" cy="1828800"/>
                <wp:effectExtent l="57150" t="190500" r="57785" b="187325"/>
                <wp:wrapSquare wrapText="bothSides"/>
                <wp:docPr id="52" name="Text Box 52"/>
                <wp:cNvGraphicFramePr/>
                <a:graphic xmlns:a="http://schemas.openxmlformats.org/drawingml/2006/main">
                  <a:graphicData uri="http://schemas.microsoft.com/office/word/2010/wordprocessingShape">
                    <wps:wsp>
                      <wps:cNvSpPr txBox="1"/>
                      <wps:spPr>
                        <a:xfrm rot="20708103">
                          <a:off x="0" y="0"/>
                          <a:ext cx="1828800" cy="1828800"/>
                        </a:xfrm>
                        <a:prstGeom prst="rect">
                          <a:avLst/>
                        </a:prstGeom>
                        <a:noFill/>
                        <a:ln>
                          <a:solidFill>
                            <a:srgbClr val="0000FF"/>
                          </a:solidFill>
                        </a:ln>
                      </wps:spPr>
                      <wps:txbx>
                        <w:txbxContent>
                          <w:p w14:paraId="6CA346CC" w14:textId="77777777" w:rsidR="001922AB" w:rsidRPr="001922AB" w:rsidRDefault="001922AB" w:rsidP="001922AB">
                            <w:pPr>
                              <w:pStyle w:val="NoSpacing"/>
                              <w:jc w:val="center"/>
                              <w:rPr>
                                <w:rFonts w:ascii="Arial" w:hAnsi="Arial" w:cs="Arial"/>
                                <w:b/>
                                <w:color w:val="FF000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922AB">
                              <w:rPr>
                                <w:rFonts w:ascii="Arial" w:hAnsi="Arial" w:cs="Arial"/>
                                <w:b/>
                                <w:color w:val="FF000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KEYING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0FE7E3" id="Text Box 52" o:spid="_x0000_s1028" type="#_x0000_t202" style="position:absolute;margin-left:399pt;margin-top:11.95pt;width:2in;height:2in;rotation:-974189fd;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" filled="f" strokecolor="blue">
                <v:textbox style="mso-fit-shape-to-text:t">
                  <w:txbxContent>
                    <w:p w14:paraId="6CA346CC" w14:textId="77777777" w:rsidR="001922AB" w:rsidRPr="001922AB" w:rsidRDefault="001922AB" w:rsidP="001922AB">
                      <w:pPr>
                        <w:pStyle w:val="NoSpacing"/>
                        <w:jc w:val="center"/>
                        <w:rPr>
                          <w:rFonts w:ascii="Arial" w:hAnsi="Arial" w:cs="Arial"/>
                          <w:b/>
                          <w:color w:val="FF000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922AB">
                        <w:rPr>
                          <w:rFonts w:ascii="Arial" w:hAnsi="Arial" w:cs="Arial"/>
                          <w:b/>
                          <w:color w:val="FF000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KEYING</w:t>
                      </w:r>
                    </w:p>
                  </w:txbxContent>
                </v:textbox>
                <w10:wrap type="square"/>
              </v:shape>
            </w:pict>
          </mc:Fallback>
        </mc:AlternateContent>
      </w:r>
    </w:p>
    <w:p w14:paraId="65B83D55" w14:textId="104BFA21" w:rsidR="00471A16" w:rsidRDefault="00471A16" w:rsidP="00471A16">
      <w:pPr>
        <w:pStyle w:val="NoSpacing"/>
        <w:rPr>
          <w:rFonts w:ascii="Arial" w:hAnsi="Arial" w:cs="Arial"/>
          <w:sz w:val="24"/>
          <w:szCs w:val="24"/>
        </w:rPr>
      </w:pPr>
      <w:r w:rsidRPr="00471A16">
        <w:rPr>
          <w:rFonts w:ascii="Arial" w:hAnsi="Arial" w:cs="Arial"/>
          <w:sz w:val="24"/>
          <w:szCs w:val="24"/>
        </w:rPr>
        <w:t>Keep these considerations in mind when creating your motion project.</w:t>
      </w:r>
      <w:r w:rsidR="001922AB">
        <w:rPr>
          <w:rFonts w:ascii="Arial" w:hAnsi="Arial" w:cs="Arial"/>
          <w:sz w:val="24"/>
          <w:szCs w:val="24"/>
        </w:rPr>
        <w:t xml:space="preserve">      </w:t>
      </w:r>
    </w:p>
    <w:p w14:paraId="4EE8915B" w14:textId="51826221" w:rsidR="00471A16" w:rsidRPr="001D00F8" w:rsidRDefault="00471A16" w:rsidP="00471A16">
      <w:pPr>
        <w:pStyle w:val="NoSpacing"/>
        <w:rPr>
          <w:rFonts w:ascii="Arial" w:hAnsi="Arial" w:cs="Arial"/>
          <w:sz w:val="12"/>
          <w:szCs w:val="12"/>
        </w:rPr>
      </w:pPr>
    </w:p>
    <w:p w14:paraId="6815D838" w14:textId="6C30FE8A" w:rsidR="00471A16" w:rsidRPr="00471A16" w:rsidRDefault="00471A16" w:rsidP="00F15DC4">
      <w:pPr>
        <w:pStyle w:val="NoSpacing"/>
        <w:numPr>
          <w:ilvl w:val="0"/>
          <w:numId w:val="23"/>
        </w:numPr>
        <w:rPr>
          <w:rFonts w:ascii="Arial" w:hAnsi="Arial" w:cs="Arial"/>
          <w:sz w:val="24"/>
          <w:szCs w:val="24"/>
        </w:rPr>
      </w:pPr>
      <w:r w:rsidRPr="00471A16">
        <w:rPr>
          <w:rFonts w:ascii="Arial" w:hAnsi="Arial" w:cs="Arial"/>
          <w:sz w:val="24"/>
          <w:szCs w:val="24"/>
        </w:rPr>
        <w:t xml:space="preserve">For a Motion and Safety application, you must add a </w:t>
      </w:r>
      <w:proofErr w:type="spellStart"/>
      <w:r w:rsidRPr="00471A16">
        <w:rPr>
          <w:rFonts w:ascii="Arial" w:hAnsi="Arial" w:cs="Arial"/>
          <w:sz w:val="24"/>
          <w:szCs w:val="24"/>
        </w:rPr>
        <w:t>GuardLogix</w:t>
      </w:r>
      <w:proofErr w:type="spellEnd"/>
      <w:r w:rsidRPr="00471A16">
        <w:rPr>
          <w:rFonts w:ascii="Arial" w:hAnsi="Arial" w:cs="Arial"/>
          <w:sz w:val="24"/>
          <w:szCs w:val="24"/>
        </w:rPr>
        <w:t>® integrated safety controller.</w:t>
      </w:r>
    </w:p>
    <w:p w14:paraId="2914BD3A" w14:textId="44081785" w:rsidR="00471A16" w:rsidRPr="00471A16" w:rsidRDefault="00471A16" w:rsidP="00F15DC4">
      <w:pPr>
        <w:pStyle w:val="NoSpacing"/>
        <w:numPr>
          <w:ilvl w:val="0"/>
          <w:numId w:val="23"/>
        </w:numPr>
        <w:rPr>
          <w:rFonts w:ascii="Arial" w:hAnsi="Arial" w:cs="Arial"/>
          <w:sz w:val="24"/>
          <w:szCs w:val="24"/>
        </w:rPr>
      </w:pPr>
      <w:r w:rsidRPr="00471A16">
        <w:rPr>
          <w:rFonts w:ascii="Arial" w:hAnsi="Arial" w:cs="Arial"/>
          <w:sz w:val="24"/>
          <w:szCs w:val="24"/>
        </w:rPr>
        <w:t>For all communication modules, use the firmware revision that matches the firmware revision of your controller. See the release notes for the firmware version of your controller.</w:t>
      </w:r>
    </w:p>
    <w:p w14:paraId="3E7ED0DB" w14:textId="4BCAAE0B" w:rsidR="00471A16" w:rsidRDefault="00471A16" w:rsidP="00F15DC4">
      <w:pPr>
        <w:pStyle w:val="NoSpacing"/>
        <w:numPr>
          <w:ilvl w:val="0"/>
          <w:numId w:val="23"/>
        </w:numPr>
        <w:rPr>
          <w:rFonts w:ascii="Arial" w:hAnsi="Arial" w:cs="Arial"/>
          <w:sz w:val="24"/>
          <w:szCs w:val="24"/>
        </w:rPr>
      </w:pPr>
      <w:r w:rsidRPr="00471A16">
        <w:rPr>
          <w:rFonts w:ascii="Arial" w:hAnsi="Arial" w:cs="Arial"/>
          <w:sz w:val="24"/>
          <w:szCs w:val="24"/>
        </w:rPr>
        <w:t xml:space="preserve">The </w:t>
      </w:r>
      <w:r w:rsidRPr="00471A16">
        <w:rPr>
          <w:rFonts w:ascii="Arial" w:hAnsi="Arial" w:cs="Arial"/>
          <w:sz w:val="24"/>
          <w:szCs w:val="24"/>
          <w:highlight w:val="yellow"/>
        </w:rPr>
        <w:t>electronic keying</w:t>
      </w:r>
      <w:r w:rsidRPr="00471A16">
        <w:rPr>
          <w:rFonts w:ascii="Arial" w:hAnsi="Arial" w:cs="Arial"/>
          <w:sz w:val="24"/>
          <w:szCs w:val="24"/>
        </w:rPr>
        <w:t xml:space="preserve"> feature automatically compares the expected module, as shown in the configuration tree, to the physical module before communication begins.</w:t>
      </w:r>
      <w:r>
        <w:rPr>
          <w:rFonts w:ascii="Arial" w:hAnsi="Arial" w:cs="Arial"/>
          <w:sz w:val="24"/>
          <w:szCs w:val="24"/>
        </w:rPr>
        <w:t xml:space="preserve"> </w:t>
      </w:r>
    </w:p>
    <w:p w14:paraId="20A16779" w14:textId="68B594E0" w:rsidR="00471A16" w:rsidRPr="001D00F8" w:rsidRDefault="00471A16" w:rsidP="00471A16">
      <w:pPr>
        <w:pStyle w:val="NoSpacing"/>
        <w:rPr>
          <w:rFonts w:ascii="Arial" w:hAnsi="Arial" w:cs="Arial"/>
          <w:sz w:val="12"/>
          <w:szCs w:val="12"/>
        </w:rPr>
      </w:pPr>
    </w:p>
    <w:p w14:paraId="2DB305F5" w14:textId="3FB8B7D5" w:rsidR="00471A16" w:rsidRDefault="001D00F8" w:rsidP="00471A16">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87936" behindDoc="0" locked="0" layoutInCell="1" allowOverlap="1" wp14:anchorId="2C71349B" wp14:editId="1D2F7C1F">
                <wp:simplePos x="0" y="0"/>
                <wp:positionH relativeFrom="column">
                  <wp:posOffset>1447800</wp:posOffset>
                </wp:positionH>
                <wp:positionV relativeFrom="paragraph">
                  <wp:posOffset>528320</wp:posOffset>
                </wp:positionV>
                <wp:extent cx="1280160" cy="190500"/>
                <wp:effectExtent l="0" t="0" r="15240" b="19050"/>
                <wp:wrapNone/>
                <wp:docPr id="54" name="Rectangle 54"/>
                <wp:cNvGraphicFramePr/>
                <a:graphic xmlns:a="http://schemas.openxmlformats.org/drawingml/2006/main">
                  <a:graphicData uri="http://schemas.microsoft.com/office/word/2010/wordprocessingShape">
                    <wps:wsp>
                      <wps:cNvSpPr/>
                      <wps:spPr>
                        <a:xfrm>
                          <a:off x="0" y="0"/>
                          <a:ext cx="1280160" cy="190500"/>
                        </a:xfrm>
                        <a:prstGeom prst="rect">
                          <a:avLst/>
                        </a:prstGeom>
                        <a:solidFill>
                          <a:srgbClr val="FFFF00">
                            <a:alpha val="40000"/>
                          </a:srgbClr>
                        </a:solidFill>
                        <a:ln w="31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A3ADC1" id="Rectangle 54" o:spid="_x0000_s1026" style="position:absolute;margin-left:114pt;margin-top:41.6pt;width:100.8pt;height:1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" fillcolor="yellow" strokecolor="#002060" strokeweight=".25pt">
                <v:fill opacity="26214f"/>
              </v:rect>
            </w:pict>
          </mc:Fallback>
        </mc:AlternateContent>
      </w:r>
      <w:r>
        <w:rPr>
          <w:rFonts w:ascii="Arial" w:hAnsi="Arial" w:cs="Arial"/>
          <w:noProof/>
          <w:sz w:val="24"/>
          <w:szCs w:val="24"/>
        </w:rPr>
        <mc:AlternateContent>
          <mc:Choice Requires="wps">
            <w:drawing>
              <wp:anchor distT="0" distB="0" distL="114300" distR="114300" simplePos="0" relativeHeight="251685888" behindDoc="0" locked="0" layoutInCell="1" allowOverlap="1" wp14:anchorId="1B2CFE79" wp14:editId="75B7898B">
                <wp:simplePos x="0" y="0"/>
                <wp:positionH relativeFrom="column">
                  <wp:posOffset>4709160</wp:posOffset>
                </wp:positionH>
                <wp:positionV relativeFrom="paragraph">
                  <wp:posOffset>322580</wp:posOffset>
                </wp:positionV>
                <wp:extent cx="815340" cy="190500"/>
                <wp:effectExtent l="0" t="0" r="22860" b="19050"/>
                <wp:wrapNone/>
                <wp:docPr id="53" name="Rectangle 53"/>
                <wp:cNvGraphicFramePr/>
                <a:graphic xmlns:a="http://schemas.openxmlformats.org/drawingml/2006/main">
                  <a:graphicData uri="http://schemas.microsoft.com/office/word/2010/wordprocessingShape">
                    <wps:wsp>
                      <wps:cNvSpPr/>
                      <wps:spPr>
                        <a:xfrm>
                          <a:off x="0" y="0"/>
                          <a:ext cx="815340" cy="190500"/>
                        </a:xfrm>
                        <a:prstGeom prst="rect">
                          <a:avLst/>
                        </a:prstGeom>
                        <a:solidFill>
                          <a:srgbClr val="FFFF00">
                            <a:alpha val="40000"/>
                          </a:srgbClr>
                        </a:solidFill>
                        <a:ln w="317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31FDC7" id="Rectangle 53" o:spid="_x0000_s1026" style="position:absolute;margin-left:370.8pt;margin-top:25.4pt;width:64.2pt;height:1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" fillcolor="yellow" strokecolor="#002060" strokeweight=".25pt">
                <v:fill opacity="26214f"/>
              </v:rect>
            </w:pict>
          </mc:Fallback>
        </mc:AlternateContent>
      </w:r>
      <w:r w:rsidR="00471A16">
        <w:rPr>
          <w:rFonts w:ascii="Arial" w:hAnsi="Arial" w:cs="Arial"/>
          <w:noProof/>
          <w:sz w:val="24"/>
          <w:szCs w:val="24"/>
        </w:rPr>
        <mc:AlternateContent>
          <mc:Choice Requires="wps">
            <w:drawing>
              <wp:anchor distT="0" distB="0" distL="114300" distR="114300" simplePos="0" relativeHeight="251682816" behindDoc="0" locked="0" layoutInCell="1" allowOverlap="1" wp14:anchorId="4860A225" wp14:editId="171190C2">
                <wp:simplePos x="0" y="0"/>
                <wp:positionH relativeFrom="column">
                  <wp:posOffset>2705100</wp:posOffset>
                </wp:positionH>
                <wp:positionV relativeFrom="paragraph">
                  <wp:posOffset>715645</wp:posOffset>
                </wp:positionV>
                <wp:extent cx="3108960" cy="0"/>
                <wp:effectExtent l="0" t="0" r="0" b="0"/>
                <wp:wrapNone/>
                <wp:docPr id="50" name="Straight Connector 50"/>
                <wp:cNvGraphicFramePr/>
                <a:graphic xmlns:a="http://schemas.openxmlformats.org/drawingml/2006/main">
                  <a:graphicData uri="http://schemas.microsoft.com/office/word/2010/wordprocessingShape">
                    <wps:wsp>
                      <wps:cNvCnPr/>
                      <wps:spPr>
                        <a:xfrm flipV="1">
                          <a:off x="0" y="0"/>
                          <a:ext cx="310896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8077A" id="Straight Connector 50"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56.35pt" to="457.8pt,5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" strokecolor="red" strokeweight="1.5pt">
                <v:stroke joinstyle="miter"/>
              </v:line>
            </w:pict>
          </mc:Fallback>
        </mc:AlternateContent>
      </w:r>
      <w:r w:rsidR="00471A16">
        <w:rPr>
          <w:rFonts w:ascii="Arial" w:hAnsi="Arial" w:cs="Arial"/>
          <w:noProof/>
          <w:sz w:val="24"/>
          <w:szCs w:val="24"/>
        </w:rPr>
        <mc:AlternateContent>
          <mc:Choice Requires="wps">
            <w:drawing>
              <wp:anchor distT="0" distB="0" distL="114300" distR="114300" simplePos="0" relativeHeight="251680768" behindDoc="0" locked="0" layoutInCell="1" allowOverlap="1" wp14:anchorId="66B400F3" wp14:editId="0403E08D">
                <wp:simplePos x="0" y="0"/>
                <wp:positionH relativeFrom="column">
                  <wp:posOffset>1501140</wp:posOffset>
                </wp:positionH>
                <wp:positionV relativeFrom="paragraph">
                  <wp:posOffset>505460</wp:posOffset>
                </wp:positionV>
                <wp:extent cx="1280160" cy="0"/>
                <wp:effectExtent l="0" t="0" r="0" b="0"/>
                <wp:wrapNone/>
                <wp:docPr id="49" name="Straight Connector 49"/>
                <wp:cNvGraphicFramePr/>
                <a:graphic xmlns:a="http://schemas.openxmlformats.org/drawingml/2006/main">
                  <a:graphicData uri="http://schemas.microsoft.com/office/word/2010/wordprocessingShape">
                    <wps:wsp>
                      <wps:cNvCnPr/>
                      <wps:spPr>
                        <a:xfrm flipV="1">
                          <a:off x="0" y="0"/>
                          <a:ext cx="128016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1EBAC8" id="Straight Connector 49"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2pt,39.8pt" to="219pt,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" strokecolor="red" strokeweight="1.5pt">
                <v:stroke joinstyle="miter"/>
              </v:line>
            </w:pict>
          </mc:Fallback>
        </mc:AlternateContent>
      </w:r>
      <w:r w:rsidR="00471A16">
        <w:rPr>
          <w:rFonts w:ascii="Arial" w:hAnsi="Arial" w:cs="Arial"/>
          <w:noProof/>
          <w:sz w:val="24"/>
          <w:szCs w:val="24"/>
        </w:rPr>
        <mc:AlternateContent>
          <mc:Choice Requires="wps">
            <w:drawing>
              <wp:anchor distT="0" distB="0" distL="114300" distR="114300" simplePos="0" relativeHeight="251678720" behindDoc="0" locked="0" layoutInCell="1" allowOverlap="1" wp14:anchorId="1065A70A" wp14:editId="7DE915F3">
                <wp:simplePos x="0" y="0"/>
                <wp:positionH relativeFrom="column">
                  <wp:posOffset>5288280</wp:posOffset>
                </wp:positionH>
                <wp:positionV relativeFrom="paragraph">
                  <wp:posOffset>299720</wp:posOffset>
                </wp:positionV>
                <wp:extent cx="640080" cy="0"/>
                <wp:effectExtent l="0" t="0" r="0" b="0"/>
                <wp:wrapNone/>
                <wp:docPr id="48" name="Straight Connector 48"/>
                <wp:cNvGraphicFramePr/>
                <a:graphic xmlns:a="http://schemas.openxmlformats.org/drawingml/2006/main">
                  <a:graphicData uri="http://schemas.microsoft.com/office/word/2010/wordprocessingShape">
                    <wps:wsp>
                      <wps:cNvCnPr/>
                      <wps:spPr>
                        <a:xfrm flipV="1">
                          <a:off x="0" y="0"/>
                          <a:ext cx="64008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BDF756" id="Straight Connector 48" o:spid="_x0000_s1026" style="position:absolute;flip:y;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6.4pt,23.6pt" to="466.8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" strokecolor="red" strokeweight="1.5pt">
                <v:stroke joinstyle="miter"/>
              </v:line>
            </w:pict>
          </mc:Fallback>
        </mc:AlternateContent>
      </w:r>
      <w:r w:rsidR="00471A16" w:rsidRPr="00471A16">
        <w:rPr>
          <w:rFonts w:ascii="Arial" w:hAnsi="Arial" w:cs="Arial"/>
          <w:noProof/>
          <w:sz w:val="24"/>
          <w:szCs w:val="24"/>
        </w:rPr>
        <w:drawing>
          <wp:inline distT="0" distB="0" distL="0" distR="0" wp14:anchorId="0CF6F3A6" wp14:editId="78EDD6F5">
            <wp:extent cx="6020640" cy="1038370"/>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20640" cy="1038370"/>
                    </a:xfrm>
                    <a:prstGeom prst="rect">
                      <a:avLst/>
                    </a:prstGeom>
                  </pic:spPr>
                </pic:pic>
              </a:graphicData>
            </a:graphic>
          </wp:inline>
        </w:drawing>
      </w:r>
    </w:p>
    <w:p w14:paraId="1D5E7DB2" w14:textId="5342CA60" w:rsidR="00471A16" w:rsidRPr="001D00F8" w:rsidRDefault="00471A16" w:rsidP="00471A16">
      <w:pPr>
        <w:pStyle w:val="NoSpacing"/>
        <w:rPr>
          <w:rFonts w:ascii="Arial" w:hAnsi="Arial" w:cs="Arial"/>
          <w:sz w:val="12"/>
          <w:szCs w:val="12"/>
        </w:rPr>
      </w:pPr>
    </w:p>
    <w:p w14:paraId="37842C80" w14:textId="10E3335C" w:rsidR="00471A16" w:rsidRPr="00471A16" w:rsidRDefault="00471A16" w:rsidP="00471A16">
      <w:pPr>
        <w:pStyle w:val="NoSpacing"/>
        <w:ind w:left="720"/>
        <w:rPr>
          <w:rFonts w:ascii="Arial" w:hAnsi="Arial" w:cs="Arial"/>
          <w:sz w:val="24"/>
          <w:szCs w:val="24"/>
        </w:rPr>
      </w:pPr>
      <w:r w:rsidRPr="00471A16">
        <w:rPr>
          <w:rFonts w:ascii="Arial" w:hAnsi="Arial" w:cs="Arial"/>
          <w:sz w:val="24"/>
          <w:szCs w:val="24"/>
        </w:rPr>
        <w:t>For more information about electronic keying, see the Electronic Keying in Logix 5000™ Control Systems Application Technique, publication LOGIX-AT001.</w:t>
      </w:r>
    </w:p>
    <w:p w14:paraId="64ABF594" w14:textId="32737BEC" w:rsidR="00471A16" w:rsidRDefault="00471A16" w:rsidP="00F15DC4">
      <w:pPr>
        <w:pStyle w:val="NoSpacing"/>
        <w:numPr>
          <w:ilvl w:val="0"/>
          <w:numId w:val="23"/>
        </w:numPr>
        <w:rPr>
          <w:rFonts w:ascii="Arial" w:hAnsi="Arial" w:cs="Arial"/>
          <w:sz w:val="24"/>
          <w:szCs w:val="24"/>
        </w:rPr>
      </w:pPr>
      <w:r w:rsidRPr="00471A16">
        <w:rPr>
          <w:rFonts w:ascii="Arial" w:hAnsi="Arial" w:cs="Arial"/>
          <w:sz w:val="24"/>
          <w:szCs w:val="24"/>
        </w:rPr>
        <w:t xml:space="preserve">Time synchronization supports highly distributed applications that require time stamping, sequence of events recording, distributed motion control, and increased control coordination. All controllers and communication modules must have time synchronization enabled for applications that use Integrated Motion on the </w:t>
      </w:r>
      <w:proofErr w:type="spellStart"/>
      <w:r w:rsidRPr="00471A16">
        <w:rPr>
          <w:rFonts w:ascii="Arial" w:hAnsi="Arial" w:cs="Arial"/>
          <w:sz w:val="24"/>
          <w:szCs w:val="24"/>
        </w:rPr>
        <w:t>EtherNet</w:t>
      </w:r>
      <w:proofErr w:type="spellEnd"/>
      <w:r w:rsidRPr="00471A16">
        <w:rPr>
          <w:rFonts w:ascii="Arial" w:hAnsi="Arial" w:cs="Arial"/>
          <w:sz w:val="24"/>
          <w:szCs w:val="24"/>
        </w:rPr>
        <w:t>/IP network.</w:t>
      </w:r>
    </w:p>
    <w:p w14:paraId="5E41BF69" w14:textId="2795D5ED" w:rsidR="00471A16" w:rsidRPr="00471A16" w:rsidRDefault="00471A16" w:rsidP="00471A16">
      <w:pPr>
        <w:pStyle w:val="NoSpacing"/>
        <w:rPr>
          <w:rFonts w:ascii="Arial" w:hAnsi="Arial" w:cs="Arial"/>
          <w:sz w:val="12"/>
          <w:szCs w:val="12"/>
        </w:rPr>
      </w:pPr>
    </w:p>
    <w:p w14:paraId="6B395AC6" w14:textId="150ED902" w:rsidR="00FF4129" w:rsidRDefault="00471A16" w:rsidP="00471A16">
      <w:pPr>
        <w:pStyle w:val="NoSpacing"/>
        <w:ind w:left="720"/>
        <w:rPr>
          <w:rFonts w:ascii="Arial" w:hAnsi="Arial" w:cs="Arial"/>
          <w:sz w:val="24"/>
          <w:szCs w:val="24"/>
        </w:rPr>
      </w:pPr>
      <w:r w:rsidRPr="00471A16">
        <w:rPr>
          <w:rFonts w:ascii="Arial" w:hAnsi="Arial" w:cs="Arial"/>
          <w:sz w:val="24"/>
          <w:szCs w:val="24"/>
        </w:rPr>
        <w:t>See the Integrated Architecture® and CIP Sync Configuration Application Technique, publication IA-AT003, for detailed information on time synchronization.</w:t>
      </w:r>
    </w:p>
    <w:p w14:paraId="790D78B4" w14:textId="4F05832F" w:rsidR="00FF4129" w:rsidRPr="001D00F8" w:rsidRDefault="00FF4129" w:rsidP="002528C5">
      <w:pPr>
        <w:pStyle w:val="NoSpacing"/>
        <w:rPr>
          <w:rFonts w:ascii="Arial" w:hAnsi="Arial" w:cs="Arial"/>
          <w:sz w:val="12"/>
          <w:szCs w:val="12"/>
        </w:rPr>
      </w:pPr>
    </w:p>
    <w:tbl>
      <w:tblPr>
        <w:tblStyle w:val="TableGrid"/>
        <w:tblW w:w="11125" w:type="dxa"/>
        <w:tblBorders>
          <w:top w:val="dashed" w:sz="4" w:space="0" w:color="D9D9D9" w:themeColor="background1" w:themeShade="D9"/>
          <w:left w:val="dashed" w:sz="4" w:space="0" w:color="D9D9D9" w:themeColor="background1" w:themeShade="D9"/>
          <w:bottom w:val="dashed" w:sz="4" w:space="0" w:color="D9D9D9" w:themeColor="background1" w:themeShade="D9"/>
          <w:right w:val="dashed" w:sz="4" w:space="0" w:color="D9D9D9" w:themeColor="background1" w:themeShade="D9"/>
          <w:insideH w:val="dashed" w:sz="4" w:space="0" w:color="D9D9D9" w:themeColor="background1" w:themeShade="D9"/>
          <w:insideV w:val="dashed" w:sz="4" w:space="0" w:color="D9D9D9" w:themeColor="background1" w:themeShade="D9"/>
        </w:tblBorders>
        <w:tblLook w:val="04A0" w:firstRow="1" w:lastRow="0" w:firstColumn="1" w:lastColumn="0" w:noHBand="0" w:noVBand="1"/>
      </w:tblPr>
      <w:tblGrid>
        <w:gridCol w:w="1429"/>
        <w:gridCol w:w="9696"/>
      </w:tblGrid>
      <w:tr w:rsidR="00471A16" w14:paraId="6079E5CB" w14:textId="77777777" w:rsidTr="00347587">
        <w:trPr>
          <w:trHeight w:hRule="exact" w:val="2038"/>
        </w:trPr>
        <w:tc>
          <w:tcPr>
            <w:tcW w:w="1429" w:type="dxa"/>
          </w:tcPr>
          <w:p w14:paraId="3AACCEB1" w14:textId="77777777" w:rsidR="00471A16" w:rsidRDefault="00471A16" w:rsidP="002528C5">
            <w:pPr>
              <w:pStyle w:val="NoSpacing"/>
              <w:rPr>
                <w:rFonts w:ascii="Arial" w:hAnsi="Arial" w:cs="Arial"/>
                <w:sz w:val="24"/>
                <w:szCs w:val="24"/>
              </w:rPr>
            </w:pPr>
          </w:p>
          <w:p w14:paraId="2DD1F0F6" w14:textId="59DE0E81" w:rsidR="00471A16" w:rsidRDefault="00471A16" w:rsidP="002528C5">
            <w:pPr>
              <w:pStyle w:val="NoSpacing"/>
              <w:rPr>
                <w:rFonts w:ascii="Arial" w:hAnsi="Arial" w:cs="Arial"/>
                <w:sz w:val="24"/>
                <w:szCs w:val="24"/>
              </w:rPr>
            </w:pPr>
            <w:r w:rsidRPr="00471A16">
              <w:rPr>
                <w:rFonts w:ascii="Arial" w:hAnsi="Arial" w:cs="Arial"/>
                <w:noProof/>
                <w:sz w:val="24"/>
                <w:szCs w:val="24"/>
              </w:rPr>
              <w:drawing>
                <wp:inline distT="0" distB="0" distL="0" distR="0" wp14:anchorId="09B9F0D8" wp14:editId="3D593A9A">
                  <wp:extent cx="743054" cy="600159"/>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43054" cy="600159"/>
                          </a:xfrm>
                          <a:prstGeom prst="rect">
                            <a:avLst/>
                          </a:prstGeom>
                        </pic:spPr>
                      </pic:pic>
                    </a:graphicData>
                  </a:graphic>
                </wp:inline>
              </w:drawing>
            </w:r>
          </w:p>
        </w:tc>
        <w:tc>
          <w:tcPr>
            <w:tcW w:w="9696" w:type="dxa"/>
          </w:tcPr>
          <w:p w14:paraId="213B8FF9" w14:textId="3858C3DB" w:rsidR="001D00F8" w:rsidRDefault="00471A16" w:rsidP="00471A16">
            <w:pPr>
              <w:autoSpaceDE w:val="0"/>
              <w:autoSpaceDN w:val="0"/>
              <w:adjustRightInd w:val="0"/>
              <w:rPr>
                <w:rFonts w:ascii="Arial" w:hAnsi="Arial" w:cs="Arial"/>
                <w:color w:val="000000"/>
                <w:sz w:val="24"/>
                <w:szCs w:val="24"/>
              </w:rPr>
            </w:pPr>
            <w:r w:rsidRPr="00471A16">
              <w:rPr>
                <w:rFonts w:ascii="Arial" w:hAnsi="Arial" w:cs="Arial"/>
                <w:b/>
                <w:bCs/>
                <w:color w:val="000000"/>
                <w:sz w:val="24"/>
                <w:szCs w:val="24"/>
              </w:rPr>
              <w:t xml:space="preserve">ATTENTION: </w:t>
            </w:r>
            <w:r w:rsidRPr="00471A16">
              <w:rPr>
                <w:rFonts w:ascii="Arial" w:hAnsi="Arial" w:cs="Arial"/>
                <w:color w:val="000000"/>
                <w:sz w:val="24"/>
                <w:szCs w:val="24"/>
              </w:rPr>
              <w:t xml:space="preserve">The electronic keying feature automatically compares the expected module, as shown in the configuration tree, to the physical module before communication begins.  </w:t>
            </w:r>
            <w:r w:rsidRPr="00471A16">
              <w:rPr>
                <w:rFonts w:ascii="Arial" w:hAnsi="Arial" w:cs="Arial"/>
                <w:color w:val="000000"/>
                <w:sz w:val="24"/>
                <w:szCs w:val="24"/>
                <w:highlight w:val="yellow"/>
              </w:rPr>
              <w:t>When you are using devices in an integrated motion application, set the electronic keying to either Exact Match or Compatible Keying</w:t>
            </w:r>
            <w:r w:rsidRPr="00471A16">
              <w:rPr>
                <w:rFonts w:ascii="Arial" w:hAnsi="Arial" w:cs="Arial"/>
                <w:color w:val="000000"/>
                <w:sz w:val="24"/>
                <w:szCs w:val="24"/>
              </w:rPr>
              <w:t xml:space="preserve">.  </w:t>
            </w:r>
            <w:r w:rsidRPr="00471A16">
              <w:rPr>
                <w:rFonts w:ascii="Arial" w:hAnsi="Arial" w:cs="Arial"/>
                <w:b/>
                <w:bCs/>
                <w:color w:val="000000"/>
                <w:sz w:val="24"/>
                <w:szCs w:val="24"/>
                <w:highlight w:val="cyan"/>
              </w:rPr>
              <w:t xml:space="preserve">Never </w:t>
            </w:r>
            <w:r w:rsidRPr="00471A16">
              <w:rPr>
                <w:rFonts w:ascii="Arial" w:hAnsi="Arial" w:cs="Arial"/>
                <w:color w:val="000000"/>
                <w:sz w:val="24"/>
                <w:szCs w:val="24"/>
                <w:highlight w:val="cyan"/>
              </w:rPr>
              <w:t>use Disable Keying with motion or safety modules</w:t>
            </w:r>
            <w:r w:rsidRPr="00471A16">
              <w:rPr>
                <w:rFonts w:ascii="Arial" w:hAnsi="Arial" w:cs="Arial"/>
                <w:color w:val="000000"/>
                <w:sz w:val="24"/>
                <w:szCs w:val="24"/>
              </w:rPr>
              <w:t xml:space="preserve">.  For more information about electronic keying, see the Electronic Keying in Logix 5000™ Control Systems Application Technique, publication </w:t>
            </w:r>
            <w:r w:rsidRPr="00471A16">
              <w:rPr>
                <w:rFonts w:ascii="Arial" w:hAnsi="Arial" w:cs="Arial"/>
                <w:color w:val="0000FF"/>
                <w:sz w:val="24"/>
                <w:szCs w:val="24"/>
              </w:rPr>
              <w:t>LOGIXAT001</w:t>
            </w:r>
            <w:r w:rsidRPr="00471A16">
              <w:rPr>
                <w:rFonts w:ascii="Arial" w:hAnsi="Arial" w:cs="Arial"/>
                <w:color w:val="000000"/>
                <w:sz w:val="24"/>
                <w:szCs w:val="24"/>
              </w:rPr>
              <w:t>.</w:t>
            </w:r>
          </w:p>
          <w:p w14:paraId="405E6E8B" w14:textId="41C84AF1" w:rsidR="001D00F8" w:rsidRDefault="001D00F8" w:rsidP="001D00F8">
            <w:pPr>
              <w:autoSpaceDE w:val="0"/>
              <w:autoSpaceDN w:val="0"/>
              <w:adjustRightInd w:val="0"/>
              <w:rPr>
                <w:rFonts w:ascii="Arial" w:hAnsi="Arial" w:cs="Arial"/>
                <w:color w:val="000000"/>
                <w:sz w:val="24"/>
                <w:szCs w:val="24"/>
              </w:rPr>
            </w:pPr>
          </w:p>
          <w:p w14:paraId="3BEFCF34" w14:textId="79ECCB97" w:rsidR="00347587" w:rsidRDefault="00347587" w:rsidP="00347587">
            <w:pPr>
              <w:autoSpaceDE w:val="0"/>
              <w:autoSpaceDN w:val="0"/>
              <w:adjustRightInd w:val="0"/>
              <w:ind w:left="-1410"/>
              <w:rPr>
                <w:rFonts w:ascii="Arial" w:hAnsi="Arial" w:cs="Arial"/>
                <w:color w:val="000000"/>
                <w:sz w:val="24"/>
                <w:szCs w:val="24"/>
              </w:rPr>
            </w:pPr>
          </w:p>
          <w:p w14:paraId="0C4B478F" w14:textId="3F04FB69" w:rsidR="00347587" w:rsidRDefault="00347587" w:rsidP="001D00F8">
            <w:pPr>
              <w:autoSpaceDE w:val="0"/>
              <w:autoSpaceDN w:val="0"/>
              <w:adjustRightInd w:val="0"/>
              <w:rPr>
                <w:rFonts w:ascii="Arial" w:hAnsi="Arial" w:cs="Arial"/>
                <w:color w:val="000000"/>
                <w:sz w:val="24"/>
                <w:szCs w:val="24"/>
              </w:rPr>
            </w:pPr>
          </w:p>
          <w:p w14:paraId="3D2DC968" w14:textId="20946197" w:rsidR="00347587" w:rsidRDefault="00347587" w:rsidP="001D00F8">
            <w:pPr>
              <w:autoSpaceDE w:val="0"/>
              <w:autoSpaceDN w:val="0"/>
              <w:adjustRightInd w:val="0"/>
              <w:rPr>
                <w:rFonts w:ascii="Arial" w:hAnsi="Arial" w:cs="Arial"/>
                <w:color w:val="000000"/>
                <w:sz w:val="24"/>
                <w:szCs w:val="24"/>
              </w:rPr>
            </w:pPr>
          </w:p>
          <w:p w14:paraId="7770AA47" w14:textId="3841707C" w:rsidR="00347587" w:rsidRDefault="00347587" w:rsidP="001D00F8">
            <w:pPr>
              <w:autoSpaceDE w:val="0"/>
              <w:autoSpaceDN w:val="0"/>
              <w:adjustRightInd w:val="0"/>
              <w:rPr>
                <w:rFonts w:ascii="Arial" w:hAnsi="Arial" w:cs="Arial"/>
                <w:color w:val="000000"/>
                <w:sz w:val="24"/>
                <w:szCs w:val="24"/>
              </w:rPr>
            </w:pPr>
          </w:p>
          <w:p w14:paraId="41852747" w14:textId="2C40ADA7" w:rsidR="00347587" w:rsidRDefault="00347587" w:rsidP="001D00F8">
            <w:pPr>
              <w:autoSpaceDE w:val="0"/>
              <w:autoSpaceDN w:val="0"/>
              <w:adjustRightInd w:val="0"/>
              <w:rPr>
                <w:rFonts w:ascii="Arial" w:hAnsi="Arial" w:cs="Arial"/>
                <w:color w:val="000000"/>
                <w:sz w:val="24"/>
                <w:szCs w:val="24"/>
              </w:rPr>
            </w:pPr>
          </w:p>
          <w:p w14:paraId="4852B7DC" w14:textId="286444BF" w:rsidR="00347587" w:rsidRDefault="00347587" w:rsidP="001D00F8">
            <w:pPr>
              <w:autoSpaceDE w:val="0"/>
              <w:autoSpaceDN w:val="0"/>
              <w:adjustRightInd w:val="0"/>
              <w:rPr>
                <w:rFonts w:ascii="Arial" w:hAnsi="Arial" w:cs="Arial"/>
                <w:color w:val="000000"/>
                <w:sz w:val="24"/>
                <w:szCs w:val="24"/>
              </w:rPr>
            </w:pPr>
          </w:p>
          <w:p w14:paraId="29AE145A" w14:textId="164F86AE" w:rsidR="00347587" w:rsidRDefault="00347587" w:rsidP="001D00F8">
            <w:pPr>
              <w:autoSpaceDE w:val="0"/>
              <w:autoSpaceDN w:val="0"/>
              <w:adjustRightInd w:val="0"/>
              <w:rPr>
                <w:rFonts w:ascii="Arial" w:hAnsi="Arial" w:cs="Arial"/>
                <w:color w:val="000000"/>
                <w:sz w:val="24"/>
                <w:szCs w:val="24"/>
              </w:rPr>
            </w:pPr>
          </w:p>
          <w:p w14:paraId="03EE8DB7" w14:textId="71BF6A69" w:rsidR="00347587" w:rsidRDefault="00347587" w:rsidP="001D00F8">
            <w:pPr>
              <w:autoSpaceDE w:val="0"/>
              <w:autoSpaceDN w:val="0"/>
              <w:adjustRightInd w:val="0"/>
              <w:rPr>
                <w:rFonts w:ascii="Arial" w:hAnsi="Arial" w:cs="Arial"/>
                <w:color w:val="000000"/>
                <w:sz w:val="24"/>
                <w:szCs w:val="24"/>
              </w:rPr>
            </w:pPr>
          </w:p>
          <w:p w14:paraId="5762428B" w14:textId="77777777" w:rsidR="00347587" w:rsidRDefault="00347587" w:rsidP="001D00F8">
            <w:pPr>
              <w:autoSpaceDE w:val="0"/>
              <w:autoSpaceDN w:val="0"/>
              <w:adjustRightInd w:val="0"/>
              <w:rPr>
                <w:rFonts w:ascii="Arial" w:hAnsi="Arial" w:cs="Arial"/>
                <w:color w:val="000000"/>
                <w:sz w:val="24"/>
                <w:szCs w:val="24"/>
              </w:rPr>
            </w:pPr>
          </w:p>
          <w:p w14:paraId="2E29E0EB" w14:textId="0B7F6C5C" w:rsidR="001D00F8" w:rsidRDefault="001D00F8" w:rsidP="00347587">
            <w:pPr>
              <w:autoSpaceDE w:val="0"/>
              <w:autoSpaceDN w:val="0"/>
              <w:adjustRightInd w:val="0"/>
              <w:jc w:val="center"/>
              <w:rPr>
                <w:rFonts w:ascii="Arial" w:hAnsi="Arial" w:cs="Arial"/>
                <w:color w:val="000000"/>
                <w:sz w:val="24"/>
                <w:szCs w:val="24"/>
              </w:rPr>
            </w:pPr>
          </w:p>
          <w:p w14:paraId="750C005F" w14:textId="68773E23" w:rsidR="001D00F8" w:rsidRDefault="001D00F8" w:rsidP="00471A16">
            <w:pPr>
              <w:autoSpaceDE w:val="0"/>
              <w:autoSpaceDN w:val="0"/>
              <w:adjustRightInd w:val="0"/>
              <w:rPr>
                <w:rFonts w:ascii="Arial" w:hAnsi="Arial" w:cs="Arial"/>
                <w:color w:val="000000"/>
                <w:sz w:val="24"/>
                <w:szCs w:val="24"/>
              </w:rPr>
            </w:pPr>
          </w:p>
          <w:p w14:paraId="4197A7D8" w14:textId="720EEF38" w:rsidR="001D00F8" w:rsidRDefault="001D00F8" w:rsidP="00471A16">
            <w:pPr>
              <w:autoSpaceDE w:val="0"/>
              <w:autoSpaceDN w:val="0"/>
              <w:adjustRightInd w:val="0"/>
              <w:rPr>
                <w:rFonts w:ascii="Arial" w:hAnsi="Arial" w:cs="Arial"/>
                <w:color w:val="000000"/>
                <w:sz w:val="24"/>
                <w:szCs w:val="24"/>
              </w:rPr>
            </w:pPr>
          </w:p>
          <w:p w14:paraId="41FC2ACF" w14:textId="02031D98" w:rsidR="001D00F8" w:rsidRDefault="001D00F8" w:rsidP="00471A16">
            <w:pPr>
              <w:autoSpaceDE w:val="0"/>
              <w:autoSpaceDN w:val="0"/>
              <w:adjustRightInd w:val="0"/>
              <w:rPr>
                <w:rFonts w:ascii="Arial" w:hAnsi="Arial" w:cs="Arial"/>
                <w:color w:val="000000"/>
                <w:sz w:val="24"/>
                <w:szCs w:val="24"/>
              </w:rPr>
            </w:pPr>
          </w:p>
          <w:p w14:paraId="4C931441" w14:textId="417CD8C2" w:rsidR="001D00F8" w:rsidRDefault="001D00F8" w:rsidP="00471A16">
            <w:pPr>
              <w:autoSpaceDE w:val="0"/>
              <w:autoSpaceDN w:val="0"/>
              <w:adjustRightInd w:val="0"/>
              <w:rPr>
                <w:rFonts w:ascii="Arial" w:hAnsi="Arial" w:cs="Arial"/>
                <w:color w:val="000000"/>
                <w:sz w:val="24"/>
                <w:szCs w:val="24"/>
              </w:rPr>
            </w:pPr>
          </w:p>
          <w:p w14:paraId="6D945E78" w14:textId="6FF9132F" w:rsidR="001D00F8" w:rsidRDefault="001D00F8" w:rsidP="00471A16">
            <w:pPr>
              <w:autoSpaceDE w:val="0"/>
              <w:autoSpaceDN w:val="0"/>
              <w:adjustRightInd w:val="0"/>
              <w:rPr>
                <w:rFonts w:ascii="Arial" w:hAnsi="Arial" w:cs="Arial"/>
                <w:color w:val="000000"/>
                <w:sz w:val="24"/>
                <w:szCs w:val="24"/>
              </w:rPr>
            </w:pPr>
          </w:p>
          <w:p w14:paraId="4161DA00" w14:textId="61F50971" w:rsidR="001D00F8" w:rsidRDefault="001D00F8" w:rsidP="00471A16">
            <w:pPr>
              <w:autoSpaceDE w:val="0"/>
              <w:autoSpaceDN w:val="0"/>
              <w:adjustRightInd w:val="0"/>
              <w:rPr>
                <w:rFonts w:ascii="Arial" w:hAnsi="Arial" w:cs="Arial"/>
                <w:color w:val="000000"/>
                <w:sz w:val="24"/>
                <w:szCs w:val="24"/>
              </w:rPr>
            </w:pPr>
          </w:p>
          <w:p w14:paraId="10780CEB" w14:textId="6894572E" w:rsidR="001D00F8" w:rsidRDefault="001D00F8" w:rsidP="00471A16">
            <w:pPr>
              <w:autoSpaceDE w:val="0"/>
              <w:autoSpaceDN w:val="0"/>
              <w:adjustRightInd w:val="0"/>
              <w:rPr>
                <w:rFonts w:ascii="Arial" w:hAnsi="Arial" w:cs="Arial"/>
                <w:color w:val="000000"/>
                <w:sz w:val="24"/>
                <w:szCs w:val="24"/>
              </w:rPr>
            </w:pPr>
          </w:p>
          <w:p w14:paraId="1DE16850" w14:textId="64F69993" w:rsidR="001D00F8" w:rsidRDefault="001D00F8" w:rsidP="00471A16">
            <w:pPr>
              <w:autoSpaceDE w:val="0"/>
              <w:autoSpaceDN w:val="0"/>
              <w:adjustRightInd w:val="0"/>
              <w:rPr>
                <w:rFonts w:ascii="Arial" w:hAnsi="Arial" w:cs="Arial"/>
                <w:color w:val="000000"/>
                <w:sz w:val="24"/>
                <w:szCs w:val="24"/>
              </w:rPr>
            </w:pPr>
          </w:p>
          <w:p w14:paraId="1843720B" w14:textId="6E7ADB72" w:rsidR="001D00F8" w:rsidRDefault="001D00F8" w:rsidP="00471A16">
            <w:pPr>
              <w:autoSpaceDE w:val="0"/>
              <w:autoSpaceDN w:val="0"/>
              <w:adjustRightInd w:val="0"/>
              <w:rPr>
                <w:rFonts w:ascii="Arial" w:hAnsi="Arial" w:cs="Arial"/>
                <w:color w:val="000000"/>
                <w:sz w:val="24"/>
                <w:szCs w:val="24"/>
              </w:rPr>
            </w:pPr>
          </w:p>
          <w:p w14:paraId="7A41A13E" w14:textId="42D3B90A" w:rsidR="001D00F8" w:rsidRDefault="001D00F8" w:rsidP="00471A16">
            <w:pPr>
              <w:autoSpaceDE w:val="0"/>
              <w:autoSpaceDN w:val="0"/>
              <w:adjustRightInd w:val="0"/>
              <w:rPr>
                <w:rFonts w:ascii="Arial" w:hAnsi="Arial" w:cs="Arial"/>
                <w:color w:val="000000"/>
                <w:sz w:val="24"/>
                <w:szCs w:val="24"/>
              </w:rPr>
            </w:pPr>
          </w:p>
          <w:p w14:paraId="4F6E95AA" w14:textId="60707D36" w:rsidR="001D00F8" w:rsidRDefault="001D00F8" w:rsidP="00471A16">
            <w:pPr>
              <w:autoSpaceDE w:val="0"/>
              <w:autoSpaceDN w:val="0"/>
              <w:adjustRightInd w:val="0"/>
              <w:rPr>
                <w:rFonts w:ascii="Arial" w:hAnsi="Arial" w:cs="Arial"/>
                <w:color w:val="000000"/>
                <w:sz w:val="24"/>
                <w:szCs w:val="24"/>
              </w:rPr>
            </w:pPr>
          </w:p>
          <w:p w14:paraId="56807461" w14:textId="18FD9F6F" w:rsidR="001D00F8" w:rsidRDefault="001D00F8" w:rsidP="00471A16">
            <w:pPr>
              <w:autoSpaceDE w:val="0"/>
              <w:autoSpaceDN w:val="0"/>
              <w:adjustRightInd w:val="0"/>
              <w:rPr>
                <w:rFonts w:ascii="Arial" w:hAnsi="Arial" w:cs="Arial"/>
                <w:color w:val="000000"/>
                <w:sz w:val="24"/>
                <w:szCs w:val="24"/>
              </w:rPr>
            </w:pPr>
          </w:p>
          <w:p w14:paraId="54DA11E8" w14:textId="384E970D" w:rsidR="001D00F8" w:rsidRDefault="001D00F8" w:rsidP="00471A16">
            <w:pPr>
              <w:autoSpaceDE w:val="0"/>
              <w:autoSpaceDN w:val="0"/>
              <w:adjustRightInd w:val="0"/>
              <w:rPr>
                <w:rFonts w:ascii="Arial" w:hAnsi="Arial" w:cs="Arial"/>
                <w:color w:val="000000"/>
                <w:sz w:val="24"/>
                <w:szCs w:val="24"/>
              </w:rPr>
            </w:pPr>
          </w:p>
          <w:p w14:paraId="5A0650E3" w14:textId="3F5A0CF3" w:rsidR="001D00F8" w:rsidRDefault="001D00F8" w:rsidP="00471A16">
            <w:pPr>
              <w:autoSpaceDE w:val="0"/>
              <w:autoSpaceDN w:val="0"/>
              <w:adjustRightInd w:val="0"/>
              <w:rPr>
                <w:rFonts w:ascii="Arial" w:hAnsi="Arial" w:cs="Arial"/>
                <w:color w:val="000000"/>
                <w:sz w:val="24"/>
                <w:szCs w:val="24"/>
              </w:rPr>
            </w:pPr>
          </w:p>
          <w:p w14:paraId="7CAFA31C" w14:textId="79116B65" w:rsidR="001D00F8" w:rsidRDefault="001D00F8" w:rsidP="00471A16">
            <w:pPr>
              <w:autoSpaceDE w:val="0"/>
              <w:autoSpaceDN w:val="0"/>
              <w:adjustRightInd w:val="0"/>
              <w:rPr>
                <w:rFonts w:ascii="Arial" w:hAnsi="Arial" w:cs="Arial"/>
                <w:color w:val="000000"/>
                <w:sz w:val="24"/>
                <w:szCs w:val="24"/>
              </w:rPr>
            </w:pPr>
          </w:p>
          <w:p w14:paraId="2C51F635" w14:textId="5F5F141D" w:rsidR="001D00F8" w:rsidRDefault="001D00F8" w:rsidP="00471A16">
            <w:pPr>
              <w:autoSpaceDE w:val="0"/>
              <w:autoSpaceDN w:val="0"/>
              <w:adjustRightInd w:val="0"/>
              <w:rPr>
                <w:rFonts w:ascii="Arial" w:hAnsi="Arial" w:cs="Arial"/>
                <w:color w:val="000000"/>
                <w:sz w:val="24"/>
                <w:szCs w:val="24"/>
              </w:rPr>
            </w:pPr>
          </w:p>
          <w:p w14:paraId="5D93739A" w14:textId="7CC6B754" w:rsidR="001D00F8" w:rsidRDefault="001D00F8" w:rsidP="00471A16">
            <w:pPr>
              <w:autoSpaceDE w:val="0"/>
              <w:autoSpaceDN w:val="0"/>
              <w:adjustRightInd w:val="0"/>
              <w:rPr>
                <w:rFonts w:ascii="Arial" w:hAnsi="Arial" w:cs="Arial"/>
                <w:color w:val="000000"/>
                <w:sz w:val="24"/>
                <w:szCs w:val="24"/>
              </w:rPr>
            </w:pPr>
          </w:p>
          <w:p w14:paraId="6E74104B" w14:textId="4B28A30E" w:rsidR="001D00F8" w:rsidRDefault="001D00F8" w:rsidP="00471A16">
            <w:pPr>
              <w:autoSpaceDE w:val="0"/>
              <w:autoSpaceDN w:val="0"/>
              <w:adjustRightInd w:val="0"/>
              <w:rPr>
                <w:rFonts w:ascii="Arial" w:hAnsi="Arial" w:cs="Arial"/>
                <w:color w:val="000000"/>
                <w:sz w:val="24"/>
                <w:szCs w:val="24"/>
              </w:rPr>
            </w:pPr>
          </w:p>
          <w:p w14:paraId="6119727E" w14:textId="284A404A" w:rsidR="001D00F8" w:rsidRDefault="001D00F8" w:rsidP="00471A16">
            <w:pPr>
              <w:autoSpaceDE w:val="0"/>
              <w:autoSpaceDN w:val="0"/>
              <w:adjustRightInd w:val="0"/>
              <w:rPr>
                <w:rFonts w:ascii="Arial" w:hAnsi="Arial" w:cs="Arial"/>
                <w:color w:val="000000"/>
                <w:sz w:val="24"/>
                <w:szCs w:val="24"/>
              </w:rPr>
            </w:pPr>
          </w:p>
          <w:p w14:paraId="43911BAB" w14:textId="30DF3F38" w:rsidR="001D00F8" w:rsidRDefault="001D00F8" w:rsidP="00471A16">
            <w:pPr>
              <w:autoSpaceDE w:val="0"/>
              <w:autoSpaceDN w:val="0"/>
              <w:adjustRightInd w:val="0"/>
              <w:rPr>
                <w:rFonts w:ascii="Arial" w:hAnsi="Arial" w:cs="Arial"/>
                <w:color w:val="000000"/>
                <w:sz w:val="24"/>
                <w:szCs w:val="24"/>
              </w:rPr>
            </w:pPr>
          </w:p>
          <w:p w14:paraId="7F8927D9" w14:textId="67903306" w:rsidR="001D00F8" w:rsidRDefault="001D00F8" w:rsidP="00471A16">
            <w:pPr>
              <w:autoSpaceDE w:val="0"/>
              <w:autoSpaceDN w:val="0"/>
              <w:adjustRightInd w:val="0"/>
              <w:rPr>
                <w:rFonts w:ascii="Arial" w:hAnsi="Arial" w:cs="Arial"/>
                <w:color w:val="000000"/>
                <w:sz w:val="24"/>
                <w:szCs w:val="24"/>
              </w:rPr>
            </w:pPr>
          </w:p>
          <w:p w14:paraId="398B1E1F" w14:textId="290F5B70" w:rsidR="001D00F8" w:rsidRDefault="001D00F8" w:rsidP="00471A16">
            <w:pPr>
              <w:autoSpaceDE w:val="0"/>
              <w:autoSpaceDN w:val="0"/>
              <w:adjustRightInd w:val="0"/>
              <w:rPr>
                <w:rFonts w:ascii="Arial" w:hAnsi="Arial" w:cs="Arial"/>
                <w:color w:val="000000"/>
                <w:sz w:val="24"/>
                <w:szCs w:val="24"/>
              </w:rPr>
            </w:pPr>
          </w:p>
          <w:p w14:paraId="4D3398CD" w14:textId="31574F14" w:rsidR="001D00F8" w:rsidRDefault="001D00F8" w:rsidP="00471A16">
            <w:pPr>
              <w:autoSpaceDE w:val="0"/>
              <w:autoSpaceDN w:val="0"/>
              <w:adjustRightInd w:val="0"/>
              <w:rPr>
                <w:rFonts w:ascii="Arial" w:hAnsi="Arial" w:cs="Arial"/>
                <w:color w:val="000000"/>
                <w:sz w:val="24"/>
                <w:szCs w:val="24"/>
              </w:rPr>
            </w:pPr>
          </w:p>
          <w:p w14:paraId="0D701AF4" w14:textId="20C6C853" w:rsidR="001D00F8" w:rsidRDefault="001D00F8" w:rsidP="00471A16">
            <w:pPr>
              <w:autoSpaceDE w:val="0"/>
              <w:autoSpaceDN w:val="0"/>
              <w:adjustRightInd w:val="0"/>
              <w:rPr>
                <w:rFonts w:ascii="Arial" w:hAnsi="Arial" w:cs="Arial"/>
                <w:color w:val="000000"/>
                <w:sz w:val="24"/>
                <w:szCs w:val="24"/>
              </w:rPr>
            </w:pPr>
          </w:p>
          <w:p w14:paraId="04FFEF26" w14:textId="63D03019" w:rsidR="001D00F8" w:rsidRDefault="001D00F8" w:rsidP="00471A16">
            <w:pPr>
              <w:autoSpaceDE w:val="0"/>
              <w:autoSpaceDN w:val="0"/>
              <w:adjustRightInd w:val="0"/>
              <w:rPr>
                <w:rFonts w:ascii="Arial" w:hAnsi="Arial" w:cs="Arial"/>
                <w:color w:val="000000"/>
                <w:sz w:val="24"/>
                <w:szCs w:val="24"/>
              </w:rPr>
            </w:pPr>
          </w:p>
          <w:p w14:paraId="5C805B75" w14:textId="41847478" w:rsidR="001D00F8" w:rsidRDefault="001D00F8" w:rsidP="00471A16">
            <w:pPr>
              <w:autoSpaceDE w:val="0"/>
              <w:autoSpaceDN w:val="0"/>
              <w:adjustRightInd w:val="0"/>
              <w:rPr>
                <w:rFonts w:ascii="Arial" w:hAnsi="Arial" w:cs="Arial"/>
                <w:color w:val="000000"/>
                <w:sz w:val="24"/>
                <w:szCs w:val="24"/>
              </w:rPr>
            </w:pPr>
          </w:p>
          <w:p w14:paraId="4286190B" w14:textId="2D7B96B6" w:rsidR="001D00F8" w:rsidRDefault="001D00F8" w:rsidP="00471A16">
            <w:pPr>
              <w:autoSpaceDE w:val="0"/>
              <w:autoSpaceDN w:val="0"/>
              <w:adjustRightInd w:val="0"/>
              <w:rPr>
                <w:rFonts w:ascii="Arial" w:hAnsi="Arial" w:cs="Arial"/>
                <w:color w:val="000000"/>
                <w:sz w:val="24"/>
                <w:szCs w:val="24"/>
              </w:rPr>
            </w:pPr>
          </w:p>
          <w:p w14:paraId="7951842D" w14:textId="4748BE2A" w:rsidR="001D00F8" w:rsidRDefault="001D00F8" w:rsidP="00471A16">
            <w:pPr>
              <w:autoSpaceDE w:val="0"/>
              <w:autoSpaceDN w:val="0"/>
              <w:adjustRightInd w:val="0"/>
              <w:rPr>
                <w:rFonts w:ascii="Arial" w:hAnsi="Arial" w:cs="Arial"/>
                <w:color w:val="000000"/>
                <w:sz w:val="24"/>
                <w:szCs w:val="24"/>
              </w:rPr>
            </w:pPr>
          </w:p>
          <w:p w14:paraId="4CB42900" w14:textId="3695B360" w:rsidR="001D00F8" w:rsidRDefault="001D00F8" w:rsidP="00471A16">
            <w:pPr>
              <w:autoSpaceDE w:val="0"/>
              <w:autoSpaceDN w:val="0"/>
              <w:adjustRightInd w:val="0"/>
              <w:rPr>
                <w:rFonts w:ascii="Arial" w:hAnsi="Arial" w:cs="Arial"/>
                <w:color w:val="000000"/>
                <w:sz w:val="24"/>
                <w:szCs w:val="24"/>
              </w:rPr>
            </w:pPr>
          </w:p>
          <w:p w14:paraId="280F4391" w14:textId="77777777" w:rsidR="001D00F8" w:rsidRDefault="001D00F8" w:rsidP="00471A16">
            <w:pPr>
              <w:autoSpaceDE w:val="0"/>
              <w:autoSpaceDN w:val="0"/>
              <w:adjustRightInd w:val="0"/>
              <w:rPr>
                <w:rFonts w:ascii="Arial" w:hAnsi="Arial" w:cs="Arial"/>
                <w:color w:val="000000"/>
                <w:sz w:val="24"/>
                <w:szCs w:val="24"/>
              </w:rPr>
            </w:pPr>
          </w:p>
          <w:p w14:paraId="6A15C6D6" w14:textId="34FC2D49" w:rsidR="001D00F8" w:rsidRPr="001D00F8" w:rsidRDefault="001D00F8" w:rsidP="00471A16">
            <w:pPr>
              <w:autoSpaceDE w:val="0"/>
              <w:autoSpaceDN w:val="0"/>
              <w:adjustRightInd w:val="0"/>
              <w:rPr>
                <w:rFonts w:ascii="Arial" w:hAnsi="Arial" w:cs="Arial"/>
                <w:sz w:val="12"/>
                <w:szCs w:val="12"/>
              </w:rPr>
            </w:pPr>
          </w:p>
        </w:tc>
      </w:tr>
    </w:tbl>
    <w:p w14:paraId="25F7DE47" w14:textId="1902754F" w:rsidR="00FF4129" w:rsidRDefault="00347587" w:rsidP="002528C5">
      <w:pPr>
        <w:pStyle w:val="NoSpacing"/>
        <w:rPr>
          <w:rFonts w:ascii="Arial" w:hAnsi="Arial" w:cs="Arial"/>
          <w:sz w:val="24"/>
          <w:szCs w:val="24"/>
        </w:rPr>
      </w:pPr>
      <w:r w:rsidRPr="00347587">
        <w:rPr>
          <w:rFonts w:ascii="Arial" w:hAnsi="Arial" w:cs="Arial"/>
          <w:noProof/>
          <w:sz w:val="24"/>
          <w:szCs w:val="24"/>
        </w:rPr>
        <w:drawing>
          <wp:inline distT="0" distB="0" distL="0" distR="0" wp14:anchorId="0E5B1764" wp14:editId="5B5B9E5B">
            <wp:extent cx="7119561" cy="2834640"/>
            <wp:effectExtent l="0" t="0" r="5715"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7134519" cy="2840596"/>
                    </a:xfrm>
                    <a:prstGeom prst="rect">
                      <a:avLst/>
                    </a:prstGeom>
                  </pic:spPr>
                </pic:pic>
              </a:graphicData>
            </a:graphic>
          </wp:inline>
        </w:drawing>
      </w:r>
    </w:p>
    <w:p w14:paraId="712B6FF4" w14:textId="73926769" w:rsidR="00FF4129" w:rsidRPr="00061729" w:rsidRDefault="00061729" w:rsidP="002528C5">
      <w:pPr>
        <w:pStyle w:val="NoSpacing"/>
        <w:rPr>
          <w:rFonts w:ascii="Arial" w:hAnsi="Arial" w:cs="Arial"/>
          <w:sz w:val="24"/>
          <w:szCs w:val="24"/>
        </w:rPr>
      </w:pPr>
      <w:r w:rsidRPr="00061729">
        <w:rPr>
          <w:rFonts w:ascii="Arial" w:hAnsi="Arial" w:cs="Arial"/>
          <w:sz w:val="32"/>
          <w:szCs w:val="32"/>
        </w:rPr>
        <w:lastRenderedPageBreak/>
        <w:t>Configure Power Settings</w:t>
      </w:r>
    </w:p>
    <w:p w14:paraId="75BCBF0B" w14:textId="678076EF" w:rsidR="001D00F8" w:rsidRPr="00061729" w:rsidRDefault="001D00F8" w:rsidP="002528C5">
      <w:pPr>
        <w:pStyle w:val="NoSpacing"/>
        <w:rPr>
          <w:rFonts w:ascii="Arial" w:hAnsi="Arial" w:cs="Arial"/>
          <w:sz w:val="12"/>
          <w:szCs w:val="12"/>
        </w:rPr>
      </w:pPr>
    </w:p>
    <w:p w14:paraId="15567EBD" w14:textId="63DFDEDA" w:rsidR="00FF4129" w:rsidRDefault="00061729" w:rsidP="00061729">
      <w:pPr>
        <w:autoSpaceDE w:val="0"/>
        <w:autoSpaceDN w:val="0"/>
        <w:adjustRightInd w:val="0"/>
        <w:spacing w:after="0" w:line="240" w:lineRule="auto"/>
        <w:rPr>
          <w:rFonts w:ascii="Arial" w:hAnsi="Arial" w:cs="Arial"/>
          <w:sz w:val="24"/>
          <w:szCs w:val="24"/>
        </w:rPr>
      </w:pPr>
      <w:r>
        <w:rPr>
          <w:rFonts w:ascii="Alegreya-Regular" w:hAnsi="Alegreya-Regular" w:cs="Alegreya-Regular"/>
        </w:rPr>
        <w:t>Consider the following when choosing the appropriate settings for your application.</w:t>
      </w:r>
    </w:p>
    <w:p w14:paraId="2DD4CC00" w14:textId="4E7687E6" w:rsidR="00FF4129" w:rsidRPr="00061729" w:rsidRDefault="00061729" w:rsidP="00F15DC4">
      <w:pPr>
        <w:pStyle w:val="ListParagraph"/>
        <w:numPr>
          <w:ilvl w:val="0"/>
          <w:numId w:val="23"/>
        </w:numPr>
        <w:autoSpaceDE w:val="0"/>
        <w:autoSpaceDN w:val="0"/>
        <w:adjustRightInd w:val="0"/>
        <w:spacing w:after="0" w:line="240" w:lineRule="auto"/>
        <w:rPr>
          <w:rFonts w:ascii="Arial" w:hAnsi="Arial" w:cs="Arial"/>
          <w:sz w:val="24"/>
          <w:szCs w:val="24"/>
        </w:rPr>
      </w:pPr>
      <w:r w:rsidRPr="00061729">
        <w:rPr>
          <w:rFonts w:ascii="Alegreya-Regular" w:hAnsi="Alegreya-Regular" w:cs="Alegreya-Regular"/>
        </w:rPr>
        <w:t xml:space="preserve">The Logix Designer application enforces shared-bus configuration rules for </w:t>
      </w:r>
      <w:proofErr w:type="spellStart"/>
      <w:r w:rsidRPr="00061729">
        <w:rPr>
          <w:rFonts w:ascii="Alegreya-Regular" w:hAnsi="Alegreya-Regular" w:cs="Alegreya-Regular"/>
        </w:rPr>
        <w:t>Kinetix</w:t>
      </w:r>
      <w:proofErr w:type="spellEnd"/>
      <w:r w:rsidRPr="00061729">
        <w:rPr>
          <w:rFonts w:ascii="Alegreya-Regular" w:hAnsi="Alegreya-Regular" w:cs="Alegreya-Regular"/>
        </w:rPr>
        <w:t xml:space="preserve"> drives, except for shared AC configurations.</w:t>
      </w:r>
    </w:p>
    <w:p w14:paraId="5CA76E20" w14:textId="423F671E" w:rsidR="00FF4129" w:rsidRPr="00061729" w:rsidRDefault="00FF4129" w:rsidP="002528C5">
      <w:pPr>
        <w:pStyle w:val="NoSpacing"/>
        <w:rPr>
          <w:rFonts w:ascii="Arial" w:hAnsi="Arial" w:cs="Arial"/>
          <w:sz w:val="12"/>
          <w:szCs w:val="12"/>
        </w:rPr>
      </w:pPr>
    </w:p>
    <w:p w14:paraId="7E96C00B" w14:textId="1FD20ACA" w:rsidR="00FF4129" w:rsidRDefault="00061729" w:rsidP="00061729">
      <w:pPr>
        <w:autoSpaceDE w:val="0"/>
        <w:autoSpaceDN w:val="0"/>
        <w:adjustRightInd w:val="0"/>
        <w:spacing w:after="0" w:line="240" w:lineRule="auto"/>
        <w:ind w:left="720"/>
        <w:rPr>
          <w:rFonts w:ascii="Arial" w:hAnsi="Arial" w:cs="Arial"/>
          <w:sz w:val="24"/>
          <w:szCs w:val="24"/>
        </w:rPr>
      </w:pPr>
      <w:r w:rsidRPr="00061729">
        <w:rPr>
          <w:rFonts w:ascii="BarlowCondensed,Bold" w:hAnsi="BarlowCondensed,Bold" w:cs="BarlowCondensed,Bold"/>
          <w:b/>
          <w:bCs/>
          <w:color w:val="C00000"/>
        </w:rPr>
        <w:t>ATTENTION</w:t>
      </w:r>
      <w:r>
        <w:rPr>
          <w:rFonts w:ascii="BarlowCondensed,Bold" w:hAnsi="BarlowCondensed,Bold" w:cs="BarlowCondensed,Bold"/>
          <w:b/>
          <w:bCs/>
        </w:rPr>
        <w:t xml:space="preserve">: </w:t>
      </w:r>
      <w:r>
        <w:rPr>
          <w:rFonts w:ascii="BarlowCondensed" w:hAnsi="BarlowCondensed" w:cs="BarlowCondensed"/>
        </w:rPr>
        <w:t>To avoid damage to equipment all modules that are physically connected to the same shared-bus connection system must be part of the same bus-sharing Group in the Studio 5000 Logix Designer application.</w:t>
      </w:r>
    </w:p>
    <w:p w14:paraId="0B332F58" w14:textId="45AC0907" w:rsidR="00FF4129" w:rsidRPr="00061729" w:rsidRDefault="00FF4129" w:rsidP="002528C5">
      <w:pPr>
        <w:pStyle w:val="NoSpacing"/>
        <w:rPr>
          <w:rFonts w:ascii="Arial" w:hAnsi="Arial" w:cs="Arial"/>
          <w:sz w:val="12"/>
          <w:szCs w:val="12"/>
        </w:rPr>
      </w:pPr>
    </w:p>
    <w:p w14:paraId="6932EEEF" w14:textId="4602FF18" w:rsidR="00061729" w:rsidRPr="00061729" w:rsidRDefault="00061729" w:rsidP="00F15DC4">
      <w:pPr>
        <w:pStyle w:val="ListParagraph"/>
        <w:numPr>
          <w:ilvl w:val="0"/>
          <w:numId w:val="23"/>
        </w:numPr>
        <w:autoSpaceDE w:val="0"/>
        <w:autoSpaceDN w:val="0"/>
        <w:adjustRightInd w:val="0"/>
        <w:spacing w:after="0" w:line="240" w:lineRule="auto"/>
        <w:rPr>
          <w:rFonts w:ascii="Alegreya-Regular" w:hAnsi="Alegreya-Regular" w:cs="Alegreya-Regular"/>
        </w:rPr>
      </w:pPr>
      <w:proofErr w:type="spellStart"/>
      <w:r w:rsidRPr="00061729">
        <w:rPr>
          <w:rFonts w:ascii="Alegreya-Regular" w:hAnsi="Alegreya-Regular" w:cs="Alegreya-Regular"/>
        </w:rPr>
        <w:t>Kinetix</w:t>
      </w:r>
      <w:proofErr w:type="spellEnd"/>
      <w:r w:rsidRPr="00061729">
        <w:rPr>
          <w:rFonts w:ascii="Alegreya-Regular" w:hAnsi="Alegreya-Regular" w:cs="Alegreya-Regular"/>
        </w:rPr>
        <w:t xml:space="preserve"> 5500 drives with single-phase operation is limited to 2198-H003-ERS</w:t>
      </w:r>
      <w:r w:rsidRPr="00061729">
        <w:rPr>
          <w:rFonts w:ascii="Alegreya-Italic" w:hAnsi="Alegreya-Italic" w:cs="Alegreya-Italic"/>
          <w:i/>
          <w:iCs/>
        </w:rPr>
        <w:t>x</w:t>
      </w:r>
      <w:r w:rsidRPr="00061729">
        <w:rPr>
          <w:rFonts w:ascii="Alegreya-Regular" w:hAnsi="Alegreya-Regular" w:cs="Alegreya-Regular"/>
        </w:rPr>
        <w:t>, 2198-H008-ERS</w:t>
      </w:r>
      <w:r w:rsidRPr="00061729">
        <w:rPr>
          <w:rFonts w:ascii="Alegreya-Italic" w:hAnsi="Alegreya-Italic" w:cs="Alegreya-Italic"/>
          <w:i/>
          <w:iCs/>
        </w:rPr>
        <w:t>x</w:t>
      </w:r>
      <w:r w:rsidRPr="00061729">
        <w:rPr>
          <w:rFonts w:ascii="Alegreya-Regular" w:hAnsi="Alegreya-Regular" w:cs="Alegreya-Regular"/>
        </w:rPr>
        <w:t>, and 2198-H015-ERS</w:t>
      </w:r>
      <w:r w:rsidRPr="00061729">
        <w:rPr>
          <w:rFonts w:ascii="Alegreya-Italic" w:hAnsi="Alegreya-Italic" w:cs="Alegreya-Italic"/>
          <w:i/>
          <w:iCs/>
        </w:rPr>
        <w:t>x</w:t>
      </w:r>
      <w:r w:rsidRPr="00061729">
        <w:rPr>
          <w:rFonts w:ascii="Alegreya-Regular" w:hAnsi="Alegreya-Regular" w:cs="Alegreya-Regular"/>
        </w:rPr>
        <w:t>.</w:t>
      </w:r>
    </w:p>
    <w:p w14:paraId="73E32503" w14:textId="51C453B0" w:rsidR="00FF4129" w:rsidRPr="00061729" w:rsidRDefault="00061729" w:rsidP="00F15DC4">
      <w:pPr>
        <w:pStyle w:val="ListParagraph"/>
        <w:numPr>
          <w:ilvl w:val="0"/>
          <w:numId w:val="23"/>
        </w:numPr>
        <w:autoSpaceDE w:val="0"/>
        <w:autoSpaceDN w:val="0"/>
        <w:adjustRightInd w:val="0"/>
        <w:spacing w:after="0" w:line="240" w:lineRule="auto"/>
        <w:rPr>
          <w:rFonts w:ascii="Arial" w:hAnsi="Arial" w:cs="Arial"/>
          <w:sz w:val="24"/>
          <w:szCs w:val="24"/>
        </w:rPr>
      </w:pPr>
      <w:r w:rsidRPr="00061729">
        <w:rPr>
          <w:rFonts w:ascii="Alegreya-Regular" w:hAnsi="Alegreya-Regular" w:cs="Alegreya-Regular"/>
        </w:rPr>
        <w:t>Single-phase operation is possible only when Module Properties &gt; Power tab &gt; Bus Configuration is configured as Standalone and Voltage is configured as 200…240V AC.</w:t>
      </w:r>
    </w:p>
    <w:p w14:paraId="34F5CE30" w14:textId="54F3E339" w:rsidR="00FF4129" w:rsidRPr="00061729" w:rsidRDefault="00FF4129" w:rsidP="002528C5">
      <w:pPr>
        <w:pStyle w:val="NoSpacing"/>
        <w:rPr>
          <w:rFonts w:ascii="Arial" w:hAnsi="Arial" w:cs="Arial"/>
          <w:sz w:val="12"/>
          <w:szCs w:val="12"/>
        </w:rPr>
      </w:pPr>
    </w:p>
    <w:p w14:paraId="2B60EF1B" w14:textId="5D4D07B4" w:rsidR="00FF4129" w:rsidRDefault="00061729" w:rsidP="00061729">
      <w:pPr>
        <w:autoSpaceDE w:val="0"/>
        <w:autoSpaceDN w:val="0"/>
        <w:adjustRightInd w:val="0"/>
        <w:spacing w:after="0" w:line="240" w:lineRule="auto"/>
        <w:ind w:left="720"/>
        <w:rPr>
          <w:rFonts w:ascii="Arial" w:hAnsi="Arial" w:cs="Arial"/>
          <w:sz w:val="24"/>
          <w:szCs w:val="24"/>
        </w:rPr>
      </w:pPr>
      <w:r w:rsidRPr="00061729">
        <w:rPr>
          <w:rFonts w:ascii="BarlowCondensed,Bold" w:hAnsi="BarlowCondensed,Bold" w:cs="BarlowCondensed,Bold"/>
          <w:b/>
          <w:bCs/>
          <w:color w:val="C00000"/>
        </w:rPr>
        <w:t>ATTENTION</w:t>
      </w:r>
      <w:r>
        <w:rPr>
          <w:rFonts w:ascii="BarlowCondensed,Bold" w:hAnsi="BarlowCondensed,Bold" w:cs="BarlowCondensed,Bold"/>
          <w:b/>
          <w:bCs/>
        </w:rPr>
        <w:t xml:space="preserve">: </w:t>
      </w:r>
      <w:r>
        <w:rPr>
          <w:rFonts w:ascii="BarlowCondensed" w:hAnsi="BarlowCondensed" w:cs="BarlowCondensed"/>
        </w:rPr>
        <w:t>To avoid damage to equipment, make sure the AC input voltage that is configured in the Logix Designer application matches the actual hardware being configured.</w:t>
      </w:r>
    </w:p>
    <w:p w14:paraId="19409956" w14:textId="77777777" w:rsidR="00061729" w:rsidRPr="00061729" w:rsidRDefault="00061729" w:rsidP="002528C5">
      <w:pPr>
        <w:pStyle w:val="NoSpacing"/>
        <w:rPr>
          <w:rFonts w:ascii="Arial" w:hAnsi="Arial" w:cs="Arial"/>
          <w:sz w:val="12"/>
          <w:szCs w:val="12"/>
        </w:rPr>
      </w:pPr>
    </w:p>
    <w:p w14:paraId="5E353F42" w14:textId="609BD8B6" w:rsidR="00FF4129" w:rsidRDefault="00061729" w:rsidP="002528C5">
      <w:pPr>
        <w:pStyle w:val="NoSpacing"/>
        <w:rPr>
          <w:rFonts w:ascii="Arial" w:hAnsi="Arial" w:cs="Arial"/>
          <w:sz w:val="24"/>
          <w:szCs w:val="24"/>
        </w:rPr>
      </w:pPr>
      <w:r>
        <w:rPr>
          <w:rFonts w:ascii="Arial" w:hAnsi="Arial" w:cs="Arial"/>
          <w:sz w:val="24"/>
          <w:szCs w:val="24"/>
        </w:rPr>
        <w:t xml:space="preserve">Example from </w:t>
      </w:r>
      <w:proofErr w:type="spellStart"/>
      <w:r>
        <w:rPr>
          <w:rFonts w:ascii="Arial" w:hAnsi="Arial" w:cs="Arial"/>
          <w:sz w:val="24"/>
          <w:szCs w:val="24"/>
        </w:rPr>
        <w:t>Kinetix</w:t>
      </w:r>
      <w:proofErr w:type="spellEnd"/>
      <w:r>
        <w:rPr>
          <w:rFonts w:ascii="Arial" w:hAnsi="Arial" w:cs="Arial"/>
          <w:sz w:val="24"/>
          <w:szCs w:val="24"/>
        </w:rPr>
        <w:t xml:space="preserve"> 5700:</w:t>
      </w:r>
    </w:p>
    <w:p w14:paraId="1C38734E" w14:textId="2CD531D4" w:rsidR="00FF4129" w:rsidRPr="00061729" w:rsidRDefault="00FF4129" w:rsidP="002528C5">
      <w:pPr>
        <w:pStyle w:val="NoSpacing"/>
        <w:rPr>
          <w:rFonts w:ascii="Arial" w:hAnsi="Arial" w:cs="Arial"/>
          <w:sz w:val="12"/>
          <w:szCs w:val="12"/>
        </w:rPr>
      </w:pPr>
    </w:p>
    <w:p w14:paraId="368E213B" w14:textId="0A8DA255" w:rsidR="00FF4129" w:rsidRDefault="00061729" w:rsidP="00061729">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91008" behindDoc="0" locked="0" layoutInCell="1" allowOverlap="1" wp14:anchorId="76995C09" wp14:editId="24CD2122">
                <wp:simplePos x="0" y="0"/>
                <wp:positionH relativeFrom="column">
                  <wp:posOffset>1973580</wp:posOffset>
                </wp:positionH>
                <wp:positionV relativeFrom="paragraph">
                  <wp:posOffset>227965</wp:posOffset>
                </wp:positionV>
                <wp:extent cx="525780" cy="251460"/>
                <wp:effectExtent l="0" t="0" r="26670" b="15240"/>
                <wp:wrapNone/>
                <wp:docPr id="60" name="Rectangle: Rounded Corners 60"/>
                <wp:cNvGraphicFramePr/>
                <a:graphic xmlns:a="http://schemas.openxmlformats.org/drawingml/2006/main">
                  <a:graphicData uri="http://schemas.microsoft.com/office/word/2010/wordprocessingShape">
                    <wps:wsp>
                      <wps:cNvSpPr/>
                      <wps:spPr>
                        <a:xfrm>
                          <a:off x="0" y="0"/>
                          <a:ext cx="525780" cy="2514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903615" id="Rectangle: Rounded Corners 60" o:spid="_x0000_s1026" style="position:absolute;margin-left:155.4pt;margin-top:17.95pt;width:41.4pt;height:19.8pt;z-index:251691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" filled="f" strokecolor="red" strokeweight="1pt">
                <v:stroke joinstyle="miter"/>
              </v:roundrect>
            </w:pict>
          </mc:Fallback>
        </mc:AlternateContent>
      </w:r>
      <w:r>
        <w:rPr>
          <w:rFonts w:ascii="Arial" w:hAnsi="Arial" w:cs="Arial"/>
          <w:noProof/>
          <w:sz w:val="24"/>
          <w:szCs w:val="24"/>
        </w:rPr>
        <mc:AlternateContent>
          <mc:Choice Requires="wps">
            <w:drawing>
              <wp:anchor distT="0" distB="0" distL="114300" distR="114300" simplePos="0" relativeHeight="251688960" behindDoc="0" locked="0" layoutInCell="1" allowOverlap="1" wp14:anchorId="2637E025" wp14:editId="6F78AD8F">
                <wp:simplePos x="0" y="0"/>
                <wp:positionH relativeFrom="column">
                  <wp:posOffset>998220</wp:posOffset>
                </wp:positionH>
                <wp:positionV relativeFrom="paragraph">
                  <wp:posOffset>1416685</wp:posOffset>
                </wp:positionV>
                <wp:extent cx="525780" cy="251460"/>
                <wp:effectExtent l="0" t="0" r="26670" b="15240"/>
                <wp:wrapNone/>
                <wp:docPr id="59" name="Rectangle: Rounded Corners 59"/>
                <wp:cNvGraphicFramePr/>
                <a:graphic xmlns:a="http://schemas.openxmlformats.org/drawingml/2006/main">
                  <a:graphicData uri="http://schemas.microsoft.com/office/word/2010/wordprocessingShape">
                    <wps:wsp>
                      <wps:cNvSpPr/>
                      <wps:spPr>
                        <a:xfrm>
                          <a:off x="0" y="0"/>
                          <a:ext cx="525780" cy="2514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9246719" id="Rectangle: Rounded Corners 59" o:spid="_x0000_s1026" style="position:absolute;margin-left:78.6pt;margin-top:111.55pt;width:41.4pt;height:19.8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" filled="f" strokecolor="red" strokeweight="1pt">
                <v:stroke joinstyle="miter"/>
              </v:roundrect>
            </w:pict>
          </mc:Fallback>
        </mc:AlternateContent>
      </w:r>
      <w:r w:rsidRPr="00061729">
        <w:rPr>
          <w:rFonts w:ascii="Arial" w:hAnsi="Arial" w:cs="Arial"/>
          <w:noProof/>
          <w:sz w:val="24"/>
          <w:szCs w:val="24"/>
        </w:rPr>
        <w:drawing>
          <wp:inline distT="0" distB="0" distL="0" distR="0" wp14:anchorId="13614CA0" wp14:editId="16C562EE">
            <wp:extent cx="5458587" cy="3724795"/>
            <wp:effectExtent l="0" t="0" r="889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58587" cy="3724795"/>
                    </a:xfrm>
                    <a:prstGeom prst="rect">
                      <a:avLst/>
                    </a:prstGeom>
                  </pic:spPr>
                </pic:pic>
              </a:graphicData>
            </a:graphic>
          </wp:inline>
        </w:drawing>
      </w:r>
    </w:p>
    <w:p w14:paraId="0D9540B5" w14:textId="01AB0B11" w:rsidR="00FF4129" w:rsidRDefault="00FF4129" w:rsidP="002528C5">
      <w:pPr>
        <w:pStyle w:val="NoSpacing"/>
        <w:rPr>
          <w:rFonts w:ascii="Arial" w:hAnsi="Arial" w:cs="Arial"/>
          <w:sz w:val="24"/>
          <w:szCs w:val="24"/>
        </w:rPr>
      </w:pPr>
    </w:p>
    <w:p w14:paraId="7E3CF9DC" w14:textId="044A5A65" w:rsidR="00FF4129" w:rsidRDefault="00FF4129" w:rsidP="002528C5">
      <w:pPr>
        <w:pStyle w:val="NoSpacing"/>
        <w:rPr>
          <w:rFonts w:ascii="Arial" w:hAnsi="Arial" w:cs="Arial"/>
          <w:sz w:val="24"/>
          <w:szCs w:val="24"/>
        </w:rPr>
      </w:pPr>
    </w:p>
    <w:p w14:paraId="337A96B4" w14:textId="33419AAD" w:rsidR="00FF4129" w:rsidRDefault="00FF4129" w:rsidP="002528C5">
      <w:pPr>
        <w:pStyle w:val="NoSpacing"/>
        <w:rPr>
          <w:rFonts w:ascii="Arial" w:hAnsi="Arial" w:cs="Arial"/>
          <w:sz w:val="24"/>
          <w:szCs w:val="24"/>
        </w:rPr>
      </w:pPr>
    </w:p>
    <w:p w14:paraId="3802746D" w14:textId="513943C7" w:rsidR="00FF4129" w:rsidRDefault="00FF4129" w:rsidP="002528C5">
      <w:pPr>
        <w:pStyle w:val="NoSpacing"/>
        <w:rPr>
          <w:rFonts w:ascii="Arial" w:hAnsi="Arial" w:cs="Arial"/>
          <w:sz w:val="24"/>
          <w:szCs w:val="24"/>
        </w:rPr>
      </w:pPr>
    </w:p>
    <w:p w14:paraId="1CEA07DB" w14:textId="593C18E0" w:rsidR="00FF4129" w:rsidRDefault="00FF4129" w:rsidP="002528C5">
      <w:pPr>
        <w:pStyle w:val="NoSpacing"/>
        <w:rPr>
          <w:rFonts w:ascii="Arial" w:hAnsi="Arial" w:cs="Arial"/>
          <w:sz w:val="24"/>
          <w:szCs w:val="24"/>
        </w:rPr>
      </w:pPr>
    </w:p>
    <w:p w14:paraId="71932BAE" w14:textId="35FF980A" w:rsidR="00FF4129" w:rsidRDefault="00FF4129" w:rsidP="002528C5">
      <w:pPr>
        <w:pStyle w:val="NoSpacing"/>
        <w:rPr>
          <w:rFonts w:ascii="Arial" w:hAnsi="Arial" w:cs="Arial"/>
          <w:sz w:val="24"/>
          <w:szCs w:val="24"/>
        </w:rPr>
      </w:pPr>
    </w:p>
    <w:p w14:paraId="29788BC7" w14:textId="134A2176" w:rsidR="00FF4129" w:rsidRDefault="00FF4129" w:rsidP="002528C5">
      <w:pPr>
        <w:pStyle w:val="NoSpacing"/>
        <w:rPr>
          <w:rFonts w:ascii="Arial" w:hAnsi="Arial" w:cs="Arial"/>
          <w:sz w:val="24"/>
          <w:szCs w:val="24"/>
        </w:rPr>
      </w:pPr>
    </w:p>
    <w:p w14:paraId="1244AA31" w14:textId="6F41CB8D" w:rsidR="00FF4129" w:rsidRDefault="00FF4129" w:rsidP="002528C5">
      <w:pPr>
        <w:pStyle w:val="NoSpacing"/>
        <w:rPr>
          <w:rFonts w:ascii="Arial" w:hAnsi="Arial" w:cs="Arial"/>
          <w:sz w:val="24"/>
          <w:szCs w:val="24"/>
        </w:rPr>
      </w:pPr>
    </w:p>
    <w:p w14:paraId="4A2AD170" w14:textId="67B1A135" w:rsidR="00FF4129" w:rsidRDefault="00FF4129" w:rsidP="002528C5">
      <w:pPr>
        <w:pStyle w:val="NoSpacing"/>
        <w:rPr>
          <w:rFonts w:ascii="Arial" w:hAnsi="Arial" w:cs="Arial"/>
          <w:sz w:val="24"/>
          <w:szCs w:val="24"/>
        </w:rPr>
      </w:pPr>
    </w:p>
    <w:p w14:paraId="24826132" w14:textId="38D78711" w:rsidR="00FF4129" w:rsidRDefault="00FF4129" w:rsidP="002528C5">
      <w:pPr>
        <w:pStyle w:val="NoSpacing"/>
        <w:rPr>
          <w:rFonts w:ascii="Arial" w:hAnsi="Arial" w:cs="Arial"/>
          <w:sz w:val="24"/>
          <w:szCs w:val="24"/>
        </w:rPr>
      </w:pPr>
    </w:p>
    <w:p w14:paraId="3F657117" w14:textId="31B057FF" w:rsidR="00FF4129" w:rsidRDefault="00FF4129" w:rsidP="002528C5">
      <w:pPr>
        <w:pStyle w:val="NoSpacing"/>
        <w:rPr>
          <w:rFonts w:ascii="Arial" w:hAnsi="Arial" w:cs="Arial"/>
          <w:sz w:val="24"/>
          <w:szCs w:val="24"/>
        </w:rPr>
      </w:pPr>
    </w:p>
    <w:p w14:paraId="552CA6E7" w14:textId="2D0BE0E2" w:rsidR="00FF4129" w:rsidRDefault="00FF4129" w:rsidP="002528C5">
      <w:pPr>
        <w:pStyle w:val="NoSpacing"/>
        <w:rPr>
          <w:rFonts w:ascii="Arial" w:hAnsi="Arial" w:cs="Arial"/>
          <w:sz w:val="24"/>
          <w:szCs w:val="24"/>
        </w:rPr>
      </w:pPr>
    </w:p>
    <w:p w14:paraId="3BBF0655" w14:textId="2A62C89E" w:rsidR="00FF4129" w:rsidRDefault="00FF4129" w:rsidP="002528C5">
      <w:pPr>
        <w:pStyle w:val="NoSpacing"/>
        <w:rPr>
          <w:rFonts w:ascii="Arial" w:hAnsi="Arial" w:cs="Arial"/>
          <w:sz w:val="24"/>
          <w:szCs w:val="24"/>
        </w:rPr>
      </w:pPr>
    </w:p>
    <w:p w14:paraId="2AB711CB" w14:textId="4C325BA8" w:rsidR="00FF4129" w:rsidRDefault="00FF4129" w:rsidP="002528C5">
      <w:pPr>
        <w:pStyle w:val="NoSpacing"/>
        <w:rPr>
          <w:rFonts w:ascii="Arial" w:hAnsi="Arial" w:cs="Arial"/>
          <w:sz w:val="24"/>
          <w:szCs w:val="24"/>
        </w:rPr>
      </w:pPr>
    </w:p>
    <w:p w14:paraId="42F31DBD" w14:textId="0E786D6B" w:rsidR="00FF4129" w:rsidRPr="00061729" w:rsidRDefault="00061729" w:rsidP="002528C5">
      <w:pPr>
        <w:pStyle w:val="NoSpacing"/>
        <w:rPr>
          <w:rFonts w:ascii="Arial" w:hAnsi="Arial" w:cs="Arial"/>
          <w:sz w:val="24"/>
          <w:szCs w:val="24"/>
        </w:rPr>
      </w:pPr>
      <w:r w:rsidRPr="00061729">
        <w:rPr>
          <w:rFonts w:ascii="Arial" w:hAnsi="Arial" w:cs="Arial"/>
          <w:sz w:val="32"/>
          <w:szCs w:val="32"/>
        </w:rPr>
        <w:lastRenderedPageBreak/>
        <w:t>Configure Digital Inputs</w:t>
      </w:r>
    </w:p>
    <w:p w14:paraId="4518CA7C" w14:textId="631CC63F" w:rsidR="00FF4129" w:rsidRPr="00E80103" w:rsidRDefault="00FF4129" w:rsidP="002528C5">
      <w:pPr>
        <w:pStyle w:val="NoSpacing"/>
        <w:rPr>
          <w:rFonts w:ascii="Arial" w:hAnsi="Arial" w:cs="Arial"/>
          <w:sz w:val="12"/>
          <w:szCs w:val="12"/>
        </w:rPr>
      </w:pPr>
    </w:p>
    <w:p w14:paraId="0BEFC041" w14:textId="7041859C" w:rsidR="00E80103" w:rsidRPr="00E80103" w:rsidRDefault="00E80103" w:rsidP="00E80103">
      <w:pPr>
        <w:autoSpaceDE w:val="0"/>
        <w:autoSpaceDN w:val="0"/>
        <w:adjustRightInd w:val="0"/>
        <w:spacing w:after="0" w:line="240" w:lineRule="auto"/>
        <w:rPr>
          <w:rFonts w:ascii="Arial" w:hAnsi="Arial" w:cs="Arial"/>
          <w:sz w:val="24"/>
          <w:szCs w:val="24"/>
        </w:rPr>
      </w:pPr>
      <w:r w:rsidRPr="00E80103">
        <w:rPr>
          <w:rFonts w:ascii="Arial" w:hAnsi="Arial" w:cs="Arial"/>
          <w:sz w:val="24"/>
          <w:szCs w:val="24"/>
        </w:rPr>
        <w:t>The following restrictions apply to settings made on this page:</w:t>
      </w:r>
    </w:p>
    <w:p w14:paraId="1CAF9BB3" w14:textId="77777777" w:rsidR="00E80103" w:rsidRPr="00E80103" w:rsidRDefault="00E80103" w:rsidP="00E80103">
      <w:pPr>
        <w:autoSpaceDE w:val="0"/>
        <w:autoSpaceDN w:val="0"/>
        <w:adjustRightInd w:val="0"/>
        <w:spacing w:after="0" w:line="240" w:lineRule="auto"/>
        <w:rPr>
          <w:rFonts w:ascii="Arial" w:hAnsi="Arial" w:cs="Arial"/>
          <w:sz w:val="14"/>
          <w:szCs w:val="14"/>
        </w:rPr>
      </w:pPr>
    </w:p>
    <w:p w14:paraId="07AF360A" w14:textId="7407C25E" w:rsidR="00E80103" w:rsidRPr="00E80103" w:rsidRDefault="00E80103" w:rsidP="00F15DC4">
      <w:pPr>
        <w:pStyle w:val="ListParagraph"/>
        <w:numPr>
          <w:ilvl w:val="0"/>
          <w:numId w:val="24"/>
        </w:numPr>
        <w:autoSpaceDE w:val="0"/>
        <w:autoSpaceDN w:val="0"/>
        <w:adjustRightInd w:val="0"/>
        <w:spacing w:after="0" w:line="240" w:lineRule="auto"/>
        <w:rPr>
          <w:rFonts w:ascii="Arial" w:hAnsi="Arial" w:cs="Arial"/>
          <w:sz w:val="24"/>
          <w:szCs w:val="24"/>
        </w:rPr>
      </w:pPr>
      <w:r w:rsidRPr="00E80103">
        <w:rPr>
          <w:rFonts w:ascii="Arial" w:hAnsi="Arial" w:cs="Arial"/>
          <w:sz w:val="24"/>
          <w:szCs w:val="24"/>
        </w:rPr>
        <w:t>All digital input parameters, except Unassigned, must be unique.</w:t>
      </w:r>
    </w:p>
    <w:p w14:paraId="5DCD54AF" w14:textId="087301E2" w:rsidR="00E80103" w:rsidRPr="00E80103" w:rsidRDefault="00E80103" w:rsidP="00F15DC4">
      <w:pPr>
        <w:pStyle w:val="ListParagraph"/>
        <w:numPr>
          <w:ilvl w:val="0"/>
          <w:numId w:val="24"/>
        </w:numPr>
        <w:autoSpaceDE w:val="0"/>
        <w:autoSpaceDN w:val="0"/>
        <w:adjustRightInd w:val="0"/>
        <w:spacing w:after="0" w:line="240" w:lineRule="auto"/>
        <w:rPr>
          <w:rFonts w:ascii="Arial" w:hAnsi="Arial" w:cs="Arial"/>
          <w:sz w:val="24"/>
          <w:szCs w:val="24"/>
        </w:rPr>
      </w:pPr>
      <w:r w:rsidRPr="00E80103">
        <w:rPr>
          <w:rFonts w:ascii="Arial" w:hAnsi="Arial" w:cs="Arial"/>
          <w:sz w:val="24"/>
          <w:szCs w:val="24"/>
        </w:rPr>
        <w:t xml:space="preserve">At least one Digital Input must be set to </w:t>
      </w:r>
      <w:r w:rsidRPr="00E80103">
        <w:rPr>
          <w:rFonts w:ascii="Arial" w:hAnsi="Arial" w:cs="Arial"/>
          <w:sz w:val="24"/>
          <w:szCs w:val="24"/>
          <w:highlight w:val="yellow"/>
        </w:rPr>
        <w:t>Regeneration OK</w:t>
      </w:r>
      <w:r w:rsidRPr="00E80103">
        <w:rPr>
          <w:rFonts w:ascii="Arial" w:hAnsi="Arial" w:cs="Arial"/>
          <w:sz w:val="24"/>
          <w:szCs w:val="24"/>
        </w:rPr>
        <w:t xml:space="preserve"> when a module is set to the Shared DC - Non-CIP Converter </w:t>
      </w:r>
      <w:r w:rsidRPr="00E80103">
        <w:rPr>
          <w:rFonts w:ascii="Arial" w:hAnsi="Arial" w:cs="Arial"/>
          <w:sz w:val="24"/>
          <w:szCs w:val="24"/>
          <w:highlight w:val="yellow"/>
        </w:rPr>
        <w:t>bus sharing configuration</w:t>
      </w:r>
      <w:r w:rsidRPr="00E80103">
        <w:rPr>
          <w:rFonts w:ascii="Arial" w:hAnsi="Arial" w:cs="Arial"/>
          <w:sz w:val="24"/>
          <w:szCs w:val="24"/>
        </w:rPr>
        <w:t xml:space="preserve"> in the Power tab.</w:t>
      </w:r>
    </w:p>
    <w:p w14:paraId="61EE3880" w14:textId="2B54EFB1" w:rsidR="00FF4129" w:rsidRPr="00E80103" w:rsidRDefault="00E80103" w:rsidP="00F15DC4">
      <w:pPr>
        <w:pStyle w:val="ListParagraph"/>
        <w:numPr>
          <w:ilvl w:val="0"/>
          <w:numId w:val="24"/>
        </w:numPr>
        <w:autoSpaceDE w:val="0"/>
        <w:autoSpaceDN w:val="0"/>
        <w:adjustRightInd w:val="0"/>
        <w:spacing w:after="0" w:line="240" w:lineRule="auto"/>
        <w:rPr>
          <w:rFonts w:ascii="Arial" w:hAnsi="Arial" w:cs="Arial"/>
          <w:sz w:val="28"/>
          <w:szCs w:val="28"/>
        </w:rPr>
      </w:pPr>
      <w:r w:rsidRPr="00E80103">
        <w:rPr>
          <w:rFonts w:ascii="Arial" w:hAnsi="Arial" w:cs="Arial"/>
          <w:sz w:val="24"/>
          <w:szCs w:val="24"/>
        </w:rPr>
        <w:t xml:space="preserve">When you use the 2198-R014, 2198-R031, or 2198-R127 external passive shunt resistor with a DC-bus power supply, the </w:t>
      </w:r>
      <w:r w:rsidRPr="00E80103">
        <w:rPr>
          <w:rFonts w:ascii="Arial" w:hAnsi="Arial" w:cs="Arial"/>
          <w:b/>
          <w:bCs/>
          <w:sz w:val="24"/>
          <w:szCs w:val="24"/>
          <w:highlight w:val="yellow"/>
        </w:rPr>
        <w:t>Shunt Thermal Switch Digital Input</w:t>
      </w:r>
      <w:r w:rsidRPr="00E80103">
        <w:rPr>
          <w:rFonts w:ascii="Arial" w:hAnsi="Arial" w:cs="Arial"/>
          <w:sz w:val="24"/>
          <w:szCs w:val="24"/>
        </w:rPr>
        <w:t xml:space="preserve"> </w:t>
      </w:r>
      <w:r w:rsidRPr="00E80103">
        <w:rPr>
          <w:rFonts w:ascii="Arial" w:hAnsi="Arial" w:cs="Arial"/>
          <w:color w:val="C00000"/>
          <w:sz w:val="24"/>
          <w:szCs w:val="24"/>
          <w:highlight w:val="yellow"/>
        </w:rPr>
        <w:t>must be configured</w:t>
      </w:r>
      <w:r w:rsidRPr="00E80103">
        <w:rPr>
          <w:rFonts w:ascii="Arial" w:hAnsi="Arial" w:cs="Arial"/>
          <w:sz w:val="24"/>
          <w:szCs w:val="24"/>
        </w:rPr>
        <w:t>.</w:t>
      </w:r>
    </w:p>
    <w:p w14:paraId="43B32B3E" w14:textId="4B8EB6A0" w:rsidR="00FF4129" w:rsidRPr="00E80103" w:rsidRDefault="00FF4129" w:rsidP="002528C5">
      <w:pPr>
        <w:pStyle w:val="NoSpacing"/>
        <w:rPr>
          <w:rFonts w:ascii="Arial" w:hAnsi="Arial" w:cs="Arial"/>
          <w:sz w:val="12"/>
          <w:szCs w:val="12"/>
        </w:rPr>
      </w:pPr>
    </w:p>
    <w:p w14:paraId="3D00EE71" w14:textId="0A25977B" w:rsidR="00FF4129" w:rsidRPr="00E80103" w:rsidRDefault="00E80103" w:rsidP="00E80103">
      <w:pPr>
        <w:autoSpaceDE w:val="0"/>
        <w:autoSpaceDN w:val="0"/>
        <w:adjustRightInd w:val="0"/>
        <w:spacing w:after="0" w:line="240" w:lineRule="auto"/>
        <w:rPr>
          <w:rFonts w:ascii="Arial" w:hAnsi="Arial" w:cs="Arial"/>
          <w:sz w:val="28"/>
          <w:szCs w:val="28"/>
        </w:rPr>
      </w:pPr>
      <w:r w:rsidRPr="00E80103">
        <w:rPr>
          <w:rFonts w:ascii="Arial" w:hAnsi="Arial" w:cs="Arial"/>
          <w:sz w:val="24"/>
          <w:szCs w:val="24"/>
        </w:rPr>
        <w:t>Configure the digital inputs to monitor the status of drive functions appropriate to your application.</w:t>
      </w:r>
    </w:p>
    <w:p w14:paraId="099171F3" w14:textId="2BCD33E5" w:rsidR="00FF4129" w:rsidRPr="00E80103" w:rsidRDefault="00FF4129" w:rsidP="002528C5">
      <w:pPr>
        <w:pStyle w:val="NoSpacing"/>
        <w:rPr>
          <w:rFonts w:ascii="Arial" w:hAnsi="Arial" w:cs="Arial"/>
          <w:sz w:val="12"/>
          <w:szCs w:val="12"/>
        </w:rPr>
      </w:pPr>
    </w:p>
    <w:p w14:paraId="7A4CB001" w14:textId="155059C8" w:rsidR="00FF4129" w:rsidRDefault="00E80103" w:rsidP="002528C5">
      <w:pPr>
        <w:pStyle w:val="NoSpacing"/>
        <w:rPr>
          <w:rFonts w:ascii="Arial" w:hAnsi="Arial" w:cs="Arial"/>
          <w:sz w:val="24"/>
          <w:szCs w:val="24"/>
        </w:rPr>
      </w:pPr>
      <w:r w:rsidRPr="00E80103">
        <w:rPr>
          <w:rFonts w:ascii="Arial" w:hAnsi="Arial" w:cs="Arial"/>
          <w:noProof/>
          <w:sz w:val="24"/>
          <w:szCs w:val="24"/>
        </w:rPr>
        <w:drawing>
          <wp:inline distT="0" distB="0" distL="0" distR="0" wp14:anchorId="469110DE" wp14:editId="695B94F1">
            <wp:extent cx="6858000" cy="6760210"/>
            <wp:effectExtent l="0" t="0" r="0" b="254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58000" cy="6760210"/>
                    </a:xfrm>
                    <a:prstGeom prst="rect">
                      <a:avLst/>
                    </a:prstGeom>
                  </pic:spPr>
                </pic:pic>
              </a:graphicData>
            </a:graphic>
          </wp:inline>
        </w:drawing>
      </w:r>
    </w:p>
    <w:p w14:paraId="5607122E" w14:textId="6851603A" w:rsidR="00FF4129" w:rsidRDefault="00FF4129" w:rsidP="002528C5">
      <w:pPr>
        <w:pStyle w:val="NoSpacing"/>
        <w:rPr>
          <w:rFonts w:ascii="Arial" w:hAnsi="Arial" w:cs="Arial"/>
          <w:sz w:val="24"/>
          <w:szCs w:val="24"/>
        </w:rPr>
      </w:pPr>
    </w:p>
    <w:p w14:paraId="14E57208" w14:textId="41545208" w:rsidR="00FF4129" w:rsidRDefault="00FF4129" w:rsidP="002528C5">
      <w:pPr>
        <w:pStyle w:val="NoSpacing"/>
        <w:rPr>
          <w:rFonts w:ascii="Arial" w:hAnsi="Arial" w:cs="Arial"/>
          <w:sz w:val="24"/>
          <w:szCs w:val="24"/>
        </w:rPr>
      </w:pPr>
    </w:p>
    <w:p w14:paraId="5ADBCE6D" w14:textId="61651BAA" w:rsidR="00FF4129" w:rsidRDefault="00E80103" w:rsidP="002528C5">
      <w:pPr>
        <w:pStyle w:val="NoSpacing"/>
        <w:rPr>
          <w:rFonts w:ascii="Arial" w:hAnsi="Arial" w:cs="Arial"/>
          <w:sz w:val="24"/>
          <w:szCs w:val="24"/>
        </w:rPr>
      </w:pPr>
      <w:r w:rsidRPr="00E80103">
        <w:rPr>
          <w:rFonts w:ascii="Arial" w:hAnsi="Arial" w:cs="Arial"/>
          <w:noProof/>
          <w:sz w:val="24"/>
          <w:szCs w:val="24"/>
        </w:rPr>
        <w:lastRenderedPageBreak/>
        <w:drawing>
          <wp:inline distT="0" distB="0" distL="0" distR="0" wp14:anchorId="7EE34117" wp14:editId="0A4ECD8E">
            <wp:extent cx="6858000" cy="4300220"/>
            <wp:effectExtent l="0" t="0" r="0" b="508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4300220"/>
                    </a:xfrm>
                    <a:prstGeom prst="rect">
                      <a:avLst/>
                    </a:prstGeom>
                  </pic:spPr>
                </pic:pic>
              </a:graphicData>
            </a:graphic>
          </wp:inline>
        </w:drawing>
      </w:r>
    </w:p>
    <w:p w14:paraId="1CF441FA" w14:textId="6193DED2" w:rsidR="00FF4129" w:rsidRPr="00EA2C1F" w:rsidRDefault="00FF4129" w:rsidP="002528C5">
      <w:pPr>
        <w:pStyle w:val="NoSpacing"/>
        <w:rPr>
          <w:rFonts w:ascii="Arial" w:hAnsi="Arial" w:cs="Arial"/>
          <w:sz w:val="12"/>
          <w:szCs w:val="12"/>
        </w:rPr>
      </w:pPr>
    </w:p>
    <w:p w14:paraId="00D817AD" w14:textId="39855FA0" w:rsidR="00FF4129" w:rsidRPr="00E80103" w:rsidRDefault="00E80103" w:rsidP="002528C5">
      <w:pPr>
        <w:pStyle w:val="NoSpacing"/>
        <w:rPr>
          <w:rFonts w:ascii="Arial" w:hAnsi="Arial" w:cs="Arial"/>
          <w:sz w:val="24"/>
          <w:szCs w:val="24"/>
        </w:rPr>
      </w:pPr>
      <w:r w:rsidRPr="00E80103">
        <w:rPr>
          <w:rFonts w:ascii="Arial" w:hAnsi="Arial" w:cs="Arial"/>
          <w:sz w:val="32"/>
          <w:szCs w:val="32"/>
        </w:rPr>
        <w:t>Configure Digital Outputs</w:t>
      </w:r>
    </w:p>
    <w:p w14:paraId="1101DFC2" w14:textId="0FF1CD27" w:rsidR="00FF4129" w:rsidRPr="00EA2C1F" w:rsidRDefault="00FF4129" w:rsidP="002528C5">
      <w:pPr>
        <w:pStyle w:val="NoSpacing"/>
        <w:rPr>
          <w:rFonts w:ascii="Arial" w:hAnsi="Arial" w:cs="Arial"/>
          <w:sz w:val="12"/>
          <w:szCs w:val="12"/>
        </w:rPr>
      </w:pPr>
    </w:p>
    <w:p w14:paraId="4A580312" w14:textId="1FF47F06" w:rsidR="00FF4129" w:rsidRPr="00E80103" w:rsidRDefault="00E80103" w:rsidP="00E80103">
      <w:pPr>
        <w:autoSpaceDE w:val="0"/>
        <w:autoSpaceDN w:val="0"/>
        <w:adjustRightInd w:val="0"/>
        <w:spacing w:after="0" w:line="240" w:lineRule="auto"/>
        <w:rPr>
          <w:rFonts w:ascii="Arial" w:hAnsi="Arial" w:cs="Arial"/>
          <w:sz w:val="28"/>
          <w:szCs w:val="28"/>
        </w:rPr>
      </w:pPr>
      <w:r w:rsidRPr="00E80103">
        <w:rPr>
          <w:rFonts w:ascii="Arial" w:hAnsi="Arial" w:cs="Arial"/>
          <w:sz w:val="24"/>
          <w:szCs w:val="24"/>
        </w:rPr>
        <w:t xml:space="preserve">The Digital Outputs tab is only available for </w:t>
      </w:r>
      <w:proofErr w:type="spellStart"/>
      <w:r w:rsidRPr="00E80103">
        <w:rPr>
          <w:rFonts w:ascii="Arial" w:hAnsi="Arial" w:cs="Arial"/>
          <w:sz w:val="24"/>
          <w:szCs w:val="24"/>
        </w:rPr>
        <w:t>PowerFlex</w:t>
      </w:r>
      <w:proofErr w:type="spellEnd"/>
      <w:r w:rsidRPr="00E80103">
        <w:rPr>
          <w:rFonts w:ascii="Arial" w:hAnsi="Arial" w:cs="Arial"/>
          <w:sz w:val="24"/>
          <w:szCs w:val="24"/>
        </w:rPr>
        <w:t xml:space="preserve"> 755 drives with a digital I/O option card installed as a peripheral device. The appearance of the tab varies depending on the device configuration.</w:t>
      </w:r>
    </w:p>
    <w:p w14:paraId="54B253B8" w14:textId="5842A690" w:rsidR="00FF4129" w:rsidRPr="00EA2C1F" w:rsidRDefault="00FF4129" w:rsidP="002528C5">
      <w:pPr>
        <w:pStyle w:val="NoSpacing"/>
        <w:rPr>
          <w:rFonts w:ascii="Arial" w:hAnsi="Arial" w:cs="Arial"/>
          <w:sz w:val="12"/>
          <w:szCs w:val="12"/>
        </w:rPr>
      </w:pPr>
    </w:p>
    <w:p w14:paraId="0FFCD1A9" w14:textId="56D5C3B5" w:rsidR="00FF4129" w:rsidRPr="00EA2C1F" w:rsidRDefault="00EA2C1F" w:rsidP="002528C5">
      <w:pPr>
        <w:pStyle w:val="NoSpacing"/>
        <w:rPr>
          <w:rFonts w:ascii="Arial" w:hAnsi="Arial" w:cs="Arial"/>
          <w:sz w:val="24"/>
          <w:szCs w:val="24"/>
        </w:rPr>
      </w:pPr>
      <w:r w:rsidRPr="00EA2C1F">
        <w:rPr>
          <w:rFonts w:ascii="Arial" w:hAnsi="Arial" w:cs="Arial"/>
          <w:sz w:val="32"/>
          <w:szCs w:val="32"/>
        </w:rPr>
        <w:t>Configure Safety Settings</w:t>
      </w:r>
    </w:p>
    <w:p w14:paraId="3F36C91E" w14:textId="33CE4A8F" w:rsidR="00FF4129" w:rsidRPr="00EA2C1F" w:rsidRDefault="00FF4129" w:rsidP="002528C5">
      <w:pPr>
        <w:pStyle w:val="NoSpacing"/>
        <w:rPr>
          <w:rFonts w:ascii="Arial" w:hAnsi="Arial" w:cs="Arial"/>
          <w:sz w:val="12"/>
          <w:szCs w:val="12"/>
        </w:rPr>
      </w:pPr>
    </w:p>
    <w:p w14:paraId="0C0F0E71" w14:textId="3567BD05" w:rsidR="00FF4129" w:rsidRPr="00EA2C1F" w:rsidRDefault="00EA2C1F" w:rsidP="00EA2C1F">
      <w:pPr>
        <w:autoSpaceDE w:val="0"/>
        <w:autoSpaceDN w:val="0"/>
        <w:adjustRightInd w:val="0"/>
        <w:spacing w:after="0" w:line="240" w:lineRule="auto"/>
        <w:rPr>
          <w:rFonts w:ascii="Arial" w:hAnsi="Arial" w:cs="Arial"/>
          <w:sz w:val="28"/>
          <w:szCs w:val="28"/>
        </w:rPr>
      </w:pPr>
      <w:r w:rsidRPr="00EA2C1F">
        <w:rPr>
          <w:rFonts w:ascii="Arial" w:hAnsi="Arial" w:cs="Arial"/>
          <w:sz w:val="24"/>
          <w:szCs w:val="24"/>
        </w:rPr>
        <w:t xml:space="preserve">If your system includes </w:t>
      </w:r>
      <w:r w:rsidRPr="00EA2C1F">
        <w:rPr>
          <w:rFonts w:ascii="Arial" w:hAnsi="Arial" w:cs="Arial"/>
          <w:sz w:val="24"/>
          <w:szCs w:val="24"/>
          <w:highlight w:val="yellow"/>
        </w:rPr>
        <w:t xml:space="preserve">a drive that supports </w:t>
      </w:r>
      <w:r w:rsidRPr="00EA2C1F">
        <w:rPr>
          <w:rFonts w:ascii="Arial" w:hAnsi="Arial" w:cs="Arial"/>
          <w:b/>
          <w:bCs/>
          <w:color w:val="C00000"/>
          <w:sz w:val="24"/>
          <w:szCs w:val="24"/>
          <w:highlight w:val="yellow"/>
        </w:rPr>
        <w:t>integrated safety</w:t>
      </w:r>
      <w:r w:rsidRPr="00EA2C1F">
        <w:rPr>
          <w:rFonts w:ascii="Arial" w:hAnsi="Arial" w:cs="Arial"/>
          <w:sz w:val="24"/>
          <w:szCs w:val="24"/>
        </w:rPr>
        <w:t xml:space="preserve">, note the </w:t>
      </w:r>
      <w:r w:rsidRPr="00EA2C1F">
        <w:rPr>
          <w:rFonts w:ascii="Arial" w:hAnsi="Arial" w:cs="Arial"/>
          <w:sz w:val="24"/>
          <w:szCs w:val="24"/>
          <w:highlight w:val="yellow"/>
        </w:rPr>
        <w:t>safety network number (SNN)</w:t>
      </w:r>
      <w:r w:rsidRPr="00EA2C1F">
        <w:rPr>
          <w:rFonts w:ascii="Arial" w:hAnsi="Arial" w:cs="Arial"/>
          <w:sz w:val="24"/>
          <w:szCs w:val="24"/>
        </w:rPr>
        <w:t xml:space="preserve"> on the Module Properties General page, which populates automatically when you add a drive that supports integrated safety to the project.</w:t>
      </w:r>
    </w:p>
    <w:p w14:paraId="64E78462" w14:textId="20CE828A" w:rsidR="00FF4129" w:rsidRDefault="00FF4129" w:rsidP="002528C5">
      <w:pPr>
        <w:pStyle w:val="NoSpacing"/>
        <w:rPr>
          <w:rFonts w:ascii="Arial" w:hAnsi="Arial" w:cs="Arial"/>
          <w:sz w:val="24"/>
          <w:szCs w:val="24"/>
        </w:rPr>
      </w:pPr>
    </w:p>
    <w:p w14:paraId="2D72A0EE" w14:textId="43B823A9" w:rsidR="00FF4129" w:rsidRDefault="00EA2C1F" w:rsidP="002528C5">
      <w:pPr>
        <w:pStyle w:val="NoSpacing"/>
        <w:rPr>
          <w:rFonts w:ascii="Arial" w:hAnsi="Arial" w:cs="Arial"/>
          <w:sz w:val="24"/>
          <w:szCs w:val="24"/>
        </w:rPr>
      </w:pPr>
      <w:r w:rsidRPr="00EA2C1F">
        <w:rPr>
          <w:rFonts w:ascii="Arial" w:hAnsi="Arial" w:cs="Arial"/>
          <w:noProof/>
          <w:sz w:val="24"/>
          <w:szCs w:val="24"/>
        </w:rPr>
        <w:drawing>
          <wp:inline distT="0" distB="0" distL="0" distR="0" wp14:anchorId="0A3CE1B1" wp14:editId="5CAAE7DD">
            <wp:extent cx="6811326" cy="2724530"/>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11326" cy="2724530"/>
                    </a:xfrm>
                    <a:prstGeom prst="rect">
                      <a:avLst/>
                    </a:prstGeom>
                  </pic:spPr>
                </pic:pic>
              </a:graphicData>
            </a:graphic>
          </wp:inline>
        </w:drawing>
      </w:r>
    </w:p>
    <w:p w14:paraId="5C9E4498" w14:textId="0F10093E" w:rsidR="00FF4129" w:rsidRPr="00EA2C1F" w:rsidRDefault="00EA2C1F" w:rsidP="00EA2C1F">
      <w:pPr>
        <w:autoSpaceDE w:val="0"/>
        <w:autoSpaceDN w:val="0"/>
        <w:adjustRightInd w:val="0"/>
        <w:spacing w:after="0" w:line="240" w:lineRule="auto"/>
        <w:rPr>
          <w:rFonts w:ascii="Arial" w:hAnsi="Arial" w:cs="Arial"/>
          <w:sz w:val="28"/>
          <w:szCs w:val="28"/>
        </w:rPr>
      </w:pPr>
      <w:r w:rsidRPr="00EA2C1F">
        <w:rPr>
          <w:rFonts w:ascii="Arial" w:hAnsi="Arial" w:cs="Arial"/>
          <w:sz w:val="24"/>
          <w:szCs w:val="24"/>
        </w:rPr>
        <w:lastRenderedPageBreak/>
        <w:t xml:space="preserve">Safety network numbers for </w:t>
      </w:r>
      <w:proofErr w:type="spellStart"/>
      <w:r w:rsidRPr="00EA2C1F">
        <w:rPr>
          <w:rFonts w:ascii="Arial" w:hAnsi="Arial" w:cs="Arial"/>
          <w:sz w:val="24"/>
          <w:szCs w:val="24"/>
        </w:rPr>
        <w:t>PowerFlex</w:t>
      </w:r>
      <w:proofErr w:type="spellEnd"/>
      <w:r w:rsidRPr="00EA2C1F">
        <w:rPr>
          <w:rFonts w:ascii="Arial" w:hAnsi="Arial" w:cs="Arial"/>
          <w:sz w:val="24"/>
          <w:szCs w:val="24"/>
        </w:rPr>
        <w:t xml:space="preserve"> drives that include 20-750-S3 or 20-750-S4 option modules are unique. SNNs for other drives match the SNN of the safety controller in the project.</w:t>
      </w:r>
    </w:p>
    <w:p w14:paraId="0F9CD842" w14:textId="0F2122C9" w:rsidR="00FF4129" w:rsidRDefault="00FF4129" w:rsidP="002528C5">
      <w:pPr>
        <w:pStyle w:val="NoSpacing"/>
        <w:rPr>
          <w:rFonts w:ascii="Arial" w:hAnsi="Arial" w:cs="Arial"/>
          <w:sz w:val="24"/>
          <w:szCs w:val="24"/>
        </w:rPr>
      </w:pPr>
    </w:p>
    <w:p w14:paraId="05404573" w14:textId="07586C47" w:rsidR="00FF4129" w:rsidRPr="00EA2C1F" w:rsidRDefault="00EA2C1F" w:rsidP="00EA2C1F">
      <w:pPr>
        <w:autoSpaceDE w:val="0"/>
        <w:autoSpaceDN w:val="0"/>
        <w:adjustRightInd w:val="0"/>
        <w:spacing w:after="0" w:line="240" w:lineRule="auto"/>
        <w:rPr>
          <w:rFonts w:ascii="Arial" w:hAnsi="Arial" w:cs="Arial"/>
          <w:sz w:val="28"/>
          <w:szCs w:val="28"/>
        </w:rPr>
      </w:pPr>
      <w:r w:rsidRPr="00EA2C1F">
        <w:rPr>
          <w:rFonts w:ascii="Arial" w:hAnsi="Arial" w:cs="Arial"/>
          <w:sz w:val="24"/>
          <w:szCs w:val="24"/>
        </w:rPr>
        <w:t xml:space="preserve">If any differences are detected, the connection between the </w:t>
      </w:r>
      <w:proofErr w:type="spellStart"/>
      <w:r w:rsidRPr="00EA2C1F">
        <w:rPr>
          <w:rFonts w:ascii="Arial" w:hAnsi="Arial" w:cs="Arial"/>
          <w:sz w:val="24"/>
          <w:szCs w:val="24"/>
        </w:rPr>
        <w:t>GuardLogix</w:t>
      </w:r>
      <w:proofErr w:type="spellEnd"/>
      <w:r w:rsidRPr="00EA2C1F">
        <w:rPr>
          <w:rFonts w:ascii="Arial" w:hAnsi="Arial" w:cs="Arial"/>
          <w:sz w:val="24"/>
          <w:szCs w:val="24"/>
        </w:rPr>
        <w:t xml:space="preserve"> controller and drive is lost, and the yellow yield icon appears in the controller project tree after you download the program.</w:t>
      </w:r>
    </w:p>
    <w:p w14:paraId="7569FD2D" w14:textId="720535AC" w:rsidR="00FF4129" w:rsidRDefault="00FF4129" w:rsidP="002528C5">
      <w:pPr>
        <w:pStyle w:val="NoSpacing"/>
        <w:rPr>
          <w:rFonts w:ascii="Arial" w:hAnsi="Arial" w:cs="Arial"/>
          <w:sz w:val="24"/>
          <w:szCs w:val="24"/>
        </w:rPr>
      </w:pPr>
    </w:p>
    <w:p w14:paraId="4CE9091C" w14:textId="33D9B79F" w:rsidR="00EA2C1F" w:rsidRPr="00E11BFE" w:rsidRDefault="00E11BFE" w:rsidP="002528C5">
      <w:pPr>
        <w:pStyle w:val="NoSpacing"/>
        <w:rPr>
          <w:rFonts w:ascii="Arial" w:hAnsi="Arial" w:cs="Arial"/>
          <w:sz w:val="32"/>
          <w:szCs w:val="32"/>
        </w:rPr>
      </w:pPr>
      <w:r w:rsidRPr="00E11BFE">
        <w:rPr>
          <w:rFonts w:ascii="Arial" w:hAnsi="Arial" w:cs="Arial"/>
          <w:noProof/>
          <w:sz w:val="24"/>
          <w:szCs w:val="24"/>
        </w:rPr>
        <w:drawing>
          <wp:anchor distT="0" distB="0" distL="114300" distR="114300" simplePos="0" relativeHeight="251692032" behindDoc="1" locked="0" layoutInCell="1" allowOverlap="1" wp14:anchorId="5BA0D0B3" wp14:editId="42662202">
            <wp:simplePos x="0" y="0"/>
            <wp:positionH relativeFrom="margin">
              <wp:align>right</wp:align>
            </wp:positionH>
            <wp:positionV relativeFrom="paragraph">
              <wp:posOffset>7620</wp:posOffset>
            </wp:positionV>
            <wp:extent cx="3126740" cy="4086860"/>
            <wp:effectExtent l="0" t="0" r="0" b="8890"/>
            <wp:wrapTight wrapText="bothSides">
              <wp:wrapPolygon edited="0">
                <wp:start x="0" y="0"/>
                <wp:lineTo x="0" y="21546"/>
                <wp:lineTo x="21451" y="21546"/>
                <wp:lineTo x="21451"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126740" cy="4086860"/>
                    </a:xfrm>
                    <a:prstGeom prst="rect">
                      <a:avLst/>
                    </a:prstGeom>
                  </pic:spPr>
                </pic:pic>
              </a:graphicData>
            </a:graphic>
            <wp14:sizeRelH relativeFrom="page">
              <wp14:pctWidth>0</wp14:pctWidth>
            </wp14:sizeRelH>
            <wp14:sizeRelV relativeFrom="page">
              <wp14:pctHeight>0</wp14:pctHeight>
            </wp14:sizeRelV>
          </wp:anchor>
        </w:drawing>
      </w:r>
      <w:r w:rsidRPr="00E11BFE">
        <w:rPr>
          <w:rFonts w:ascii="Arial" w:hAnsi="Arial" w:cs="Arial"/>
          <w:sz w:val="32"/>
          <w:szCs w:val="32"/>
        </w:rPr>
        <w:t>Configure Axis Properties</w:t>
      </w:r>
    </w:p>
    <w:p w14:paraId="1F0821BA" w14:textId="21F54643" w:rsidR="00EA2C1F" w:rsidRDefault="00E11BFE" w:rsidP="002528C5">
      <w:pPr>
        <w:pStyle w:val="NoSpacing"/>
        <w:rPr>
          <w:rFonts w:ascii="Arial" w:hAnsi="Arial" w:cs="Arial"/>
          <w:sz w:val="24"/>
          <w:szCs w:val="24"/>
        </w:rPr>
      </w:pPr>
      <w:r>
        <w:rPr>
          <w:rFonts w:ascii="Arial" w:hAnsi="Arial" w:cs="Arial"/>
          <w:sz w:val="24"/>
          <w:szCs w:val="24"/>
        </w:rPr>
        <w:t>(</w:t>
      </w:r>
      <w:r w:rsidR="00887504">
        <w:rPr>
          <w:rFonts w:ascii="Arial" w:hAnsi="Arial" w:cs="Arial"/>
          <w:sz w:val="24"/>
          <w:szCs w:val="24"/>
        </w:rPr>
        <w:t>Abbreviated</w:t>
      </w:r>
      <w:r>
        <w:rPr>
          <w:rFonts w:ascii="Arial" w:hAnsi="Arial" w:cs="Arial"/>
          <w:sz w:val="24"/>
          <w:szCs w:val="24"/>
        </w:rPr>
        <w:t xml:space="preserve"> treatment)</w:t>
      </w:r>
    </w:p>
    <w:p w14:paraId="7F3401CC" w14:textId="237562CC" w:rsidR="00EA2C1F" w:rsidRDefault="00EA2C1F" w:rsidP="002528C5">
      <w:pPr>
        <w:pStyle w:val="NoSpacing"/>
        <w:rPr>
          <w:rFonts w:ascii="Arial" w:hAnsi="Arial" w:cs="Arial"/>
          <w:sz w:val="24"/>
          <w:szCs w:val="24"/>
        </w:rPr>
      </w:pPr>
    </w:p>
    <w:p w14:paraId="769A9141" w14:textId="76ECA23A" w:rsidR="00EA2C1F" w:rsidRDefault="00E11BFE" w:rsidP="002528C5">
      <w:pPr>
        <w:pStyle w:val="NoSpacing"/>
        <w:rPr>
          <w:rFonts w:ascii="Arial" w:hAnsi="Arial" w:cs="Arial"/>
          <w:sz w:val="24"/>
          <w:szCs w:val="24"/>
        </w:rPr>
      </w:pPr>
      <w:r>
        <w:rPr>
          <w:rFonts w:ascii="BarlowCondensed,Bold" w:hAnsi="BarlowCondensed,Bold" w:cs="BarlowCondensed,Bold"/>
          <w:b/>
          <w:bCs/>
          <w:sz w:val="32"/>
          <w:szCs w:val="32"/>
        </w:rPr>
        <w:t>Create an Associated Axis</w:t>
      </w:r>
    </w:p>
    <w:p w14:paraId="3A8FEC28" w14:textId="0169BF00" w:rsidR="00EA2C1F" w:rsidRDefault="00EA2C1F" w:rsidP="002528C5">
      <w:pPr>
        <w:pStyle w:val="NoSpacing"/>
        <w:rPr>
          <w:rFonts w:ascii="Arial" w:hAnsi="Arial" w:cs="Arial"/>
          <w:sz w:val="24"/>
          <w:szCs w:val="24"/>
        </w:rPr>
      </w:pPr>
    </w:p>
    <w:p w14:paraId="0EB8613F" w14:textId="3EAE4E99" w:rsidR="00EA2C1F" w:rsidRPr="00E11BFE" w:rsidRDefault="00E11BFE" w:rsidP="00E11BFE">
      <w:pPr>
        <w:autoSpaceDE w:val="0"/>
        <w:autoSpaceDN w:val="0"/>
        <w:adjustRightInd w:val="0"/>
        <w:spacing w:after="0" w:line="240" w:lineRule="auto"/>
        <w:rPr>
          <w:rFonts w:ascii="Arial" w:hAnsi="Arial" w:cs="Arial"/>
          <w:sz w:val="28"/>
          <w:szCs w:val="28"/>
        </w:rPr>
      </w:pPr>
      <w:r w:rsidRPr="00E11BFE">
        <w:rPr>
          <w:rFonts w:ascii="Arial" w:hAnsi="Arial" w:cs="Arial"/>
          <w:sz w:val="24"/>
          <w:szCs w:val="24"/>
        </w:rPr>
        <w:t>1. To open the Module Properties dialog box, double-click the drive in the Controller Organizer.</w:t>
      </w:r>
    </w:p>
    <w:p w14:paraId="48636405" w14:textId="325AF6A2" w:rsidR="00EA2C1F" w:rsidRPr="00E11BFE" w:rsidRDefault="00E11BFE" w:rsidP="002528C5">
      <w:pPr>
        <w:pStyle w:val="NoSpacing"/>
        <w:rPr>
          <w:rFonts w:ascii="Arial" w:hAnsi="Arial" w:cs="Arial"/>
          <w:sz w:val="28"/>
          <w:szCs w:val="28"/>
        </w:rPr>
      </w:pPr>
      <w:r w:rsidRPr="00E11BFE">
        <w:rPr>
          <w:rFonts w:ascii="Arial" w:hAnsi="Arial" w:cs="Arial"/>
          <w:sz w:val="24"/>
          <w:szCs w:val="24"/>
        </w:rPr>
        <w:t>2. Click the Associated Axes tab.</w:t>
      </w:r>
    </w:p>
    <w:p w14:paraId="5B295A70" w14:textId="77777777" w:rsidR="00E11BFE" w:rsidRPr="00E11BFE" w:rsidRDefault="00E11BFE" w:rsidP="00E11BFE">
      <w:pPr>
        <w:autoSpaceDE w:val="0"/>
        <w:autoSpaceDN w:val="0"/>
        <w:adjustRightInd w:val="0"/>
        <w:spacing w:after="0" w:line="240" w:lineRule="auto"/>
        <w:rPr>
          <w:rFonts w:ascii="Arial" w:hAnsi="Arial" w:cs="Arial"/>
          <w:sz w:val="24"/>
          <w:szCs w:val="24"/>
        </w:rPr>
      </w:pPr>
      <w:r w:rsidRPr="00E11BFE">
        <w:rPr>
          <w:rFonts w:ascii="Arial" w:hAnsi="Arial" w:cs="Arial"/>
          <w:sz w:val="24"/>
          <w:szCs w:val="24"/>
        </w:rPr>
        <w:t>3. Click New Axis.</w:t>
      </w:r>
    </w:p>
    <w:p w14:paraId="446851B3" w14:textId="37C02EEE" w:rsidR="00EA2C1F" w:rsidRPr="00E11BFE" w:rsidRDefault="00E11BFE" w:rsidP="00E11BFE">
      <w:pPr>
        <w:pStyle w:val="NoSpacing"/>
        <w:rPr>
          <w:rFonts w:ascii="Arial" w:hAnsi="Arial" w:cs="Arial"/>
          <w:sz w:val="28"/>
          <w:szCs w:val="28"/>
        </w:rPr>
      </w:pPr>
      <w:r w:rsidRPr="00E11BFE">
        <w:rPr>
          <w:rFonts w:ascii="Arial" w:hAnsi="Arial" w:cs="Arial"/>
          <w:sz w:val="24"/>
          <w:szCs w:val="24"/>
        </w:rPr>
        <w:t>4. On the New Tag dialog box, type a name for the axis.</w:t>
      </w:r>
    </w:p>
    <w:p w14:paraId="6AFC54A3" w14:textId="0F581F22" w:rsidR="00E11BFE" w:rsidRPr="00E11BFE" w:rsidRDefault="00E11BFE" w:rsidP="00E11BFE">
      <w:pPr>
        <w:autoSpaceDE w:val="0"/>
        <w:autoSpaceDN w:val="0"/>
        <w:adjustRightInd w:val="0"/>
        <w:spacing w:after="0" w:line="240" w:lineRule="auto"/>
        <w:rPr>
          <w:rFonts w:ascii="Arial" w:hAnsi="Arial" w:cs="Arial"/>
          <w:sz w:val="24"/>
          <w:szCs w:val="24"/>
        </w:rPr>
      </w:pPr>
      <w:r w:rsidRPr="00E11BFE">
        <w:rPr>
          <w:rFonts w:ascii="Arial" w:hAnsi="Arial" w:cs="Arial"/>
          <w:sz w:val="24"/>
          <w:szCs w:val="24"/>
        </w:rPr>
        <w:t>5. Make any adjustments for your application.</w:t>
      </w:r>
    </w:p>
    <w:p w14:paraId="6D47E893" w14:textId="77777777" w:rsidR="00E11BFE" w:rsidRPr="00E11BFE" w:rsidRDefault="00E11BFE" w:rsidP="00E11BFE">
      <w:pPr>
        <w:autoSpaceDE w:val="0"/>
        <w:autoSpaceDN w:val="0"/>
        <w:adjustRightInd w:val="0"/>
        <w:spacing w:after="0" w:line="240" w:lineRule="auto"/>
        <w:rPr>
          <w:rFonts w:ascii="Arial" w:hAnsi="Arial" w:cs="Arial"/>
          <w:sz w:val="24"/>
          <w:szCs w:val="24"/>
        </w:rPr>
      </w:pPr>
      <w:r w:rsidRPr="00E11BFE">
        <w:rPr>
          <w:rFonts w:ascii="Arial" w:hAnsi="Arial" w:cs="Arial"/>
          <w:sz w:val="24"/>
          <w:szCs w:val="24"/>
        </w:rPr>
        <w:t>6. Click Create.</w:t>
      </w:r>
    </w:p>
    <w:p w14:paraId="026A2721" w14:textId="49F7201A" w:rsidR="00EA2C1F" w:rsidRPr="00E11BFE" w:rsidRDefault="00E11BFE" w:rsidP="00E11BFE">
      <w:pPr>
        <w:pStyle w:val="NoSpacing"/>
        <w:rPr>
          <w:rFonts w:ascii="Arial" w:hAnsi="Arial" w:cs="Arial"/>
          <w:sz w:val="28"/>
          <w:szCs w:val="28"/>
        </w:rPr>
      </w:pPr>
      <w:r w:rsidRPr="00E11BFE">
        <w:rPr>
          <w:rFonts w:ascii="Arial" w:hAnsi="Arial" w:cs="Arial"/>
          <w:sz w:val="24"/>
          <w:szCs w:val="24"/>
        </w:rPr>
        <w:t>7. Configure additional axes, if applicable.</w:t>
      </w:r>
    </w:p>
    <w:p w14:paraId="6CA7B136" w14:textId="59180018" w:rsidR="00EA2C1F" w:rsidRDefault="00EA2C1F" w:rsidP="002528C5">
      <w:pPr>
        <w:pStyle w:val="NoSpacing"/>
        <w:rPr>
          <w:rFonts w:ascii="Arial" w:hAnsi="Arial" w:cs="Arial"/>
          <w:sz w:val="24"/>
          <w:szCs w:val="24"/>
        </w:rPr>
      </w:pPr>
    </w:p>
    <w:p w14:paraId="3ECA8725" w14:textId="3EBEAC03" w:rsidR="00EA2C1F" w:rsidRDefault="00EA2C1F" w:rsidP="002528C5">
      <w:pPr>
        <w:pStyle w:val="NoSpacing"/>
        <w:rPr>
          <w:rFonts w:ascii="Arial" w:hAnsi="Arial" w:cs="Arial"/>
          <w:sz w:val="24"/>
          <w:szCs w:val="24"/>
        </w:rPr>
      </w:pPr>
    </w:p>
    <w:p w14:paraId="353FE52D" w14:textId="6F47CAFB" w:rsidR="00EA2C1F" w:rsidRDefault="00EA2C1F" w:rsidP="002528C5">
      <w:pPr>
        <w:pStyle w:val="NoSpacing"/>
        <w:rPr>
          <w:rFonts w:ascii="Arial" w:hAnsi="Arial" w:cs="Arial"/>
          <w:sz w:val="24"/>
          <w:szCs w:val="24"/>
        </w:rPr>
      </w:pPr>
    </w:p>
    <w:p w14:paraId="30430502" w14:textId="797EEE24" w:rsidR="00EA2C1F" w:rsidRDefault="00EA2C1F" w:rsidP="002528C5">
      <w:pPr>
        <w:pStyle w:val="NoSpacing"/>
        <w:rPr>
          <w:rFonts w:ascii="Arial" w:hAnsi="Arial" w:cs="Arial"/>
          <w:sz w:val="24"/>
          <w:szCs w:val="24"/>
        </w:rPr>
      </w:pPr>
    </w:p>
    <w:p w14:paraId="1237E156" w14:textId="04CC5260" w:rsidR="00FF4129" w:rsidRDefault="00FF4129" w:rsidP="002528C5">
      <w:pPr>
        <w:pStyle w:val="NoSpacing"/>
        <w:rPr>
          <w:rFonts w:ascii="Arial" w:hAnsi="Arial" w:cs="Arial"/>
          <w:sz w:val="24"/>
          <w:szCs w:val="24"/>
        </w:rPr>
      </w:pPr>
    </w:p>
    <w:p w14:paraId="2D80CDD8" w14:textId="4165AE50" w:rsidR="00FF4129" w:rsidRDefault="00FF4129" w:rsidP="002528C5">
      <w:pPr>
        <w:pStyle w:val="NoSpacing"/>
        <w:rPr>
          <w:rFonts w:ascii="Arial" w:hAnsi="Arial" w:cs="Arial"/>
          <w:sz w:val="24"/>
          <w:szCs w:val="24"/>
        </w:rPr>
      </w:pPr>
    </w:p>
    <w:p w14:paraId="63DFE21B" w14:textId="1EF2124F" w:rsidR="00FF4129" w:rsidRDefault="00FF4129" w:rsidP="002528C5">
      <w:pPr>
        <w:pStyle w:val="NoSpacing"/>
        <w:rPr>
          <w:rFonts w:ascii="Arial" w:hAnsi="Arial" w:cs="Arial"/>
          <w:sz w:val="24"/>
          <w:szCs w:val="24"/>
        </w:rPr>
      </w:pPr>
    </w:p>
    <w:p w14:paraId="47B514C6" w14:textId="2B45A3E2" w:rsidR="00FF4129" w:rsidRDefault="00E11BFE" w:rsidP="002528C5">
      <w:pPr>
        <w:pStyle w:val="NoSpacing"/>
        <w:rPr>
          <w:rFonts w:ascii="Arial" w:hAnsi="Arial" w:cs="Arial"/>
          <w:sz w:val="24"/>
          <w:szCs w:val="24"/>
        </w:rPr>
      </w:pPr>
      <w:r w:rsidRPr="00E11BFE">
        <w:rPr>
          <w:rFonts w:ascii="BarlowCondensed,Bold" w:hAnsi="BarlowCondensed,Bold" w:cs="BarlowCondensed,Bold"/>
          <w:b/>
          <w:bCs/>
          <w:sz w:val="32"/>
          <w:szCs w:val="32"/>
        </w:rPr>
        <w:t>Specify Feedback Assignments</w:t>
      </w:r>
    </w:p>
    <w:p w14:paraId="33ACEC55" w14:textId="0BF34A1B" w:rsidR="00FF4129" w:rsidRDefault="00FF4129" w:rsidP="002528C5">
      <w:pPr>
        <w:pStyle w:val="NoSpacing"/>
        <w:rPr>
          <w:rFonts w:ascii="Arial" w:hAnsi="Arial" w:cs="Arial"/>
          <w:sz w:val="24"/>
          <w:szCs w:val="24"/>
        </w:rPr>
      </w:pPr>
    </w:p>
    <w:p w14:paraId="0F6E9D64" w14:textId="391D8ED3" w:rsidR="00FF4129" w:rsidRPr="00E11BFE" w:rsidRDefault="00E11BFE" w:rsidP="002528C5">
      <w:pPr>
        <w:pStyle w:val="NoSpacing"/>
        <w:rPr>
          <w:rFonts w:ascii="Arial" w:hAnsi="Arial" w:cs="Arial"/>
          <w:sz w:val="28"/>
          <w:szCs w:val="28"/>
        </w:rPr>
      </w:pPr>
      <w:r w:rsidRPr="00E11BFE">
        <w:rPr>
          <w:rFonts w:ascii="Arial" w:hAnsi="Arial" w:cs="Arial"/>
          <w:sz w:val="24"/>
          <w:szCs w:val="24"/>
        </w:rPr>
        <w:t>The type of feedback you can assign differs based on the type of drive.</w:t>
      </w:r>
    </w:p>
    <w:p w14:paraId="7CED91DF" w14:textId="669FBA96" w:rsidR="00FF4129" w:rsidRDefault="00E11BFE" w:rsidP="002528C5">
      <w:pPr>
        <w:pStyle w:val="NoSpacing"/>
        <w:rPr>
          <w:rFonts w:ascii="Arial" w:hAnsi="Arial" w:cs="Arial"/>
          <w:sz w:val="24"/>
          <w:szCs w:val="24"/>
        </w:rPr>
      </w:pPr>
      <w:r w:rsidRPr="00E11BFE">
        <w:rPr>
          <w:rFonts w:ascii="Arial" w:hAnsi="Arial" w:cs="Arial"/>
          <w:noProof/>
          <w:sz w:val="24"/>
          <w:szCs w:val="24"/>
        </w:rPr>
        <w:drawing>
          <wp:inline distT="0" distB="0" distL="0" distR="0" wp14:anchorId="18C60B59" wp14:editId="311130E1">
            <wp:extent cx="6858000" cy="4413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0" cy="441325"/>
                    </a:xfrm>
                    <a:prstGeom prst="rect">
                      <a:avLst/>
                    </a:prstGeom>
                  </pic:spPr>
                </pic:pic>
              </a:graphicData>
            </a:graphic>
          </wp:inline>
        </w:drawing>
      </w:r>
    </w:p>
    <w:p w14:paraId="097E9B1D" w14:textId="59114A73" w:rsidR="00FF4129" w:rsidRDefault="00FF4129" w:rsidP="002528C5">
      <w:pPr>
        <w:pStyle w:val="NoSpacing"/>
        <w:rPr>
          <w:rFonts w:ascii="Arial" w:hAnsi="Arial" w:cs="Arial"/>
          <w:sz w:val="24"/>
          <w:szCs w:val="24"/>
        </w:rPr>
      </w:pPr>
    </w:p>
    <w:p w14:paraId="07621059" w14:textId="030F9FE0" w:rsidR="00FF4129" w:rsidRPr="003F0869" w:rsidRDefault="003F0869" w:rsidP="003F0869">
      <w:pPr>
        <w:autoSpaceDE w:val="0"/>
        <w:autoSpaceDN w:val="0"/>
        <w:adjustRightInd w:val="0"/>
        <w:spacing w:after="0" w:line="240" w:lineRule="auto"/>
        <w:rPr>
          <w:rFonts w:ascii="Arial" w:hAnsi="Arial" w:cs="Arial"/>
          <w:sz w:val="24"/>
          <w:szCs w:val="24"/>
        </w:rPr>
      </w:pPr>
      <w:r w:rsidRPr="003F0869">
        <w:rPr>
          <w:rFonts w:ascii="Arial" w:hAnsi="Arial" w:cs="Arial"/>
          <w:b/>
          <w:bCs/>
          <w:color w:val="C00000"/>
          <w:sz w:val="24"/>
          <w:szCs w:val="24"/>
        </w:rPr>
        <w:t xml:space="preserve">IMPORTANT </w:t>
      </w:r>
      <w:r w:rsidRPr="003F0869">
        <w:rPr>
          <w:rFonts w:ascii="Arial" w:hAnsi="Arial" w:cs="Arial"/>
          <w:sz w:val="24"/>
          <w:szCs w:val="24"/>
        </w:rPr>
        <w:t>The Logix Designer application prevents the creation of feedback port assignments with incompatible feedback types. For example, you cannot assign the same port for multiple devices. The same port cannot be used for Motor Feedback Device, Load Feedback Device, and Master Feedback Device.</w:t>
      </w:r>
    </w:p>
    <w:p w14:paraId="71361DD8" w14:textId="4423E499" w:rsidR="00FF4129" w:rsidRDefault="00FF4129" w:rsidP="002528C5">
      <w:pPr>
        <w:pStyle w:val="NoSpacing"/>
        <w:rPr>
          <w:rFonts w:ascii="Arial" w:hAnsi="Arial" w:cs="Arial"/>
          <w:sz w:val="24"/>
          <w:szCs w:val="24"/>
        </w:rPr>
      </w:pPr>
    </w:p>
    <w:p w14:paraId="3005A89C" w14:textId="328FF9F0" w:rsidR="00FF4129" w:rsidRDefault="003F0869" w:rsidP="002528C5">
      <w:pPr>
        <w:pStyle w:val="NoSpacing"/>
        <w:rPr>
          <w:rFonts w:ascii="Arial" w:hAnsi="Arial" w:cs="Arial"/>
          <w:sz w:val="24"/>
          <w:szCs w:val="24"/>
        </w:rPr>
      </w:pPr>
      <w:r>
        <w:rPr>
          <w:rFonts w:ascii="BarlowCondensed,Bold" w:hAnsi="BarlowCondensed,Bold" w:cs="BarlowCondensed,Bold"/>
          <w:b/>
          <w:bCs/>
          <w:sz w:val="32"/>
          <w:szCs w:val="32"/>
        </w:rPr>
        <w:t>Create a Motion Group</w:t>
      </w:r>
    </w:p>
    <w:p w14:paraId="0FF71D6E" w14:textId="1630C866" w:rsidR="00FF4129" w:rsidRPr="003F0869" w:rsidRDefault="00FF4129" w:rsidP="002528C5">
      <w:pPr>
        <w:pStyle w:val="NoSpacing"/>
        <w:rPr>
          <w:rFonts w:ascii="Arial" w:hAnsi="Arial" w:cs="Arial"/>
          <w:sz w:val="24"/>
          <w:szCs w:val="24"/>
        </w:rPr>
      </w:pPr>
    </w:p>
    <w:p w14:paraId="6884B6D0" w14:textId="53A251C5" w:rsidR="00FF4129" w:rsidRPr="003F0869" w:rsidRDefault="003F0869" w:rsidP="003F0869">
      <w:pPr>
        <w:autoSpaceDE w:val="0"/>
        <w:autoSpaceDN w:val="0"/>
        <w:adjustRightInd w:val="0"/>
        <w:spacing w:after="0" w:line="240" w:lineRule="auto"/>
        <w:rPr>
          <w:rFonts w:ascii="Arial" w:hAnsi="Arial" w:cs="Arial"/>
          <w:sz w:val="24"/>
          <w:szCs w:val="24"/>
        </w:rPr>
      </w:pPr>
      <w:r w:rsidRPr="003F0869">
        <w:rPr>
          <w:rFonts w:ascii="Arial" w:hAnsi="Arial" w:cs="Arial"/>
          <w:sz w:val="24"/>
          <w:szCs w:val="24"/>
        </w:rPr>
        <w:t>All axes must be added to the Motion Group in your project. If you do not group the axes, they remain ungrouped and unavailable for use. You can only have one Motion Group per Logix controller.</w:t>
      </w:r>
    </w:p>
    <w:p w14:paraId="1527E3DC" w14:textId="77777777" w:rsidR="003F0869" w:rsidRPr="003F0869" w:rsidRDefault="003F0869" w:rsidP="003F0869">
      <w:pPr>
        <w:autoSpaceDE w:val="0"/>
        <w:autoSpaceDN w:val="0"/>
        <w:adjustRightInd w:val="0"/>
        <w:spacing w:after="0" w:line="240" w:lineRule="auto"/>
        <w:rPr>
          <w:rFonts w:ascii="Arial" w:hAnsi="Arial" w:cs="Arial"/>
          <w:sz w:val="24"/>
          <w:szCs w:val="24"/>
        </w:rPr>
      </w:pPr>
    </w:p>
    <w:p w14:paraId="065B4CDA" w14:textId="74F428AA" w:rsidR="003F0869" w:rsidRPr="003F0869" w:rsidRDefault="003F0869" w:rsidP="003F0869">
      <w:pPr>
        <w:autoSpaceDE w:val="0"/>
        <w:autoSpaceDN w:val="0"/>
        <w:adjustRightInd w:val="0"/>
        <w:spacing w:after="0" w:line="240" w:lineRule="auto"/>
        <w:rPr>
          <w:rFonts w:ascii="Arial" w:hAnsi="Arial" w:cs="Arial"/>
          <w:sz w:val="24"/>
          <w:szCs w:val="24"/>
        </w:rPr>
      </w:pPr>
      <w:r w:rsidRPr="003F0869">
        <w:rPr>
          <w:rFonts w:ascii="Arial" w:hAnsi="Arial" w:cs="Arial"/>
          <w:noProof/>
          <w:sz w:val="24"/>
          <w:szCs w:val="24"/>
        </w:rPr>
        <w:drawing>
          <wp:anchor distT="0" distB="0" distL="114300" distR="114300" simplePos="0" relativeHeight="251693056" behindDoc="1" locked="0" layoutInCell="1" allowOverlap="1" wp14:anchorId="766F3779" wp14:editId="55C8F898">
            <wp:simplePos x="0" y="0"/>
            <wp:positionH relativeFrom="margin">
              <wp:align>right</wp:align>
            </wp:positionH>
            <wp:positionV relativeFrom="paragraph">
              <wp:posOffset>-38735</wp:posOffset>
            </wp:positionV>
            <wp:extent cx="3355340" cy="1270635"/>
            <wp:effectExtent l="0" t="0" r="0" b="5715"/>
            <wp:wrapTight wrapText="bothSides">
              <wp:wrapPolygon edited="0">
                <wp:start x="0" y="0"/>
                <wp:lineTo x="0" y="21373"/>
                <wp:lineTo x="21461" y="21373"/>
                <wp:lineTo x="21461"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355340" cy="1270635"/>
                    </a:xfrm>
                    <a:prstGeom prst="rect">
                      <a:avLst/>
                    </a:prstGeom>
                  </pic:spPr>
                </pic:pic>
              </a:graphicData>
            </a:graphic>
            <wp14:sizeRelH relativeFrom="page">
              <wp14:pctWidth>0</wp14:pctWidth>
            </wp14:sizeRelH>
            <wp14:sizeRelV relativeFrom="page">
              <wp14:pctHeight>0</wp14:pctHeight>
            </wp14:sizeRelV>
          </wp:anchor>
        </w:drawing>
      </w:r>
      <w:r w:rsidRPr="003F0869">
        <w:rPr>
          <w:rFonts w:ascii="Arial" w:hAnsi="Arial" w:cs="Arial"/>
          <w:sz w:val="24"/>
          <w:szCs w:val="24"/>
        </w:rPr>
        <w:t>To create a motion group, follow these instructions.</w:t>
      </w:r>
    </w:p>
    <w:p w14:paraId="580710FA" w14:textId="79E661F8" w:rsidR="00FF4129" w:rsidRPr="003F0869" w:rsidRDefault="003F0869" w:rsidP="003F0869">
      <w:pPr>
        <w:autoSpaceDE w:val="0"/>
        <w:autoSpaceDN w:val="0"/>
        <w:adjustRightInd w:val="0"/>
        <w:spacing w:after="0" w:line="240" w:lineRule="auto"/>
        <w:rPr>
          <w:rFonts w:ascii="Arial" w:hAnsi="Arial" w:cs="Arial"/>
          <w:sz w:val="24"/>
          <w:szCs w:val="24"/>
        </w:rPr>
      </w:pPr>
      <w:r w:rsidRPr="003F0869">
        <w:rPr>
          <w:rFonts w:ascii="Arial" w:hAnsi="Arial" w:cs="Arial"/>
          <w:sz w:val="24"/>
          <w:szCs w:val="24"/>
        </w:rPr>
        <w:t>1. In the Controller Organizer, right-click Motion Groups and choose New Motion Group.</w:t>
      </w:r>
    </w:p>
    <w:p w14:paraId="391E9FC4" w14:textId="476C81E8" w:rsidR="00FF4129" w:rsidRPr="003F0869" w:rsidRDefault="003F0869" w:rsidP="002528C5">
      <w:pPr>
        <w:pStyle w:val="NoSpacing"/>
        <w:rPr>
          <w:rFonts w:ascii="Arial" w:hAnsi="Arial" w:cs="Arial"/>
          <w:sz w:val="24"/>
          <w:szCs w:val="24"/>
        </w:rPr>
      </w:pPr>
      <w:r w:rsidRPr="003F0869">
        <w:rPr>
          <w:rFonts w:ascii="Arial" w:hAnsi="Arial" w:cs="Arial"/>
          <w:sz w:val="24"/>
          <w:szCs w:val="24"/>
        </w:rPr>
        <w:t>2. Type a name for the motion group.</w:t>
      </w:r>
    </w:p>
    <w:p w14:paraId="4005C863" w14:textId="77777777" w:rsidR="003F0869" w:rsidRPr="003F0869" w:rsidRDefault="003F0869" w:rsidP="003F0869">
      <w:pPr>
        <w:autoSpaceDE w:val="0"/>
        <w:autoSpaceDN w:val="0"/>
        <w:adjustRightInd w:val="0"/>
        <w:spacing w:after="0" w:line="240" w:lineRule="auto"/>
        <w:rPr>
          <w:rFonts w:ascii="Arial" w:hAnsi="Arial" w:cs="Arial"/>
          <w:sz w:val="24"/>
          <w:szCs w:val="24"/>
        </w:rPr>
      </w:pPr>
      <w:r w:rsidRPr="003F0869">
        <w:rPr>
          <w:rFonts w:ascii="Arial" w:hAnsi="Arial" w:cs="Arial"/>
          <w:sz w:val="24"/>
          <w:szCs w:val="24"/>
        </w:rPr>
        <w:t>3. Make any adjustments for your application.</w:t>
      </w:r>
    </w:p>
    <w:p w14:paraId="5D04DCEA" w14:textId="1CD5F9EC" w:rsidR="002528C5" w:rsidRPr="003F0869" w:rsidRDefault="003F0869" w:rsidP="003F0869">
      <w:pPr>
        <w:pStyle w:val="NoSpacing"/>
        <w:rPr>
          <w:rFonts w:ascii="Arial" w:hAnsi="Arial" w:cs="Arial"/>
          <w:sz w:val="24"/>
          <w:szCs w:val="24"/>
        </w:rPr>
      </w:pPr>
      <w:r w:rsidRPr="003F0869">
        <w:rPr>
          <w:rFonts w:ascii="Arial" w:hAnsi="Arial" w:cs="Arial"/>
          <w:sz w:val="24"/>
          <w:szCs w:val="24"/>
        </w:rPr>
        <w:t>4. Click Create.</w:t>
      </w:r>
    </w:p>
    <w:p w14:paraId="5F53E90C" w14:textId="6E54931C" w:rsidR="002528C5" w:rsidRPr="003F0869" w:rsidRDefault="00E337C3" w:rsidP="002528C5">
      <w:pPr>
        <w:pStyle w:val="NoSpacing"/>
        <w:rPr>
          <w:rFonts w:ascii="Arial" w:hAnsi="Arial" w:cs="Arial"/>
          <w:sz w:val="24"/>
          <w:szCs w:val="24"/>
        </w:rPr>
      </w:pPr>
      <w:r w:rsidRPr="00E337C3">
        <w:rPr>
          <w:rFonts w:ascii="Arial" w:hAnsi="Arial" w:cs="Arial"/>
          <w:noProof/>
          <w:sz w:val="24"/>
          <w:szCs w:val="24"/>
        </w:rPr>
        <w:lastRenderedPageBreak/>
        <w:drawing>
          <wp:anchor distT="0" distB="0" distL="114300" distR="114300" simplePos="0" relativeHeight="251694080" behindDoc="1" locked="0" layoutInCell="1" allowOverlap="1" wp14:anchorId="48B6DB49" wp14:editId="3D9C837F">
            <wp:simplePos x="0" y="0"/>
            <wp:positionH relativeFrom="margin">
              <wp:align>right</wp:align>
            </wp:positionH>
            <wp:positionV relativeFrom="paragraph">
              <wp:posOffset>7620</wp:posOffset>
            </wp:positionV>
            <wp:extent cx="3319145" cy="3538220"/>
            <wp:effectExtent l="0" t="0" r="0" b="5080"/>
            <wp:wrapTight wrapText="bothSides">
              <wp:wrapPolygon edited="0">
                <wp:start x="0" y="0"/>
                <wp:lineTo x="0" y="21515"/>
                <wp:lineTo x="21447" y="21515"/>
                <wp:lineTo x="21447"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319145" cy="3538220"/>
                    </a:xfrm>
                    <a:prstGeom prst="rect">
                      <a:avLst/>
                    </a:prstGeom>
                  </pic:spPr>
                </pic:pic>
              </a:graphicData>
            </a:graphic>
            <wp14:sizeRelH relativeFrom="page">
              <wp14:pctWidth>0</wp14:pctWidth>
            </wp14:sizeRelH>
            <wp14:sizeRelV relativeFrom="page">
              <wp14:pctHeight>0</wp14:pctHeight>
            </wp14:sizeRelV>
          </wp:anchor>
        </w:drawing>
      </w:r>
      <w:r w:rsidR="00F94841">
        <w:rPr>
          <w:rFonts w:ascii="BarlowCondensed,Bold" w:hAnsi="BarlowCondensed,Bold" w:cs="BarlowCondensed,Bold"/>
          <w:b/>
          <w:bCs/>
          <w:sz w:val="28"/>
          <w:szCs w:val="28"/>
        </w:rPr>
        <w:t>Set the Base Update Period</w:t>
      </w:r>
    </w:p>
    <w:p w14:paraId="441639F8" w14:textId="23BAB0D8" w:rsidR="002528C5" w:rsidRPr="00F94841" w:rsidRDefault="002528C5" w:rsidP="002528C5">
      <w:pPr>
        <w:pStyle w:val="NoSpacing"/>
        <w:rPr>
          <w:rFonts w:ascii="Arial" w:hAnsi="Arial" w:cs="Arial"/>
          <w:sz w:val="28"/>
          <w:szCs w:val="28"/>
        </w:rPr>
      </w:pPr>
    </w:p>
    <w:p w14:paraId="4C1F0876" w14:textId="5956F10B" w:rsidR="002528C5" w:rsidRPr="00F94841" w:rsidRDefault="00E337C3" w:rsidP="00F94841">
      <w:pPr>
        <w:autoSpaceDE w:val="0"/>
        <w:autoSpaceDN w:val="0"/>
        <w:adjustRightInd w:val="0"/>
        <w:spacing w:after="0" w:line="240" w:lineRule="auto"/>
        <w:rPr>
          <w:rFonts w:ascii="Arial" w:hAnsi="Arial" w:cs="Arial"/>
          <w:sz w:val="28"/>
          <w:szCs w:val="28"/>
        </w:rPr>
      </w:pPr>
      <w:r>
        <w:rPr>
          <w:rFonts w:ascii="Arial" w:hAnsi="Arial" w:cs="Arial"/>
          <w:noProof/>
          <w:sz w:val="24"/>
          <w:szCs w:val="24"/>
        </w:rPr>
        <mc:AlternateContent>
          <mc:Choice Requires="wps">
            <w:drawing>
              <wp:anchor distT="0" distB="0" distL="114300" distR="114300" simplePos="0" relativeHeight="251695104" behindDoc="0" locked="0" layoutInCell="1" allowOverlap="1" wp14:anchorId="776A2928" wp14:editId="40ADE7D8">
                <wp:simplePos x="0" y="0"/>
                <wp:positionH relativeFrom="column">
                  <wp:posOffset>3718560</wp:posOffset>
                </wp:positionH>
                <wp:positionV relativeFrom="paragraph">
                  <wp:posOffset>96520</wp:posOffset>
                </wp:positionV>
                <wp:extent cx="1539240" cy="685800"/>
                <wp:effectExtent l="0" t="0" r="22860" b="19050"/>
                <wp:wrapNone/>
                <wp:docPr id="69" name="Rectangle: Rounded Corners 69"/>
                <wp:cNvGraphicFramePr/>
                <a:graphic xmlns:a="http://schemas.openxmlformats.org/drawingml/2006/main">
                  <a:graphicData uri="http://schemas.microsoft.com/office/word/2010/wordprocessingShape">
                    <wps:wsp>
                      <wps:cNvSpPr/>
                      <wps:spPr>
                        <a:xfrm>
                          <a:off x="0" y="0"/>
                          <a:ext cx="1539240" cy="685800"/>
                        </a:xfrm>
                        <a:prstGeom prst="roundRect">
                          <a:avLst/>
                        </a:pr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FCC40" id="Rectangle: Rounded Corners 69" o:spid="_x0000_s1026" style="position:absolute;margin-left:292.8pt;margin-top:7.6pt;width:121.2pt;height: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" filled="f" strokecolor="red" strokeweight=".25pt">
                <v:stroke joinstyle="miter"/>
              </v:roundrect>
            </w:pict>
          </mc:Fallback>
        </mc:AlternateContent>
      </w:r>
      <w:r w:rsidR="00F94841" w:rsidRPr="00F94841">
        <w:rPr>
          <w:rFonts w:ascii="Arial" w:hAnsi="Arial" w:cs="Arial"/>
          <w:sz w:val="24"/>
          <w:szCs w:val="24"/>
        </w:rPr>
        <w:t xml:space="preserve">The </w:t>
      </w:r>
      <w:r w:rsidR="00F94841" w:rsidRPr="00F94841">
        <w:rPr>
          <w:rFonts w:ascii="Arial" w:hAnsi="Arial" w:cs="Arial"/>
          <w:b/>
          <w:bCs/>
          <w:sz w:val="24"/>
          <w:szCs w:val="24"/>
          <w:highlight w:val="yellow"/>
        </w:rPr>
        <w:t>Base Update Period</w:t>
      </w:r>
      <w:r w:rsidR="00F94841" w:rsidRPr="00F94841">
        <w:rPr>
          <w:rFonts w:ascii="Arial" w:hAnsi="Arial" w:cs="Arial"/>
          <w:sz w:val="24"/>
          <w:szCs w:val="24"/>
        </w:rPr>
        <w:t xml:space="preserve"> is basically the RPI rate for Ethernet communication between the controller and the motion module, a Unicast connection.  </w:t>
      </w:r>
      <w:r w:rsidR="00F94841" w:rsidRPr="00F94841">
        <w:rPr>
          <w:rFonts w:ascii="Arial" w:hAnsi="Arial" w:cs="Arial"/>
          <w:color w:val="000000"/>
          <w:sz w:val="24"/>
          <w:szCs w:val="24"/>
        </w:rPr>
        <w:t xml:space="preserve">There are </w:t>
      </w:r>
      <w:r w:rsidR="00F94841" w:rsidRPr="00F94841">
        <w:rPr>
          <w:rFonts w:ascii="Arial" w:hAnsi="Arial" w:cs="Arial"/>
          <w:color w:val="000000"/>
          <w:sz w:val="24"/>
          <w:szCs w:val="24"/>
          <w:highlight w:val="yellow"/>
        </w:rPr>
        <w:t>two alternate update periods</w:t>
      </w:r>
      <w:r w:rsidR="00F94841" w:rsidRPr="00F94841">
        <w:rPr>
          <w:rFonts w:ascii="Arial" w:hAnsi="Arial" w:cs="Arial"/>
          <w:color w:val="000000"/>
          <w:sz w:val="24"/>
          <w:szCs w:val="24"/>
        </w:rPr>
        <w:t xml:space="preserve"> that you can configure when using the</w:t>
      </w:r>
      <w:r w:rsidR="00F94841">
        <w:rPr>
          <w:rFonts w:ascii="Arial" w:hAnsi="Arial" w:cs="Arial"/>
          <w:color w:val="000000"/>
          <w:sz w:val="24"/>
          <w:szCs w:val="24"/>
        </w:rPr>
        <w:t xml:space="preserve"> </w:t>
      </w:r>
      <w:r w:rsidR="00F94841" w:rsidRPr="00F94841">
        <w:rPr>
          <w:rFonts w:ascii="Arial" w:hAnsi="Arial" w:cs="Arial"/>
          <w:color w:val="000000"/>
          <w:sz w:val="24"/>
          <w:szCs w:val="24"/>
        </w:rPr>
        <w:t xml:space="preserve">Axis Scheduling function. See </w:t>
      </w:r>
      <w:r w:rsidR="00F94841" w:rsidRPr="00F94841">
        <w:rPr>
          <w:rFonts w:ascii="Arial" w:hAnsi="Arial" w:cs="Arial"/>
          <w:color w:val="0000FF"/>
          <w:sz w:val="24"/>
          <w:szCs w:val="24"/>
        </w:rPr>
        <w:t xml:space="preserve">Axis Scheduling Configuration on page 68 </w:t>
      </w:r>
      <w:r w:rsidR="00F94841" w:rsidRPr="00F94841">
        <w:rPr>
          <w:rFonts w:ascii="Arial" w:hAnsi="Arial" w:cs="Arial"/>
          <w:color w:val="000000"/>
          <w:sz w:val="24"/>
          <w:szCs w:val="24"/>
        </w:rPr>
        <w:t>for details.</w:t>
      </w:r>
    </w:p>
    <w:p w14:paraId="2618BA5F" w14:textId="57E97A4D" w:rsidR="002528C5" w:rsidRPr="00F94841" w:rsidRDefault="002528C5" w:rsidP="002528C5">
      <w:pPr>
        <w:pStyle w:val="NoSpacing"/>
        <w:rPr>
          <w:rFonts w:ascii="Arial" w:hAnsi="Arial" w:cs="Arial"/>
          <w:sz w:val="28"/>
          <w:szCs w:val="28"/>
        </w:rPr>
      </w:pPr>
    </w:p>
    <w:p w14:paraId="13D32A99" w14:textId="36B7472E" w:rsidR="00F94841" w:rsidRPr="00E337C3" w:rsidRDefault="00F94841" w:rsidP="00F15DC4">
      <w:pPr>
        <w:pStyle w:val="ListParagraph"/>
        <w:numPr>
          <w:ilvl w:val="0"/>
          <w:numId w:val="25"/>
        </w:numPr>
        <w:autoSpaceDE w:val="0"/>
        <w:autoSpaceDN w:val="0"/>
        <w:adjustRightInd w:val="0"/>
        <w:spacing w:after="0" w:line="240" w:lineRule="auto"/>
        <w:rPr>
          <w:rFonts w:ascii="Arial" w:hAnsi="Arial" w:cs="Arial"/>
          <w:sz w:val="24"/>
          <w:szCs w:val="24"/>
        </w:rPr>
      </w:pPr>
      <w:r w:rsidRPr="00E337C3">
        <w:rPr>
          <w:rFonts w:ascii="Arial" w:hAnsi="Arial" w:cs="Arial"/>
          <w:sz w:val="24"/>
          <w:szCs w:val="24"/>
        </w:rPr>
        <w:t xml:space="preserve">The </w:t>
      </w:r>
      <w:r w:rsidRPr="00E337C3">
        <w:rPr>
          <w:rFonts w:ascii="Arial" w:hAnsi="Arial" w:cs="Arial"/>
          <w:sz w:val="24"/>
          <w:szCs w:val="24"/>
          <w:highlight w:val="yellow"/>
        </w:rPr>
        <w:t>Base Update Period</w:t>
      </w:r>
      <w:r w:rsidRPr="00E337C3">
        <w:rPr>
          <w:rFonts w:ascii="Arial" w:hAnsi="Arial" w:cs="Arial"/>
          <w:sz w:val="24"/>
          <w:szCs w:val="24"/>
        </w:rPr>
        <w:t xml:space="preserve"> determines how often the Motion Task runs. </w:t>
      </w:r>
    </w:p>
    <w:p w14:paraId="0F669499" w14:textId="77777777" w:rsidR="00F94841" w:rsidRPr="00E337C3" w:rsidRDefault="00F94841" w:rsidP="00F15DC4">
      <w:pPr>
        <w:pStyle w:val="ListParagraph"/>
        <w:numPr>
          <w:ilvl w:val="0"/>
          <w:numId w:val="25"/>
        </w:numPr>
        <w:autoSpaceDE w:val="0"/>
        <w:autoSpaceDN w:val="0"/>
        <w:adjustRightInd w:val="0"/>
        <w:spacing w:after="0" w:line="240" w:lineRule="auto"/>
        <w:rPr>
          <w:rFonts w:ascii="Arial" w:hAnsi="Arial" w:cs="Arial"/>
          <w:sz w:val="24"/>
          <w:szCs w:val="24"/>
        </w:rPr>
      </w:pPr>
      <w:r w:rsidRPr="00E337C3">
        <w:rPr>
          <w:rFonts w:ascii="Arial" w:hAnsi="Arial" w:cs="Arial"/>
          <w:sz w:val="24"/>
          <w:szCs w:val="24"/>
        </w:rPr>
        <w:t xml:space="preserve">When the Motion Task runs, it interrupts most other tasks regardless of their priority. </w:t>
      </w:r>
    </w:p>
    <w:p w14:paraId="6756745E" w14:textId="19396C22" w:rsidR="002528C5" w:rsidRPr="00E337C3" w:rsidRDefault="00F94841" w:rsidP="00F15DC4">
      <w:pPr>
        <w:pStyle w:val="ListParagraph"/>
        <w:numPr>
          <w:ilvl w:val="0"/>
          <w:numId w:val="25"/>
        </w:numPr>
        <w:autoSpaceDE w:val="0"/>
        <w:autoSpaceDN w:val="0"/>
        <w:adjustRightInd w:val="0"/>
        <w:spacing w:after="0" w:line="240" w:lineRule="auto"/>
        <w:rPr>
          <w:rFonts w:ascii="Arial" w:hAnsi="Arial" w:cs="Arial"/>
          <w:sz w:val="28"/>
          <w:szCs w:val="28"/>
        </w:rPr>
      </w:pPr>
      <w:r w:rsidRPr="00E337C3">
        <w:rPr>
          <w:rFonts w:ascii="Arial" w:hAnsi="Arial" w:cs="Arial"/>
          <w:sz w:val="24"/>
          <w:szCs w:val="24"/>
        </w:rPr>
        <w:t>The Motion Task is the part of the controller that takes care of position and velocity information for the axes.</w:t>
      </w:r>
    </w:p>
    <w:p w14:paraId="7B362650" w14:textId="0E60A98D" w:rsidR="002528C5" w:rsidRPr="00F94841" w:rsidRDefault="002528C5" w:rsidP="002528C5">
      <w:pPr>
        <w:pStyle w:val="NoSpacing"/>
        <w:rPr>
          <w:rFonts w:ascii="Arial" w:hAnsi="Arial" w:cs="Arial"/>
          <w:sz w:val="28"/>
          <w:szCs w:val="28"/>
        </w:rPr>
      </w:pPr>
    </w:p>
    <w:p w14:paraId="7115A6C0" w14:textId="77777777" w:rsidR="00E337C3" w:rsidRDefault="00E337C3" w:rsidP="00E337C3">
      <w:pPr>
        <w:autoSpaceDE w:val="0"/>
        <w:autoSpaceDN w:val="0"/>
        <w:adjustRightInd w:val="0"/>
        <w:spacing w:after="0" w:line="240" w:lineRule="auto"/>
        <w:rPr>
          <w:rFonts w:ascii="Alegreya-Regular" w:hAnsi="Alegreya-Regular" w:cs="Alegreya-Regular"/>
        </w:rPr>
      </w:pPr>
    </w:p>
    <w:p w14:paraId="4E6CDCD3" w14:textId="77777777" w:rsidR="00E337C3" w:rsidRDefault="00E337C3" w:rsidP="00E337C3">
      <w:pPr>
        <w:autoSpaceDE w:val="0"/>
        <w:autoSpaceDN w:val="0"/>
        <w:adjustRightInd w:val="0"/>
        <w:spacing w:after="0" w:line="240" w:lineRule="auto"/>
        <w:rPr>
          <w:rFonts w:ascii="Alegreya-Regular" w:hAnsi="Alegreya-Regular" w:cs="Alegreya-Regular"/>
        </w:rPr>
      </w:pPr>
    </w:p>
    <w:p w14:paraId="39E3461B" w14:textId="6356A2E3" w:rsidR="002528C5" w:rsidRPr="00E337C3" w:rsidRDefault="00E337C3" w:rsidP="00E337C3">
      <w:pPr>
        <w:autoSpaceDE w:val="0"/>
        <w:autoSpaceDN w:val="0"/>
        <w:adjustRightInd w:val="0"/>
        <w:spacing w:after="0" w:line="240" w:lineRule="auto"/>
        <w:rPr>
          <w:rFonts w:ascii="Arial" w:hAnsi="Arial" w:cs="Arial"/>
          <w:sz w:val="24"/>
          <w:szCs w:val="24"/>
        </w:rPr>
      </w:pPr>
      <w:r w:rsidRPr="00E337C3">
        <w:rPr>
          <w:rFonts w:ascii="Arial" w:hAnsi="Arial" w:cs="Arial"/>
          <w:sz w:val="24"/>
          <w:szCs w:val="24"/>
        </w:rPr>
        <w:t>The Base Update Period is a trade-off between updating positions of your axes and scanning your code. In general, you do not want the Motion Task to take more than 50% of the overall Logix controller time on average. The more axes</w:t>
      </w:r>
      <w:r>
        <w:rPr>
          <w:rFonts w:ascii="Arial" w:hAnsi="Arial" w:cs="Arial"/>
          <w:sz w:val="24"/>
          <w:szCs w:val="24"/>
        </w:rPr>
        <w:t xml:space="preserve"> </w:t>
      </w:r>
      <w:r w:rsidRPr="00E337C3">
        <w:rPr>
          <w:rFonts w:ascii="Arial" w:hAnsi="Arial" w:cs="Arial"/>
          <w:sz w:val="24"/>
          <w:szCs w:val="24"/>
        </w:rPr>
        <w:t>that you add to the Motion Group, the more time it takes to run the Motion Task.</w:t>
      </w:r>
    </w:p>
    <w:p w14:paraId="2A01C730" w14:textId="21434D96" w:rsidR="00E337C3" w:rsidRDefault="00E337C3" w:rsidP="00E337C3">
      <w:pPr>
        <w:pStyle w:val="NoSpacing"/>
        <w:rPr>
          <w:rFonts w:ascii="Alegreya-Regular" w:hAnsi="Alegreya-Regular" w:cs="Alegreya-Regular"/>
        </w:rPr>
      </w:pPr>
    </w:p>
    <w:p w14:paraId="2E044278" w14:textId="6068300B" w:rsidR="00E337C3" w:rsidRDefault="00E337C3" w:rsidP="00E337C3">
      <w:pPr>
        <w:autoSpaceDE w:val="0"/>
        <w:autoSpaceDN w:val="0"/>
        <w:adjustRightInd w:val="0"/>
        <w:spacing w:after="0" w:line="240" w:lineRule="auto"/>
        <w:rPr>
          <w:rFonts w:ascii="Alegreya-Regular" w:hAnsi="Alegreya-Regular" w:cs="Alegreya-Regular"/>
        </w:rPr>
      </w:pPr>
      <w:r>
        <w:rPr>
          <w:rFonts w:ascii="BarlowCondensed,Bold" w:hAnsi="BarlowCondensed,Bold" w:cs="BarlowCondensed,Bold"/>
          <w:b/>
          <w:bCs/>
          <w:sz w:val="32"/>
          <w:szCs w:val="32"/>
        </w:rPr>
        <w:t>Configure an Axis and Control Mode</w:t>
      </w:r>
      <w:r>
        <w:rPr>
          <w:rFonts w:ascii="Alegreya-Regular" w:hAnsi="Alegreya-Regular" w:cs="Alegreya-Regular"/>
        </w:rPr>
        <w:t xml:space="preserve"> Can be found on page 43.</w:t>
      </w:r>
    </w:p>
    <w:p w14:paraId="09D60B78" w14:textId="7382B8DB" w:rsidR="00E337C3" w:rsidRDefault="00E337C3" w:rsidP="00E337C3">
      <w:pPr>
        <w:pStyle w:val="NoSpacing"/>
        <w:rPr>
          <w:rFonts w:ascii="Alegreya-Regular" w:hAnsi="Alegreya-Regular" w:cs="Alegreya-Regular"/>
        </w:rPr>
      </w:pPr>
    </w:p>
    <w:p w14:paraId="78FAA796" w14:textId="06D5D065" w:rsidR="00E337C3" w:rsidRPr="006D3ABC" w:rsidRDefault="00E337C3" w:rsidP="00E337C3">
      <w:pPr>
        <w:pStyle w:val="NoSpacing"/>
        <w:rPr>
          <w:rFonts w:ascii="Alegreya-Regular" w:hAnsi="Alegreya-Regular" w:cs="Alegreya-Regular"/>
          <w:sz w:val="28"/>
          <w:szCs w:val="28"/>
        </w:rPr>
      </w:pPr>
      <w:r w:rsidRPr="006D3ABC">
        <w:rPr>
          <w:rFonts w:ascii="BarlowCondensedSemiBold" w:hAnsi="BarlowCondensedSemiBold" w:cs="BarlowCondensedSemiBold"/>
          <w:b/>
          <w:bCs/>
          <w:sz w:val="28"/>
          <w:szCs w:val="28"/>
        </w:rPr>
        <w:t xml:space="preserve">Compare the Axis Configuration Types for the </w:t>
      </w:r>
      <w:proofErr w:type="spellStart"/>
      <w:r w:rsidRPr="006D3ABC">
        <w:rPr>
          <w:rFonts w:ascii="BarlowCondensedSemiBold" w:hAnsi="BarlowCondensedSemiBold" w:cs="BarlowCondensedSemiBold"/>
          <w:b/>
          <w:bCs/>
          <w:sz w:val="28"/>
          <w:szCs w:val="28"/>
        </w:rPr>
        <w:t>Kinetix</w:t>
      </w:r>
      <w:proofErr w:type="spellEnd"/>
      <w:r w:rsidRPr="006D3ABC">
        <w:rPr>
          <w:rFonts w:ascii="BarlowCondensedSemiBold" w:hAnsi="BarlowCondensedSemiBold" w:cs="BarlowCondensedSemiBold"/>
          <w:b/>
          <w:bCs/>
          <w:sz w:val="28"/>
          <w:szCs w:val="28"/>
        </w:rPr>
        <w:t xml:space="preserve"> Drives</w:t>
      </w:r>
    </w:p>
    <w:p w14:paraId="5B818EF7" w14:textId="1456822F" w:rsidR="00E337C3" w:rsidRDefault="00E337C3" w:rsidP="00E337C3">
      <w:pPr>
        <w:pStyle w:val="NoSpacing"/>
        <w:rPr>
          <w:rFonts w:ascii="Alegreya-Regular" w:hAnsi="Alegreya-Regular" w:cs="Alegreya-Regular"/>
        </w:rPr>
      </w:pPr>
    </w:p>
    <w:p w14:paraId="55CD007E" w14:textId="028121E7" w:rsidR="00E337C3" w:rsidRDefault="006D3ABC" w:rsidP="00E337C3">
      <w:pPr>
        <w:pStyle w:val="NoSpacing"/>
        <w:rPr>
          <w:rFonts w:ascii="Alegreya-Regular" w:hAnsi="Alegreya-Regular" w:cs="Alegreya-Regular"/>
        </w:rPr>
      </w:pPr>
      <w:r w:rsidRPr="006D3ABC">
        <w:rPr>
          <w:rFonts w:ascii="Alegreya-Regular" w:hAnsi="Alegreya-Regular" w:cs="Alegreya-Regular"/>
          <w:noProof/>
        </w:rPr>
        <w:drawing>
          <wp:inline distT="0" distB="0" distL="0" distR="0" wp14:anchorId="2EFE554A" wp14:editId="6E1ABE77">
            <wp:extent cx="3410426" cy="3458058"/>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10426" cy="3458058"/>
                    </a:xfrm>
                    <a:prstGeom prst="rect">
                      <a:avLst/>
                    </a:prstGeom>
                  </pic:spPr>
                </pic:pic>
              </a:graphicData>
            </a:graphic>
          </wp:inline>
        </w:drawing>
      </w:r>
    </w:p>
    <w:p w14:paraId="629EA4FD" w14:textId="7B2C73D8" w:rsidR="00E337C3" w:rsidRDefault="00E337C3" w:rsidP="00E337C3">
      <w:pPr>
        <w:pStyle w:val="NoSpacing"/>
        <w:rPr>
          <w:rFonts w:ascii="Alegreya-Regular" w:hAnsi="Alegreya-Regular" w:cs="Alegreya-Regular"/>
        </w:rPr>
      </w:pPr>
    </w:p>
    <w:p w14:paraId="736521EC" w14:textId="17FD3C4A" w:rsidR="00E337C3" w:rsidRPr="00FB5BC3" w:rsidRDefault="00FB5BC3" w:rsidP="00E337C3">
      <w:pPr>
        <w:pStyle w:val="NoSpacing"/>
        <w:rPr>
          <w:rFonts w:ascii="Arial" w:hAnsi="Arial" w:cs="Arial"/>
          <w:sz w:val="24"/>
          <w:szCs w:val="24"/>
        </w:rPr>
      </w:pPr>
      <w:r w:rsidRPr="00FB5BC3">
        <w:rPr>
          <w:rFonts w:ascii="Arial" w:hAnsi="Arial" w:cs="Arial"/>
          <w:sz w:val="24"/>
          <w:szCs w:val="24"/>
        </w:rPr>
        <w:lastRenderedPageBreak/>
        <w:t>This table provides the gains that are established based on the application type.</w:t>
      </w:r>
    </w:p>
    <w:p w14:paraId="0AA54E56" w14:textId="345D0D82" w:rsidR="00E337C3" w:rsidRDefault="00E337C3" w:rsidP="00E337C3">
      <w:pPr>
        <w:pStyle w:val="NoSpacing"/>
        <w:rPr>
          <w:rFonts w:ascii="Alegreya-Regular" w:hAnsi="Alegreya-Regular" w:cs="Alegreya-Regular"/>
        </w:rPr>
      </w:pPr>
    </w:p>
    <w:p w14:paraId="59B8EDC3" w14:textId="78A6A644" w:rsidR="00E337C3" w:rsidRDefault="00FB5BC3" w:rsidP="00E337C3">
      <w:pPr>
        <w:pStyle w:val="NoSpacing"/>
        <w:rPr>
          <w:rFonts w:ascii="Alegreya-Regular" w:hAnsi="Alegreya-Regular" w:cs="Alegreya-Regular"/>
        </w:rPr>
      </w:pPr>
      <w:r w:rsidRPr="00FB5BC3">
        <w:rPr>
          <w:rFonts w:ascii="Alegreya-Regular" w:hAnsi="Alegreya-Regular" w:cs="Alegreya-Regular"/>
          <w:noProof/>
        </w:rPr>
        <w:drawing>
          <wp:inline distT="0" distB="0" distL="0" distR="0" wp14:anchorId="012624B8" wp14:editId="740E23A0">
            <wp:extent cx="6858000" cy="2144395"/>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2144395"/>
                    </a:xfrm>
                    <a:prstGeom prst="rect">
                      <a:avLst/>
                    </a:prstGeom>
                  </pic:spPr>
                </pic:pic>
              </a:graphicData>
            </a:graphic>
          </wp:inline>
        </w:drawing>
      </w:r>
    </w:p>
    <w:p w14:paraId="06A51F9A" w14:textId="7DC86652" w:rsidR="00E337C3" w:rsidRDefault="0099643E" w:rsidP="00E337C3">
      <w:pPr>
        <w:pStyle w:val="NoSpacing"/>
        <w:rPr>
          <w:rFonts w:ascii="Alegreya-Regular" w:hAnsi="Alegreya-Regular" w:cs="Alegreya-Regular"/>
        </w:rPr>
      </w:pPr>
      <w:r w:rsidRPr="0099643E">
        <w:rPr>
          <w:rFonts w:ascii="Alegreya-Regular" w:hAnsi="Alegreya-Regular" w:cs="Alegreya-Regular"/>
          <w:noProof/>
        </w:rPr>
        <w:drawing>
          <wp:anchor distT="0" distB="0" distL="114300" distR="114300" simplePos="0" relativeHeight="251696128" behindDoc="1" locked="0" layoutInCell="1" allowOverlap="1" wp14:anchorId="2F74212B" wp14:editId="0C0A5A51">
            <wp:simplePos x="0" y="0"/>
            <wp:positionH relativeFrom="margin">
              <wp:align>right</wp:align>
            </wp:positionH>
            <wp:positionV relativeFrom="paragraph">
              <wp:posOffset>8255</wp:posOffset>
            </wp:positionV>
            <wp:extent cx="2915285" cy="1348105"/>
            <wp:effectExtent l="0" t="0" r="0" b="4445"/>
            <wp:wrapTight wrapText="bothSides">
              <wp:wrapPolygon edited="0">
                <wp:start x="0" y="0"/>
                <wp:lineTo x="0" y="21366"/>
                <wp:lineTo x="21454" y="21366"/>
                <wp:lineTo x="21454"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2915285" cy="1348105"/>
                    </a:xfrm>
                    <a:prstGeom prst="rect">
                      <a:avLst/>
                    </a:prstGeom>
                  </pic:spPr>
                </pic:pic>
              </a:graphicData>
            </a:graphic>
            <wp14:sizeRelH relativeFrom="page">
              <wp14:pctWidth>0</wp14:pctWidth>
            </wp14:sizeRelH>
            <wp14:sizeRelV relativeFrom="page">
              <wp14:pctHeight>0</wp14:pctHeight>
            </wp14:sizeRelV>
          </wp:anchor>
        </w:drawing>
      </w:r>
    </w:p>
    <w:p w14:paraId="716F8570" w14:textId="68DCD027" w:rsidR="00FB5BC3" w:rsidRPr="00FB5BC3" w:rsidRDefault="00FB5BC3" w:rsidP="00FB5BC3">
      <w:pPr>
        <w:autoSpaceDE w:val="0"/>
        <w:autoSpaceDN w:val="0"/>
        <w:adjustRightInd w:val="0"/>
        <w:spacing w:after="0" w:line="240" w:lineRule="auto"/>
        <w:rPr>
          <w:rFonts w:ascii="Arial" w:hAnsi="Arial" w:cs="Arial"/>
          <w:sz w:val="24"/>
          <w:szCs w:val="24"/>
        </w:rPr>
      </w:pPr>
      <w:r w:rsidRPr="00FB5BC3">
        <w:rPr>
          <w:rFonts w:ascii="Arial" w:hAnsi="Arial" w:cs="Arial"/>
          <w:sz w:val="24"/>
          <w:szCs w:val="24"/>
        </w:rPr>
        <w:t>Include in the table that:</w:t>
      </w:r>
    </w:p>
    <w:p w14:paraId="5E5F18C4" w14:textId="000416B2" w:rsidR="00FB5BC3" w:rsidRPr="00FB5BC3" w:rsidRDefault="00FB5BC3" w:rsidP="00F15DC4">
      <w:pPr>
        <w:pStyle w:val="ListParagraph"/>
        <w:numPr>
          <w:ilvl w:val="0"/>
          <w:numId w:val="26"/>
        </w:numPr>
        <w:autoSpaceDE w:val="0"/>
        <w:autoSpaceDN w:val="0"/>
        <w:adjustRightInd w:val="0"/>
        <w:spacing w:after="0" w:line="240" w:lineRule="auto"/>
        <w:rPr>
          <w:rFonts w:ascii="Arial" w:hAnsi="Arial" w:cs="Arial"/>
          <w:sz w:val="24"/>
          <w:szCs w:val="24"/>
        </w:rPr>
      </w:pPr>
      <w:proofErr w:type="spellStart"/>
      <w:r w:rsidRPr="00FB5BC3">
        <w:rPr>
          <w:rFonts w:ascii="Arial" w:hAnsi="Arial" w:cs="Arial"/>
          <w:sz w:val="24"/>
          <w:szCs w:val="24"/>
        </w:rPr>
        <w:t>Kpi</w:t>
      </w:r>
      <w:proofErr w:type="spellEnd"/>
      <w:r w:rsidRPr="00FB5BC3">
        <w:rPr>
          <w:rFonts w:ascii="Arial" w:hAnsi="Arial" w:cs="Arial"/>
          <w:sz w:val="24"/>
          <w:szCs w:val="24"/>
        </w:rPr>
        <w:t xml:space="preserve"> = Position Integrator Bandwidth</w:t>
      </w:r>
    </w:p>
    <w:p w14:paraId="0145F372" w14:textId="5E1D83ED" w:rsidR="00FB5BC3" w:rsidRPr="00FB5BC3" w:rsidRDefault="00FB5BC3" w:rsidP="00F15DC4">
      <w:pPr>
        <w:pStyle w:val="ListParagraph"/>
        <w:numPr>
          <w:ilvl w:val="0"/>
          <w:numId w:val="26"/>
        </w:numPr>
        <w:autoSpaceDE w:val="0"/>
        <w:autoSpaceDN w:val="0"/>
        <w:adjustRightInd w:val="0"/>
        <w:spacing w:after="0" w:line="240" w:lineRule="auto"/>
        <w:rPr>
          <w:rFonts w:ascii="Arial" w:hAnsi="Arial" w:cs="Arial"/>
          <w:sz w:val="24"/>
          <w:szCs w:val="24"/>
        </w:rPr>
      </w:pPr>
      <w:proofErr w:type="spellStart"/>
      <w:r w:rsidRPr="00FB5BC3">
        <w:rPr>
          <w:rFonts w:ascii="Arial" w:hAnsi="Arial" w:cs="Arial"/>
          <w:sz w:val="24"/>
          <w:szCs w:val="24"/>
        </w:rPr>
        <w:t>Kvi</w:t>
      </w:r>
      <w:proofErr w:type="spellEnd"/>
      <w:r w:rsidRPr="00FB5BC3">
        <w:rPr>
          <w:rFonts w:ascii="Arial" w:hAnsi="Arial" w:cs="Arial"/>
          <w:sz w:val="24"/>
          <w:szCs w:val="24"/>
        </w:rPr>
        <w:t xml:space="preserve"> = Velocity Integrator Bandwidth</w:t>
      </w:r>
    </w:p>
    <w:p w14:paraId="73990087" w14:textId="53738B35" w:rsidR="00FB5BC3" w:rsidRPr="00FB5BC3" w:rsidRDefault="00FB5BC3" w:rsidP="00F15DC4">
      <w:pPr>
        <w:pStyle w:val="ListParagraph"/>
        <w:numPr>
          <w:ilvl w:val="0"/>
          <w:numId w:val="26"/>
        </w:numPr>
        <w:autoSpaceDE w:val="0"/>
        <w:autoSpaceDN w:val="0"/>
        <w:adjustRightInd w:val="0"/>
        <w:spacing w:after="0" w:line="240" w:lineRule="auto"/>
        <w:rPr>
          <w:rFonts w:ascii="Arial" w:hAnsi="Arial" w:cs="Arial"/>
          <w:sz w:val="24"/>
          <w:szCs w:val="24"/>
        </w:rPr>
      </w:pPr>
      <w:proofErr w:type="spellStart"/>
      <w:r w:rsidRPr="00FB5BC3">
        <w:rPr>
          <w:rFonts w:ascii="Arial" w:hAnsi="Arial" w:cs="Arial"/>
          <w:sz w:val="24"/>
          <w:szCs w:val="24"/>
        </w:rPr>
        <w:t>iHold</w:t>
      </w:r>
      <w:proofErr w:type="spellEnd"/>
      <w:r w:rsidRPr="00FB5BC3">
        <w:rPr>
          <w:rFonts w:ascii="Arial" w:hAnsi="Arial" w:cs="Arial"/>
          <w:sz w:val="24"/>
          <w:szCs w:val="24"/>
        </w:rPr>
        <w:t xml:space="preserve"> = Integrator Hold</w:t>
      </w:r>
    </w:p>
    <w:p w14:paraId="4FB62A03" w14:textId="0E496FD5" w:rsidR="00FB5BC3" w:rsidRPr="00FB5BC3" w:rsidRDefault="00FB5BC3" w:rsidP="00F15DC4">
      <w:pPr>
        <w:pStyle w:val="ListParagraph"/>
        <w:numPr>
          <w:ilvl w:val="0"/>
          <w:numId w:val="26"/>
        </w:numPr>
        <w:autoSpaceDE w:val="0"/>
        <w:autoSpaceDN w:val="0"/>
        <w:adjustRightInd w:val="0"/>
        <w:spacing w:after="0" w:line="240" w:lineRule="auto"/>
        <w:rPr>
          <w:rFonts w:ascii="Arial" w:hAnsi="Arial" w:cs="Arial"/>
          <w:sz w:val="24"/>
          <w:szCs w:val="24"/>
        </w:rPr>
      </w:pPr>
      <w:proofErr w:type="spellStart"/>
      <w:r w:rsidRPr="00FB5BC3">
        <w:rPr>
          <w:rFonts w:ascii="Arial" w:hAnsi="Arial" w:cs="Arial"/>
          <w:sz w:val="24"/>
          <w:szCs w:val="24"/>
        </w:rPr>
        <w:t>Kvff</w:t>
      </w:r>
      <w:proofErr w:type="spellEnd"/>
      <w:r w:rsidRPr="00FB5BC3">
        <w:rPr>
          <w:rFonts w:ascii="Arial" w:hAnsi="Arial" w:cs="Arial"/>
          <w:sz w:val="24"/>
          <w:szCs w:val="24"/>
        </w:rPr>
        <w:t xml:space="preserve"> = Velocity Feedforward</w:t>
      </w:r>
    </w:p>
    <w:p w14:paraId="1A769AEC" w14:textId="0B9F305C" w:rsidR="00FB5BC3" w:rsidRPr="00FB5BC3" w:rsidRDefault="00FB5BC3" w:rsidP="00F15DC4">
      <w:pPr>
        <w:pStyle w:val="ListParagraph"/>
        <w:numPr>
          <w:ilvl w:val="0"/>
          <w:numId w:val="26"/>
        </w:numPr>
        <w:autoSpaceDE w:val="0"/>
        <w:autoSpaceDN w:val="0"/>
        <w:adjustRightInd w:val="0"/>
        <w:spacing w:after="0" w:line="240" w:lineRule="auto"/>
        <w:rPr>
          <w:rFonts w:ascii="Arial" w:hAnsi="Arial" w:cs="Arial"/>
          <w:sz w:val="24"/>
          <w:szCs w:val="24"/>
        </w:rPr>
      </w:pPr>
      <w:proofErr w:type="spellStart"/>
      <w:r w:rsidRPr="00FB5BC3">
        <w:rPr>
          <w:rFonts w:ascii="Arial" w:hAnsi="Arial" w:cs="Arial"/>
          <w:sz w:val="24"/>
          <w:szCs w:val="24"/>
        </w:rPr>
        <w:t>Kaff</w:t>
      </w:r>
      <w:proofErr w:type="spellEnd"/>
      <w:r w:rsidRPr="00FB5BC3">
        <w:rPr>
          <w:rFonts w:ascii="Arial" w:hAnsi="Arial" w:cs="Arial"/>
          <w:sz w:val="24"/>
          <w:szCs w:val="24"/>
        </w:rPr>
        <w:t xml:space="preserve"> = Acceleration Feedforward</w:t>
      </w:r>
    </w:p>
    <w:p w14:paraId="07AD1D38" w14:textId="48C8A541" w:rsidR="00E337C3" w:rsidRPr="00FB5BC3" w:rsidRDefault="00FB5BC3" w:rsidP="00F15DC4">
      <w:pPr>
        <w:pStyle w:val="NoSpacing"/>
        <w:numPr>
          <w:ilvl w:val="0"/>
          <w:numId w:val="26"/>
        </w:numPr>
        <w:rPr>
          <w:rFonts w:ascii="Arial" w:hAnsi="Arial" w:cs="Arial"/>
          <w:sz w:val="24"/>
          <w:szCs w:val="24"/>
        </w:rPr>
      </w:pPr>
      <w:proofErr w:type="spellStart"/>
      <w:r w:rsidRPr="00FB5BC3">
        <w:rPr>
          <w:rFonts w:ascii="Arial" w:hAnsi="Arial" w:cs="Arial"/>
          <w:sz w:val="24"/>
          <w:szCs w:val="24"/>
        </w:rPr>
        <w:t>torqLPF</w:t>
      </w:r>
      <w:proofErr w:type="spellEnd"/>
      <w:r w:rsidRPr="00FB5BC3">
        <w:rPr>
          <w:rFonts w:ascii="Arial" w:hAnsi="Arial" w:cs="Arial"/>
          <w:sz w:val="24"/>
          <w:szCs w:val="24"/>
        </w:rPr>
        <w:t xml:space="preserve"> = Torque Low Pass Filter</w:t>
      </w:r>
    </w:p>
    <w:p w14:paraId="0D1598A2" w14:textId="7A2A5B2E" w:rsidR="00E337C3" w:rsidRDefault="0099643E" w:rsidP="00E337C3">
      <w:pPr>
        <w:pStyle w:val="NoSpacing"/>
        <w:rPr>
          <w:rFonts w:ascii="Alegreya-Regular" w:hAnsi="Alegreya-Regular" w:cs="Alegreya-Regular"/>
        </w:rPr>
      </w:pPr>
      <w:r>
        <w:rPr>
          <w:noProof/>
        </w:rPr>
        <mc:AlternateContent>
          <mc:Choice Requires="wps">
            <w:drawing>
              <wp:anchor distT="0" distB="0" distL="114300" distR="114300" simplePos="0" relativeHeight="251698176" behindDoc="1" locked="0" layoutInCell="1" allowOverlap="1" wp14:anchorId="680F2914" wp14:editId="45F8ECF2">
                <wp:simplePos x="0" y="0"/>
                <wp:positionH relativeFrom="margin">
                  <wp:align>right</wp:align>
                </wp:positionH>
                <wp:positionV relativeFrom="paragraph">
                  <wp:posOffset>8255</wp:posOffset>
                </wp:positionV>
                <wp:extent cx="2915285" cy="635"/>
                <wp:effectExtent l="0" t="0" r="0" b="0"/>
                <wp:wrapTight wrapText="bothSides">
                  <wp:wrapPolygon edited="0">
                    <wp:start x="0" y="0"/>
                    <wp:lineTo x="0" y="20057"/>
                    <wp:lineTo x="21454" y="20057"/>
                    <wp:lineTo x="21454" y="0"/>
                    <wp:lineTo x="0" y="0"/>
                  </wp:wrapPolygon>
                </wp:wrapTight>
                <wp:docPr id="73" name="Text Box 73"/>
                <wp:cNvGraphicFramePr/>
                <a:graphic xmlns:a="http://schemas.openxmlformats.org/drawingml/2006/main">
                  <a:graphicData uri="http://schemas.microsoft.com/office/word/2010/wordprocessingShape">
                    <wps:wsp>
                      <wps:cNvSpPr txBox="1"/>
                      <wps:spPr>
                        <a:xfrm>
                          <a:off x="0" y="0"/>
                          <a:ext cx="2915285" cy="635"/>
                        </a:xfrm>
                        <a:prstGeom prst="rect">
                          <a:avLst/>
                        </a:prstGeom>
                        <a:solidFill>
                          <a:prstClr val="white"/>
                        </a:solidFill>
                        <a:ln>
                          <a:noFill/>
                        </a:ln>
                      </wps:spPr>
                      <wps:txbx>
                        <w:txbxContent>
                          <w:p w14:paraId="35FAB252" w14:textId="38956205" w:rsidR="0099643E" w:rsidRPr="00FF0DF7" w:rsidRDefault="0099643E" w:rsidP="0099643E">
                            <w:pPr>
                              <w:pStyle w:val="Caption"/>
                              <w:rPr>
                                <w:rFonts w:ascii="Alegreya-Regular" w:hAnsi="Alegreya-Regular" w:cs="Alegreya-Regular"/>
                              </w:rPr>
                            </w:pPr>
                            <w:r>
                              <w:t xml:space="preserve">Figure </w:t>
                            </w:r>
                            <w:fldSimple w:instr=" SEQ Figure \* ARABIC ">
                              <w:r w:rsidR="003319D6">
                                <w:rPr>
                                  <w:noProof/>
                                </w:rPr>
                                <w:t>1</w:t>
                              </w:r>
                            </w:fldSimple>
                            <w:r>
                              <w:t xml:space="preserve"> </w:t>
                            </w:r>
                            <w:r w:rsidRPr="00CA66A8">
                              <w:t>Choose a loop response, if applicable.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0F2914" id="Text Box 73" o:spid="_x0000_s1027" type="#_x0000_t202" style="position:absolute;margin-left:178.35pt;margin-top:.65pt;width:229.55pt;height:.05pt;z-index:-2516183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" stroked="f">
                <v:textbox style="mso-fit-shape-to-text:t" inset="0,0,0,0">
                  <w:txbxContent>
                    <w:p w14:paraId="35FAB252" w14:textId="38956205" w:rsidR="0099643E" w:rsidRPr="00FF0DF7" w:rsidRDefault="0099643E" w:rsidP="0099643E">
                      <w:pPr>
                        <w:pStyle w:val="Caption"/>
                        <w:rPr>
                          <w:rFonts w:ascii="Alegreya-Regular" w:hAnsi="Alegreya-Regular" w:cs="Alegreya-Regular"/>
                        </w:rPr>
                      </w:pPr>
                      <w:r>
                        <w:t xml:space="preserve">Figure </w:t>
                      </w:r>
                      <w:r w:rsidR="00285D39">
                        <w:fldChar w:fldCharType="begin"/>
                      </w:r>
                      <w:r w:rsidR="00285D39">
                        <w:instrText xml:space="preserve"> SEQ Figure \* ARABIC </w:instrText>
                      </w:r>
                      <w:r w:rsidR="00285D39">
                        <w:fldChar w:fldCharType="separate"/>
                      </w:r>
                      <w:r w:rsidR="003319D6">
                        <w:rPr>
                          <w:noProof/>
                        </w:rPr>
                        <w:t>1</w:t>
                      </w:r>
                      <w:r w:rsidR="00285D39">
                        <w:rPr>
                          <w:noProof/>
                        </w:rPr>
                        <w:fldChar w:fldCharType="end"/>
                      </w:r>
                      <w:r>
                        <w:t xml:space="preserve"> </w:t>
                      </w:r>
                      <w:r w:rsidRPr="00CA66A8">
                        <w:t>Choose a loop response, if applicable.</w:t>
                      </w:r>
                    </w:p>
                  </w:txbxContent>
                </v:textbox>
                <w10:wrap type="tight" anchorx="margin"/>
              </v:shape>
            </w:pict>
          </mc:Fallback>
        </mc:AlternateContent>
      </w:r>
    </w:p>
    <w:p w14:paraId="47394EB5" w14:textId="77777777" w:rsidR="0099643E" w:rsidRDefault="0099643E" w:rsidP="0099643E">
      <w:pPr>
        <w:autoSpaceDE w:val="0"/>
        <w:autoSpaceDN w:val="0"/>
        <w:adjustRightInd w:val="0"/>
        <w:spacing w:after="0" w:line="240" w:lineRule="auto"/>
        <w:rPr>
          <w:rFonts w:ascii="Alegreya-Regular" w:hAnsi="Alegreya-Regular" w:cs="Alegreya-Regular"/>
        </w:rPr>
      </w:pPr>
    </w:p>
    <w:p w14:paraId="173A6AE0" w14:textId="13731D22" w:rsidR="00E337C3" w:rsidRPr="0099643E" w:rsidRDefault="0099643E" w:rsidP="0099643E">
      <w:p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Loop Response settings also impact the calculations that are made and can minimize the need for you to perform an Autotune or a Manual Tune. The loop response impacts the spacing between the position and velocity loops and the</w:t>
      </w:r>
      <w:r>
        <w:rPr>
          <w:rFonts w:ascii="Arial" w:hAnsi="Arial" w:cs="Arial"/>
          <w:sz w:val="24"/>
          <w:szCs w:val="24"/>
        </w:rPr>
        <w:t xml:space="preserve"> </w:t>
      </w:r>
      <w:r w:rsidRPr="0099643E">
        <w:rPr>
          <w:rFonts w:ascii="Arial" w:hAnsi="Arial" w:cs="Arial"/>
          <w:sz w:val="24"/>
          <w:szCs w:val="24"/>
        </w:rPr>
        <w:t>proportional and integral gains. This response impacts how aggressively a given profile is tracked.</w:t>
      </w:r>
    </w:p>
    <w:p w14:paraId="4E1C14E2" w14:textId="23F74486" w:rsidR="00E337C3" w:rsidRDefault="00E337C3" w:rsidP="00E337C3">
      <w:pPr>
        <w:pStyle w:val="NoSpacing"/>
        <w:rPr>
          <w:rFonts w:ascii="Alegreya-Regular" w:hAnsi="Alegreya-Regular" w:cs="Alegreya-Regular"/>
        </w:rPr>
      </w:pPr>
    </w:p>
    <w:p w14:paraId="6390B054" w14:textId="36316D60" w:rsidR="00E337C3" w:rsidRPr="0099643E" w:rsidRDefault="0099643E" w:rsidP="0099643E">
      <w:pPr>
        <w:autoSpaceDE w:val="0"/>
        <w:autoSpaceDN w:val="0"/>
        <w:adjustRightInd w:val="0"/>
        <w:spacing w:after="0" w:line="240" w:lineRule="auto"/>
        <w:rPr>
          <w:rFonts w:ascii="Alegreya-Regular" w:hAnsi="Alegreya-Regular" w:cs="Alegreya-Regular"/>
          <w:color w:val="002060"/>
        </w:rPr>
      </w:pPr>
      <w:r w:rsidRPr="0099643E">
        <w:rPr>
          <w:rFonts w:ascii="BarlowCondensed" w:hAnsi="BarlowCondensed" w:cs="BarlowCondensed"/>
          <w:color w:val="002060"/>
        </w:rPr>
        <w:t xml:space="preserve">For information about other application type and loop response settings and attribute calculations, see the specific attribute descriptions in the Integrated Motion on the </w:t>
      </w:r>
      <w:proofErr w:type="spellStart"/>
      <w:r w:rsidRPr="0099643E">
        <w:rPr>
          <w:rFonts w:ascii="BarlowCondensed" w:hAnsi="BarlowCondensed" w:cs="BarlowCondensed"/>
          <w:color w:val="002060"/>
        </w:rPr>
        <w:t>EtherNet</w:t>
      </w:r>
      <w:proofErr w:type="spellEnd"/>
      <w:r w:rsidRPr="0099643E">
        <w:rPr>
          <w:rFonts w:ascii="BarlowCondensed" w:hAnsi="BarlowCondensed" w:cs="BarlowCondensed"/>
          <w:color w:val="002060"/>
        </w:rPr>
        <w:t>/IP Reference Manual, publication MOTION-RM003.</w:t>
      </w:r>
    </w:p>
    <w:p w14:paraId="08AA92EC" w14:textId="12D32DCC" w:rsidR="00E337C3" w:rsidRDefault="00E337C3" w:rsidP="00E337C3">
      <w:pPr>
        <w:pStyle w:val="NoSpacing"/>
        <w:rPr>
          <w:rFonts w:ascii="Alegreya-Regular" w:hAnsi="Alegreya-Regular" w:cs="Alegreya-Regular"/>
        </w:rPr>
      </w:pPr>
    </w:p>
    <w:p w14:paraId="4A909837" w14:textId="2A3C50D0" w:rsidR="00E337C3" w:rsidRDefault="0099643E" w:rsidP="0099643E">
      <w:pPr>
        <w:autoSpaceDE w:val="0"/>
        <w:autoSpaceDN w:val="0"/>
        <w:adjustRightInd w:val="0"/>
        <w:spacing w:after="0" w:line="240" w:lineRule="auto"/>
        <w:rPr>
          <w:rFonts w:ascii="Alegreya-Regular" w:hAnsi="Alegreya-Regular" w:cs="Alegreya-Regular"/>
        </w:rPr>
      </w:pPr>
      <w:r>
        <w:rPr>
          <w:rFonts w:ascii="BarlowCondensed,Bold" w:hAnsi="BarlowCondensed,Bold" w:cs="BarlowCondensed,Bold"/>
          <w:b/>
          <w:bCs/>
          <w:sz w:val="32"/>
          <w:szCs w:val="32"/>
        </w:rPr>
        <w:t>Specify the Motor Data Source</w:t>
      </w:r>
    </w:p>
    <w:p w14:paraId="2A8C9ECC" w14:textId="6FB4B6F9" w:rsidR="00E337C3" w:rsidRDefault="00E337C3" w:rsidP="00E337C3">
      <w:pPr>
        <w:pStyle w:val="NoSpacing"/>
        <w:rPr>
          <w:rFonts w:ascii="Alegreya-Regular" w:hAnsi="Alegreya-Regular" w:cs="Alegreya-Regular"/>
        </w:rPr>
      </w:pPr>
    </w:p>
    <w:p w14:paraId="6271B175" w14:textId="292C1262" w:rsidR="0099643E" w:rsidRPr="0099643E" w:rsidRDefault="0099643E" w:rsidP="0099643E">
      <w:p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 xml:space="preserve">On the Motor dialog </w:t>
      </w:r>
      <w:proofErr w:type="gramStart"/>
      <w:r w:rsidRPr="0099643E">
        <w:rPr>
          <w:rFonts w:ascii="Arial" w:hAnsi="Arial" w:cs="Arial"/>
          <w:sz w:val="24"/>
          <w:szCs w:val="24"/>
        </w:rPr>
        <w:t>box</w:t>
      </w:r>
      <w:proofErr w:type="gramEnd"/>
      <w:r w:rsidRPr="0099643E">
        <w:rPr>
          <w:rFonts w:ascii="Arial" w:hAnsi="Arial" w:cs="Arial"/>
          <w:sz w:val="24"/>
          <w:szCs w:val="24"/>
        </w:rPr>
        <w:t xml:space="preserve"> you specify what motor you want to use and where the data is coming from:</w:t>
      </w:r>
    </w:p>
    <w:p w14:paraId="3EB1C00D" w14:textId="60F59C9A" w:rsidR="0099643E" w:rsidRPr="0099643E" w:rsidRDefault="0099643E" w:rsidP="00F15DC4">
      <w:pPr>
        <w:pStyle w:val="ListParagraph"/>
        <w:numPr>
          <w:ilvl w:val="0"/>
          <w:numId w:val="27"/>
        </w:num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Specify a motor with the Data Source = Catalog Number.(1)</w:t>
      </w:r>
    </w:p>
    <w:p w14:paraId="442197CD" w14:textId="2577E50C" w:rsidR="0099643E" w:rsidRPr="0099643E" w:rsidRDefault="0099643E" w:rsidP="00F15DC4">
      <w:pPr>
        <w:pStyle w:val="ListParagraph"/>
        <w:numPr>
          <w:ilvl w:val="0"/>
          <w:numId w:val="27"/>
        </w:num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Specify a motor with the Data Source = Nameplate Datasheet.</w:t>
      </w:r>
    </w:p>
    <w:p w14:paraId="02DC5783" w14:textId="04983E9F" w:rsidR="00E337C3" w:rsidRPr="0099643E" w:rsidRDefault="0099643E" w:rsidP="00F15DC4">
      <w:pPr>
        <w:pStyle w:val="ListParagraph"/>
        <w:numPr>
          <w:ilvl w:val="0"/>
          <w:numId w:val="27"/>
        </w:num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Select a motor with the Data Source = Motor NV (</w:t>
      </w:r>
      <w:proofErr w:type="spellStart"/>
      <w:r w:rsidRPr="0099643E">
        <w:rPr>
          <w:rFonts w:ascii="Arial" w:hAnsi="Arial" w:cs="Arial"/>
          <w:sz w:val="24"/>
          <w:szCs w:val="24"/>
        </w:rPr>
        <w:t>Kinetix</w:t>
      </w:r>
      <w:proofErr w:type="spellEnd"/>
      <w:r w:rsidRPr="0099643E">
        <w:rPr>
          <w:rFonts w:ascii="Arial" w:hAnsi="Arial" w:cs="Arial"/>
          <w:sz w:val="24"/>
          <w:szCs w:val="24"/>
        </w:rPr>
        <w:t xml:space="preserve"> Drives) or Drive NV (</w:t>
      </w:r>
      <w:proofErr w:type="spellStart"/>
      <w:r w:rsidRPr="0099643E">
        <w:rPr>
          <w:rFonts w:ascii="Arial" w:hAnsi="Arial" w:cs="Arial"/>
          <w:sz w:val="24"/>
          <w:szCs w:val="24"/>
        </w:rPr>
        <w:t>PowerFlex</w:t>
      </w:r>
      <w:proofErr w:type="spellEnd"/>
      <w:r w:rsidRPr="0099643E">
        <w:rPr>
          <w:rFonts w:ascii="Arial" w:hAnsi="Arial" w:cs="Arial"/>
          <w:sz w:val="24"/>
          <w:szCs w:val="24"/>
        </w:rPr>
        <w:t xml:space="preserve"> 755 Drives)(1)</w:t>
      </w:r>
    </w:p>
    <w:p w14:paraId="14B92419" w14:textId="1DAA8908" w:rsidR="00E337C3" w:rsidRPr="0099643E" w:rsidRDefault="00E337C3" w:rsidP="00E337C3">
      <w:pPr>
        <w:pStyle w:val="NoSpacing"/>
        <w:rPr>
          <w:rFonts w:ascii="Arial" w:hAnsi="Arial" w:cs="Arial"/>
          <w:sz w:val="24"/>
          <w:szCs w:val="24"/>
        </w:rPr>
      </w:pPr>
    </w:p>
    <w:p w14:paraId="266E2993" w14:textId="77777777" w:rsidR="0099643E" w:rsidRPr="0099643E" w:rsidRDefault="0099643E" w:rsidP="0099643E">
      <w:pPr>
        <w:autoSpaceDE w:val="0"/>
        <w:autoSpaceDN w:val="0"/>
        <w:adjustRightInd w:val="0"/>
        <w:spacing w:after="0" w:line="240" w:lineRule="auto"/>
        <w:rPr>
          <w:rFonts w:ascii="Arial" w:hAnsi="Arial" w:cs="Arial"/>
          <w:sz w:val="24"/>
          <w:szCs w:val="24"/>
        </w:rPr>
      </w:pPr>
      <w:r w:rsidRPr="0099643E">
        <w:rPr>
          <w:rFonts w:ascii="Arial" w:hAnsi="Arial" w:cs="Arial"/>
          <w:sz w:val="24"/>
          <w:szCs w:val="24"/>
        </w:rPr>
        <w:t>To choose a motor from the Motion Database, follow these steps.</w:t>
      </w:r>
    </w:p>
    <w:p w14:paraId="6B3DC125" w14:textId="77777777" w:rsidR="0099643E" w:rsidRPr="0099643E" w:rsidRDefault="0099643E" w:rsidP="0099643E">
      <w:pPr>
        <w:autoSpaceDE w:val="0"/>
        <w:autoSpaceDN w:val="0"/>
        <w:adjustRightInd w:val="0"/>
        <w:spacing w:after="0" w:line="240" w:lineRule="auto"/>
        <w:ind w:left="720"/>
        <w:rPr>
          <w:rFonts w:ascii="Arial" w:hAnsi="Arial" w:cs="Arial"/>
          <w:sz w:val="24"/>
          <w:szCs w:val="24"/>
        </w:rPr>
      </w:pPr>
      <w:r w:rsidRPr="0099643E">
        <w:rPr>
          <w:rFonts w:ascii="Arial" w:hAnsi="Arial" w:cs="Arial"/>
          <w:sz w:val="24"/>
          <w:szCs w:val="24"/>
        </w:rPr>
        <w:t>1. If the Axis Properties dialog box is not open, double-click the axis.</w:t>
      </w:r>
    </w:p>
    <w:p w14:paraId="3257C95B" w14:textId="3B2792FD" w:rsidR="00E337C3" w:rsidRPr="0099643E" w:rsidRDefault="0099643E" w:rsidP="0099643E">
      <w:pPr>
        <w:pStyle w:val="NoSpacing"/>
        <w:ind w:left="720"/>
        <w:rPr>
          <w:rFonts w:ascii="Arial" w:hAnsi="Arial" w:cs="Arial"/>
          <w:sz w:val="24"/>
          <w:szCs w:val="24"/>
        </w:rPr>
      </w:pPr>
      <w:r w:rsidRPr="0099643E">
        <w:rPr>
          <w:rFonts w:ascii="Arial" w:hAnsi="Arial" w:cs="Arial"/>
          <w:sz w:val="24"/>
          <w:szCs w:val="24"/>
        </w:rPr>
        <w:t>2. Go to the Motor dialog box of Axis Properties.</w:t>
      </w:r>
    </w:p>
    <w:p w14:paraId="2C54EB16" w14:textId="1E1CFCC4" w:rsidR="00E337C3" w:rsidRPr="0099643E" w:rsidRDefault="0099643E" w:rsidP="0099643E">
      <w:pPr>
        <w:pStyle w:val="NoSpacing"/>
        <w:ind w:left="720"/>
        <w:rPr>
          <w:rFonts w:ascii="Arial" w:hAnsi="Arial" w:cs="Arial"/>
          <w:sz w:val="24"/>
          <w:szCs w:val="24"/>
        </w:rPr>
      </w:pPr>
      <w:r w:rsidRPr="0099643E">
        <w:rPr>
          <w:rFonts w:ascii="Arial" w:hAnsi="Arial" w:cs="Arial"/>
          <w:sz w:val="24"/>
          <w:szCs w:val="24"/>
        </w:rPr>
        <w:t>3. From the Data Source pull-down menu, choose Catalog Number.</w:t>
      </w:r>
    </w:p>
    <w:p w14:paraId="746F3C50" w14:textId="77777777" w:rsidR="0099643E" w:rsidRPr="0099643E" w:rsidRDefault="0099643E" w:rsidP="0099643E">
      <w:pPr>
        <w:autoSpaceDE w:val="0"/>
        <w:autoSpaceDN w:val="0"/>
        <w:adjustRightInd w:val="0"/>
        <w:spacing w:after="0" w:line="240" w:lineRule="auto"/>
        <w:ind w:left="720"/>
        <w:rPr>
          <w:rFonts w:ascii="Arial" w:hAnsi="Arial" w:cs="Arial"/>
          <w:sz w:val="24"/>
          <w:szCs w:val="24"/>
        </w:rPr>
      </w:pPr>
      <w:r w:rsidRPr="0099643E">
        <w:rPr>
          <w:rFonts w:ascii="Arial" w:hAnsi="Arial" w:cs="Arial"/>
          <w:sz w:val="24"/>
          <w:szCs w:val="24"/>
        </w:rPr>
        <w:t>4. Click Change Catalog.</w:t>
      </w:r>
    </w:p>
    <w:p w14:paraId="286F0B2D" w14:textId="6A69C9F0" w:rsidR="00E337C3" w:rsidRPr="0099643E" w:rsidRDefault="0099643E" w:rsidP="0099643E">
      <w:pPr>
        <w:pStyle w:val="NoSpacing"/>
        <w:ind w:left="720"/>
        <w:rPr>
          <w:rFonts w:ascii="Arial" w:hAnsi="Arial" w:cs="Arial"/>
          <w:sz w:val="24"/>
          <w:szCs w:val="24"/>
        </w:rPr>
      </w:pPr>
      <w:r w:rsidRPr="0099643E">
        <w:rPr>
          <w:rFonts w:ascii="Arial" w:hAnsi="Arial" w:cs="Arial"/>
          <w:sz w:val="24"/>
          <w:szCs w:val="24"/>
        </w:rPr>
        <w:t>5. Select a motor.</w:t>
      </w:r>
    </w:p>
    <w:p w14:paraId="4744F2CD" w14:textId="1E5651C2" w:rsidR="00E337C3" w:rsidRPr="0099643E" w:rsidRDefault="0099643E" w:rsidP="0099643E">
      <w:pPr>
        <w:autoSpaceDE w:val="0"/>
        <w:autoSpaceDN w:val="0"/>
        <w:adjustRightInd w:val="0"/>
        <w:spacing w:after="0" w:line="240" w:lineRule="auto"/>
        <w:ind w:left="720"/>
        <w:rPr>
          <w:rFonts w:ascii="Arial" w:hAnsi="Arial" w:cs="Arial"/>
          <w:sz w:val="24"/>
          <w:szCs w:val="24"/>
        </w:rPr>
      </w:pPr>
      <w:r w:rsidRPr="0099643E">
        <w:rPr>
          <w:rFonts w:ascii="Arial" w:hAnsi="Arial" w:cs="Arial"/>
          <w:sz w:val="24"/>
          <w:szCs w:val="24"/>
        </w:rPr>
        <w:t>6. The Motor dialog box is now populated with all information that is related to the motor you selected from the Motion Database.</w:t>
      </w:r>
    </w:p>
    <w:p w14:paraId="5C678F18" w14:textId="2B5EBC13" w:rsidR="00E337C3" w:rsidRPr="0099643E" w:rsidRDefault="0099643E" w:rsidP="0099643E">
      <w:pPr>
        <w:pStyle w:val="NoSpacing"/>
        <w:ind w:left="720"/>
        <w:rPr>
          <w:rFonts w:ascii="Arial" w:hAnsi="Arial" w:cs="Arial"/>
          <w:sz w:val="24"/>
          <w:szCs w:val="24"/>
        </w:rPr>
      </w:pPr>
      <w:r w:rsidRPr="0099643E">
        <w:rPr>
          <w:rFonts w:ascii="Arial" w:hAnsi="Arial" w:cs="Arial"/>
          <w:sz w:val="24"/>
          <w:szCs w:val="24"/>
        </w:rPr>
        <w:t>7. Click Apply.</w:t>
      </w:r>
    </w:p>
    <w:p w14:paraId="15C15B6A" w14:textId="35DCB339" w:rsidR="00E337C3" w:rsidRDefault="00E337C3" w:rsidP="00E337C3">
      <w:pPr>
        <w:pStyle w:val="NoSpacing"/>
        <w:rPr>
          <w:rFonts w:ascii="Alegreya-Regular" w:hAnsi="Alegreya-Regular" w:cs="Alegreya-Regular"/>
        </w:rPr>
      </w:pPr>
    </w:p>
    <w:p w14:paraId="6ED450A5" w14:textId="6226B9F5" w:rsidR="00E337C3" w:rsidRDefault="00E337C3" w:rsidP="00E337C3">
      <w:pPr>
        <w:pStyle w:val="NoSpacing"/>
        <w:rPr>
          <w:rFonts w:ascii="Alegreya-Regular" w:hAnsi="Alegreya-Regular" w:cs="Alegreya-Regular"/>
        </w:rPr>
      </w:pPr>
    </w:p>
    <w:p w14:paraId="02B8DB20" w14:textId="1E49D6EF" w:rsidR="00E337C3" w:rsidRDefault="00D361B1" w:rsidP="00E337C3">
      <w:pPr>
        <w:pStyle w:val="NoSpacing"/>
        <w:rPr>
          <w:rFonts w:ascii="Alegreya-Regular" w:hAnsi="Alegreya-Regular" w:cs="Alegreya-Regular"/>
        </w:rPr>
      </w:pPr>
      <w:r w:rsidRPr="00D361B1">
        <w:rPr>
          <w:rFonts w:ascii="Alegreya-Regular" w:hAnsi="Alegreya-Regular" w:cs="Alegreya-Regular"/>
          <w:noProof/>
        </w:rPr>
        <w:lastRenderedPageBreak/>
        <w:drawing>
          <wp:inline distT="0" distB="0" distL="0" distR="0" wp14:anchorId="11C74C6B" wp14:editId="769FFD5F">
            <wp:extent cx="6858000" cy="1844675"/>
            <wp:effectExtent l="0" t="0" r="0" b="317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58000" cy="1844675"/>
                    </a:xfrm>
                    <a:prstGeom prst="rect">
                      <a:avLst/>
                    </a:prstGeom>
                  </pic:spPr>
                </pic:pic>
              </a:graphicData>
            </a:graphic>
          </wp:inline>
        </w:drawing>
      </w:r>
    </w:p>
    <w:p w14:paraId="0D3DD46C" w14:textId="50045667" w:rsidR="00E337C3" w:rsidRDefault="00D361B1" w:rsidP="00E337C3">
      <w:pPr>
        <w:pStyle w:val="NoSpacing"/>
        <w:rPr>
          <w:rFonts w:ascii="Alegreya-Regular" w:hAnsi="Alegreya-Regular" w:cs="Alegreya-Regular"/>
        </w:rPr>
      </w:pPr>
      <w:r w:rsidRPr="00D361B1">
        <w:rPr>
          <w:rFonts w:ascii="Alegreya-Regular" w:hAnsi="Alegreya-Regular" w:cs="Alegreya-Regular"/>
          <w:noProof/>
        </w:rPr>
        <w:drawing>
          <wp:inline distT="0" distB="0" distL="0" distR="0" wp14:anchorId="5173903F" wp14:editId="6FB63DDC">
            <wp:extent cx="6858000" cy="17367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1736725"/>
                    </a:xfrm>
                    <a:prstGeom prst="rect">
                      <a:avLst/>
                    </a:prstGeom>
                  </pic:spPr>
                </pic:pic>
              </a:graphicData>
            </a:graphic>
          </wp:inline>
        </w:drawing>
      </w:r>
    </w:p>
    <w:p w14:paraId="75A8C526" w14:textId="66A0269B" w:rsidR="00E337C3" w:rsidRDefault="00E337C3" w:rsidP="00E337C3">
      <w:pPr>
        <w:pStyle w:val="NoSpacing"/>
        <w:rPr>
          <w:rFonts w:ascii="Alegreya-Regular" w:hAnsi="Alegreya-Regular" w:cs="Alegreya-Regular"/>
        </w:rPr>
      </w:pPr>
    </w:p>
    <w:p w14:paraId="28F6066A" w14:textId="6DDD1073" w:rsidR="00E337C3" w:rsidRPr="00D361B1" w:rsidRDefault="00D361B1" w:rsidP="00E337C3">
      <w:pPr>
        <w:pStyle w:val="NoSpacing"/>
        <w:rPr>
          <w:rFonts w:ascii="Arial" w:hAnsi="Arial" w:cs="Arial"/>
          <w:sz w:val="24"/>
          <w:szCs w:val="24"/>
        </w:rPr>
      </w:pPr>
      <w:r w:rsidRPr="00D361B1">
        <w:rPr>
          <w:rFonts w:ascii="Arial" w:hAnsi="Arial" w:cs="Arial"/>
          <w:sz w:val="24"/>
          <w:szCs w:val="24"/>
        </w:rPr>
        <w:t>The motor information fields are initialized to defaults.</w:t>
      </w:r>
    </w:p>
    <w:p w14:paraId="7C535DCA" w14:textId="2541F87C" w:rsidR="00E337C3" w:rsidRDefault="00E337C3" w:rsidP="00E337C3">
      <w:pPr>
        <w:pStyle w:val="NoSpacing"/>
        <w:rPr>
          <w:rFonts w:ascii="Alegreya-Regular" w:hAnsi="Alegreya-Regular" w:cs="Alegreya-Regular"/>
        </w:rPr>
      </w:pPr>
    </w:p>
    <w:p w14:paraId="6EE673DA" w14:textId="02D2D9A3" w:rsidR="00E337C3" w:rsidRDefault="00D361B1" w:rsidP="00E337C3">
      <w:pPr>
        <w:pStyle w:val="NoSpacing"/>
        <w:rPr>
          <w:rFonts w:ascii="Alegreya-Regular" w:hAnsi="Alegreya-Regular" w:cs="Alegreya-Regular"/>
        </w:rPr>
      </w:pPr>
      <w:r w:rsidRPr="00D361B1">
        <w:rPr>
          <w:rFonts w:ascii="Alegreya-Regular" w:hAnsi="Alegreya-Regular" w:cs="Alegreya-Regular"/>
          <w:noProof/>
        </w:rPr>
        <w:drawing>
          <wp:inline distT="0" distB="0" distL="0" distR="0" wp14:anchorId="6DF3F431" wp14:editId="42EBDB90">
            <wp:extent cx="5801535" cy="2676899"/>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01535" cy="2676899"/>
                    </a:xfrm>
                    <a:prstGeom prst="rect">
                      <a:avLst/>
                    </a:prstGeom>
                  </pic:spPr>
                </pic:pic>
              </a:graphicData>
            </a:graphic>
          </wp:inline>
        </w:drawing>
      </w:r>
    </w:p>
    <w:p w14:paraId="42E9FBE0" w14:textId="2570A288" w:rsidR="00E337C3" w:rsidRDefault="00E337C3" w:rsidP="00E337C3">
      <w:pPr>
        <w:pStyle w:val="NoSpacing"/>
        <w:rPr>
          <w:rFonts w:ascii="Alegreya-Regular" w:hAnsi="Alegreya-Regular" w:cs="Alegreya-Regular"/>
        </w:rPr>
      </w:pPr>
    </w:p>
    <w:p w14:paraId="6D18134B" w14:textId="1713F0A6" w:rsidR="00E337C3"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Enter the parameter information from the motor Nameplate Datasheet and click Apply.</w:t>
      </w:r>
    </w:p>
    <w:p w14:paraId="2746FD2F" w14:textId="696BB88E" w:rsidR="00E337C3" w:rsidRPr="00D361B1" w:rsidRDefault="00E337C3" w:rsidP="00E337C3">
      <w:pPr>
        <w:pStyle w:val="NoSpacing"/>
        <w:rPr>
          <w:rFonts w:ascii="Alegreya-Regular" w:hAnsi="Alegreya-Regular" w:cs="Alegreya-Regular"/>
          <w:sz w:val="12"/>
          <w:szCs w:val="12"/>
        </w:rPr>
      </w:pPr>
    </w:p>
    <w:p w14:paraId="19CAE374" w14:textId="6D2F435D" w:rsidR="00D361B1"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For some drives, you can use the Motor Analyzer tool to identify the model for motors that have the data source set to Nameplate Datasheet.</w:t>
      </w:r>
    </w:p>
    <w:p w14:paraId="4938427E" w14:textId="77777777" w:rsidR="00D361B1" w:rsidRPr="00D361B1" w:rsidRDefault="00D361B1" w:rsidP="00D361B1">
      <w:pPr>
        <w:autoSpaceDE w:val="0"/>
        <w:autoSpaceDN w:val="0"/>
        <w:adjustRightInd w:val="0"/>
        <w:spacing w:after="0" w:line="240" w:lineRule="auto"/>
        <w:rPr>
          <w:rFonts w:ascii="Arial" w:hAnsi="Arial" w:cs="Arial"/>
          <w:sz w:val="12"/>
          <w:szCs w:val="12"/>
        </w:rPr>
      </w:pPr>
    </w:p>
    <w:p w14:paraId="1784AABE" w14:textId="77777777" w:rsidR="00D361B1"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The Motor Analyzer provides the following three tests:</w:t>
      </w:r>
    </w:p>
    <w:p w14:paraId="5796E715" w14:textId="67402A7B" w:rsidR="00D361B1" w:rsidRPr="00D361B1" w:rsidRDefault="00D361B1" w:rsidP="00F15DC4">
      <w:pPr>
        <w:pStyle w:val="ListParagraph"/>
        <w:numPr>
          <w:ilvl w:val="0"/>
          <w:numId w:val="28"/>
        </w:num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Dynamic Motor</w:t>
      </w:r>
    </w:p>
    <w:p w14:paraId="532BE2F9" w14:textId="06398216" w:rsidR="00D361B1" w:rsidRPr="00D361B1" w:rsidRDefault="00D361B1" w:rsidP="00F15DC4">
      <w:pPr>
        <w:pStyle w:val="ListParagraph"/>
        <w:numPr>
          <w:ilvl w:val="0"/>
          <w:numId w:val="28"/>
        </w:num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Static Motor</w:t>
      </w:r>
    </w:p>
    <w:p w14:paraId="55AF5C32" w14:textId="178FE464" w:rsidR="00D361B1" w:rsidRPr="00D361B1" w:rsidRDefault="00D361B1" w:rsidP="00F15DC4">
      <w:pPr>
        <w:pStyle w:val="ListParagraph"/>
        <w:numPr>
          <w:ilvl w:val="0"/>
          <w:numId w:val="28"/>
        </w:num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Calculate Model</w:t>
      </w:r>
    </w:p>
    <w:p w14:paraId="6C8CB601" w14:textId="77777777" w:rsidR="00D361B1" w:rsidRPr="00D361B1" w:rsidRDefault="00D361B1" w:rsidP="00D361B1">
      <w:pPr>
        <w:autoSpaceDE w:val="0"/>
        <w:autoSpaceDN w:val="0"/>
        <w:adjustRightInd w:val="0"/>
        <w:spacing w:after="0" w:line="240" w:lineRule="auto"/>
        <w:rPr>
          <w:rFonts w:ascii="Arial" w:hAnsi="Arial" w:cs="Arial"/>
          <w:sz w:val="12"/>
          <w:szCs w:val="12"/>
        </w:rPr>
      </w:pPr>
    </w:p>
    <w:p w14:paraId="64942089" w14:textId="58679971" w:rsidR="00E337C3"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The tests analyze motor parameters for rotary and linear induction motors and permanent magnet motors. The parameters that appear on the tests are dependent on the motor type you choose.</w:t>
      </w:r>
    </w:p>
    <w:p w14:paraId="220FC762" w14:textId="5260CC93" w:rsidR="00E337C3" w:rsidRDefault="00E337C3" w:rsidP="00E337C3">
      <w:pPr>
        <w:pStyle w:val="NoSpacing"/>
        <w:rPr>
          <w:rFonts w:ascii="Alegreya-Regular" w:hAnsi="Alegreya-Regular" w:cs="Alegreya-Regular"/>
        </w:rPr>
      </w:pPr>
    </w:p>
    <w:p w14:paraId="1D51078A" w14:textId="2CEE827F" w:rsidR="00D361B1" w:rsidRPr="001B52CF" w:rsidRDefault="00D361B1" w:rsidP="00D361B1">
      <w:pPr>
        <w:autoSpaceDE w:val="0"/>
        <w:autoSpaceDN w:val="0"/>
        <w:adjustRightInd w:val="0"/>
        <w:spacing w:after="0" w:line="240" w:lineRule="auto"/>
        <w:rPr>
          <w:rFonts w:ascii="Arial" w:hAnsi="Arial" w:cs="Arial"/>
          <w:sz w:val="32"/>
          <w:szCs w:val="32"/>
        </w:rPr>
      </w:pPr>
      <w:r w:rsidRPr="001B52CF">
        <w:rPr>
          <w:rFonts w:ascii="Arial" w:hAnsi="Arial" w:cs="Arial"/>
          <w:sz w:val="32"/>
          <w:szCs w:val="32"/>
        </w:rPr>
        <w:lastRenderedPageBreak/>
        <w:t>Configure Commutation</w:t>
      </w:r>
    </w:p>
    <w:p w14:paraId="55110067" w14:textId="77777777" w:rsidR="00D361B1" w:rsidRPr="00D361B1" w:rsidRDefault="00D361B1" w:rsidP="00D361B1">
      <w:pPr>
        <w:autoSpaceDE w:val="0"/>
        <w:autoSpaceDN w:val="0"/>
        <w:adjustRightInd w:val="0"/>
        <w:spacing w:after="0" w:line="240" w:lineRule="auto"/>
        <w:rPr>
          <w:rFonts w:ascii="Arial" w:hAnsi="Arial" w:cs="Arial"/>
          <w:sz w:val="12"/>
          <w:szCs w:val="12"/>
        </w:rPr>
      </w:pPr>
    </w:p>
    <w:p w14:paraId="6694F24D" w14:textId="0BC8AF01" w:rsidR="00E337C3"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sz w:val="24"/>
          <w:szCs w:val="24"/>
        </w:rPr>
        <w:t>If a permanent magnet motor is selected from the Motion Database, the Commutation Alignment is set to Controller Offset. However, if a permanent magnet motor is specified from Nameplate Datasheet, you must specify the Commutation Alignment method. The default is set to Not Aligned.</w:t>
      </w:r>
    </w:p>
    <w:p w14:paraId="22DFC485" w14:textId="7D82E047" w:rsidR="00E337C3" w:rsidRPr="00D361B1" w:rsidRDefault="00E337C3" w:rsidP="00E337C3">
      <w:pPr>
        <w:pStyle w:val="NoSpacing"/>
        <w:rPr>
          <w:rFonts w:ascii="Alegreya-Regular" w:hAnsi="Alegreya-Regular" w:cs="Alegreya-Regular"/>
          <w:sz w:val="12"/>
          <w:szCs w:val="12"/>
        </w:rPr>
      </w:pPr>
    </w:p>
    <w:p w14:paraId="20E30C51" w14:textId="4C32AC9C" w:rsidR="00E337C3" w:rsidRPr="00D361B1" w:rsidRDefault="00D361B1" w:rsidP="00D361B1">
      <w:pPr>
        <w:autoSpaceDE w:val="0"/>
        <w:autoSpaceDN w:val="0"/>
        <w:adjustRightInd w:val="0"/>
        <w:spacing w:after="0" w:line="240" w:lineRule="auto"/>
        <w:rPr>
          <w:rFonts w:ascii="Arial" w:hAnsi="Arial" w:cs="Arial"/>
          <w:sz w:val="24"/>
          <w:szCs w:val="24"/>
        </w:rPr>
      </w:pPr>
      <w:r w:rsidRPr="00D361B1">
        <w:rPr>
          <w:rFonts w:ascii="Arial" w:hAnsi="Arial" w:cs="Arial"/>
          <w:color w:val="000000"/>
          <w:sz w:val="24"/>
          <w:szCs w:val="24"/>
        </w:rPr>
        <w:t>In most cases, the Commutation Alignment is set to Controller Offset and the Commutation test is run during commissioning to determine the Commutation Offset and Polarity.</w:t>
      </w:r>
      <w:r>
        <w:rPr>
          <w:rFonts w:ascii="Arial" w:hAnsi="Arial" w:cs="Arial"/>
          <w:color w:val="000000"/>
          <w:sz w:val="24"/>
          <w:szCs w:val="24"/>
        </w:rPr>
        <w:t xml:space="preserve">  </w:t>
      </w:r>
      <w:r w:rsidRPr="00D361B1">
        <w:rPr>
          <w:rFonts w:ascii="Arial" w:hAnsi="Arial" w:cs="Arial"/>
          <w:color w:val="000000"/>
          <w:sz w:val="24"/>
          <w:szCs w:val="24"/>
        </w:rPr>
        <w:t xml:space="preserve">See the Integrated Motion Reference Manual, publication </w:t>
      </w:r>
      <w:r w:rsidRPr="00D361B1">
        <w:rPr>
          <w:rFonts w:ascii="Arial" w:hAnsi="Arial" w:cs="Arial"/>
          <w:color w:val="0000FF"/>
          <w:sz w:val="24"/>
          <w:szCs w:val="24"/>
        </w:rPr>
        <w:t>MOTION-RM003</w:t>
      </w:r>
      <w:r w:rsidRPr="00D361B1">
        <w:rPr>
          <w:rFonts w:ascii="Arial" w:hAnsi="Arial" w:cs="Arial"/>
          <w:color w:val="000000"/>
          <w:sz w:val="24"/>
          <w:szCs w:val="24"/>
        </w:rPr>
        <w:t>, for more information on axis attributes.</w:t>
      </w:r>
    </w:p>
    <w:p w14:paraId="08D49CB3" w14:textId="5F8C21DE" w:rsidR="00E337C3" w:rsidRPr="00D361B1" w:rsidRDefault="00E337C3" w:rsidP="00E337C3">
      <w:pPr>
        <w:pStyle w:val="NoSpacing"/>
        <w:rPr>
          <w:rFonts w:ascii="Alegreya-Regular" w:hAnsi="Alegreya-Regular" w:cs="Alegreya-Regular"/>
          <w:sz w:val="12"/>
          <w:szCs w:val="12"/>
        </w:rPr>
      </w:pPr>
    </w:p>
    <w:p w14:paraId="1DFC2D3F" w14:textId="2F3D8978" w:rsidR="00E337C3" w:rsidRDefault="001B52CF" w:rsidP="001B52CF">
      <w:pPr>
        <w:pStyle w:val="NoSpacing"/>
        <w:jc w:val="center"/>
        <w:rPr>
          <w:rFonts w:ascii="Alegreya-Regular" w:hAnsi="Alegreya-Regular" w:cs="Alegreya-Regular"/>
        </w:rPr>
      </w:pPr>
      <w:r w:rsidRPr="001B52CF">
        <w:rPr>
          <w:rFonts w:ascii="Alegreya-Regular" w:hAnsi="Alegreya-Regular" w:cs="Alegreya-Regular"/>
          <w:noProof/>
        </w:rPr>
        <w:drawing>
          <wp:inline distT="0" distB="0" distL="0" distR="0" wp14:anchorId="66CF80F5" wp14:editId="17B8D68C">
            <wp:extent cx="5768340" cy="2241106"/>
            <wp:effectExtent l="0" t="0" r="3810" b="698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91394" cy="2250063"/>
                    </a:xfrm>
                    <a:prstGeom prst="rect">
                      <a:avLst/>
                    </a:prstGeom>
                  </pic:spPr>
                </pic:pic>
              </a:graphicData>
            </a:graphic>
          </wp:inline>
        </w:drawing>
      </w:r>
    </w:p>
    <w:p w14:paraId="0B84731C" w14:textId="46CB1668" w:rsidR="00E337C3" w:rsidRPr="001B52CF" w:rsidRDefault="00E337C3" w:rsidP="00E337C3">
      <w:pPr>
        <w:pStyle w:val="NoSpacing"/>
        <w:rPr>
          <w:rFonts w:ascii="Alegreya-Regular" w:hAnsi="Alegreya-Regular" w:cs="Alegreya-Regular"/>
          <w:sz w:val="12"/>
          <w:szCs w:val="12"/>
        </w:rPr>
      </w:pPr>
    </w:p>
    <w:p w14:paraId="78277B2E" w14:textId="6E709629" w:rsidR="001B52CF" w:rsidRDefault="001B52CF" w:rsidP="00E337C3">
      <w:pPr>
        <w:pStyle w:val="NoSpacing"/>
        <w:rPr>
          <w:rFonts w:ascii="BarlowCondensed,Bold" w:hAnsi="BarlowCondensed,Bold" w:cs="BarlowCondensed,Bold"/>
          <w:b/>
          <w:bCs/>
          <w:sz w:val="32"/>
          <w:szCs w:val="32"/>
        </w:rPr>
      </w:pPr>
      <w:r>
        <w:rPr>
          <w:rFonts w:ascii="BarlowCondensed,Bold" w:hAnsi="BarlowCondensed,Bold" w:cs="BarlowCondensed,Bold"/>
          <w:b/>
          <w:bCs/>
          <w:sz w:val="32"/>
          <w:szCs w:val="32"/>
        </w:rPr>
        <w:t>Configure Exceptions</w:t>
      </w:r>
    </w:p>
    <w:p w14:paraId="703D9934" w14:textId="77777777" w:rsidR="001B52CF" w:rsidRPr="001B52CF" w:rsidRDefault="001B52CF" w:rsidP="00E337C3">
      <w:pPr>
        <w:pStyle w:val="NoSpacing"/>
        <w:rPr>
          <w:rFonts w:ascii="Alegreya-Regular" w:hAnsi="Alegreya-Regular" w:cs="Alegreya-Regular"/>
          <w:sz w:val="12"/>
          <w:szCs w:val="12"/>
        </w:rPr>
      </w:pPr>
    </w:p>
    <w:p w14:paraId="2521E000" w14:textId="062B58E7" w:rsidR="001B52CF" w:rsidRPr="001B52CF" w:rsidRDefault="001B52CF" w:rsidP="001B52CF">
      <w:pPr>
        <w:autoSpaceDE w:val="0"/>
        <w:autoSpaceDN w:val="0"/>
        <w:adjustRightInd w:val="0"/>
        <w:spacing w:after="0" w:line="240" w:lineRule="auto"/>
        <w:rPr>
          <w:rFonts w:ascii="Arial" w:hAnsi="Arial" w:cs="Arial"/>
          <w:sz w:val="24"/>
          <w:szCs w:val="24"/>
        </w:rPr>
      </w:pPr>
      <w:r w:rsidRPr="001B52CF">
        <w:rPr>
          <w:rFonts w:ascii="Arial" w:hAnsi="Arial" w:cs="Arial"/>
          <w:sz w:val="24"/>
          <w:szCs w:val="24"/>
        </w:rPr>
        <w:t>Drives with Motion Only connections let you define the action performed by the drive as a result of an exception condition. Exceptions are conditions that can occur during motion axis operation that could generate faults or alarms.</w:t>
      </w:r>
    </w:p>
    <w:p w14:paraId="47FE56E1" w14:textId="77777777" w:rsidR="001B52CF" w:rsidRDefault="001B52CF" w:rsidP="001B52CF">
      <w:pPr>
        <w:autoSpaceDE w:val="0"/>
        <w:autoSpaceDN w:val="0"/>
        <w:adjustRightInd w:val="0"/>
        <w:spacing w:after="0" w:line="240" w:lineRule="auto"/>
        <w:rPr>
          <w:rFonts w:ascii="Alegreya-Regular" w:hAnsi="Alegreya-Regular" w:cs="Alegreya-Regular"/>
        </w:rPr>
      </w:pPr>
    </w:p>
    <w:p w14:paraId="1EFE7630" w14:textId="4CC34389" w:rsidR="001B52CF" w:rsidRDefault="001B52CF" w:rsidP="001B52CF">
      <w:pPr>
        <w:pStyle w:val="NoSpacing"/>
        <w:jc w:val="center"/>
        <w:rPr>
          <w:rFonts w:ascii="Alegreya-Regular" w:hAnsi="Alegreya-Regular" w:cs="Alegreya-Regular"/>
        </w:rPr>
      </w:pPr>
      <w:r w:rsidRPr="001B52CF">
        <w:rPr>
          <w:rFonts w:ascii="Alegreya-Regular" w:hAnsi="Alegreya-Regular" w:cs="Alegreya-Regular"/>
          <w:noProof/>
        </w:rPr>
        <w:drawing>
          <wp:inline distT="0" distB="0" distL="0" distR="0" wp14:anchorId="7A02B037" wp14:editId="46F0A983">
            <wp:extent cx="5905500" cy="4171033"/>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10047" cy="4174244"/>
                    </a:xfrm>
                    <a:prstGeom prst="rect">
                      <a:avLst/>
                    </a:prstGeom>
                  </pic:spPr>
                </pic:pic>
              </a:graphicData>
            </a:graphic>
          </wp:inline>
        </w:drawing>
      </w:r>
    </w:p>
    <w:p w14:paraId="13432CF2" w14:textId="33908D83" w:rsidR="00E337C3" w:rsidRPr="001B52CF" w:rsidRDefault="001B52CF" w:rsidP="00E337C3">
      <w:pPr>
        <w:pStyle w:val="NoSpacing"/>
        <w:rPr>
          <w:rFonts w:ascii="Arial" w:hAnsi="Arial" w:cs="Arial"/>
        </w:rPr>
      </w:pPr>
      <w:r w:rsidRPr="001B52CF">
        <w:rPr>
          <w:rFonts w:ascii="Arial" w:hAnsi="Arial" w:cs="Arial"/>
          <w:sz w:val="32"/>
          <w:szCs w:val="32"/>
        </w:rPr>
        <w:lastRenderedPageBreak/>
        <w:t>Configure Actions</w:t>
      </w:r>
    </w:p>
    <w:p w14:paraId="4C8C8C35" w14:textId="46EB9AF4" w:rsidR="00E337C3" w:rsidRPr="001B52CF" w:rsidRDefault="00E337C3" w:rsidP="00E337C3">
      <w:pPr>
        <w:pStyle w:val="NoSpacing"/>
        <w:rPr>
          <w:rFonts w:ascii="Alegreya-Regular" w:hAnsi="Alegreya-Regular" w:cs="Alegreya-Regular"/>
          <w:sz w:val="12"/>
          <w:szCs w:val="12"/>
        </w:rPr>
      </w:pPr>
    </w:p>
    <w:p w14:paraId="57A46A57" w14:textId="4CE745CA" w:rsidR="00E337C3" w:rsidRPr="001B52CF" w:rsidRDefault="001B52CF" w:rsidP="001B52CF">
      <w:pPr>
        <w:autoSpaceDE w:val="0"/>
        <w:autoSpaceDN w:val="0"/>
        <w:adjustRightInd w:val="0"/>
        <w:spacing w:after="0" w:line="240" w:lineRule="auto"/>
        <w:rPr>
          <w:rFonts w:ascii="Arial" w:hAnsi="Arial" w:cs="Arial"/>
          <w:sz w:val="24"/>
          <w:szCs w:val="24"/>
        </w:rPr>
      </w:pPr>
      <w:r w:rsidRPr="001B52CF">
        <w:rPr>
          <w:rFonts w:ascii="Arial" w:hAnsi="Arial" w:cs="Arial"/>
          <w:color w:val="000000"/>
          <w:sz w:val="24"/>
          <w:szCs w:val="24"/>
        </w:rPr>
        <w:t xml:space="preserve">Configure standard actions to determine how the axis responds to certain faults. The options available for each of the actions depend on the axis configuration and information from the drive's profile. See </w:t>
      </w:r>
      <w:r w:rsidRPr="001B52CF">
        <w:rPr>
          <w:rFonts w:ascii="Arial" w:hAnsi="Arial" w:cs="Arial"/>
          <w:color w:val="0000FF"/>
          <w:sz w:val="24"/>
          <w:szCs w:val="24"/>
        </w:rPr>
        <w:t>Table 28</w:t>
      </w:r>
      <w:r w:rsidRPr="001B52CF">
        <w:rPr>
          <w:rFonts w:ascii="Arial" w:hAnsi="Arial" w:cs="Arial"/>
          <w:color w:val="000000"/>
          <w:sz w:val="24"/>
          <w:szCs w:val="24"/>
        </w:rPr>
        <w:t>.</w:t>
      </w:r>
    </w:p>
    <w:p w14:paraId="15CF7E39" w14:textId="542A1783" w:rsidR="00E337C3" w:rsidRDefault="00E337C3" w:rsidP="00E337C3">
      <w:pPr>
        <w:pStyle w:val="NoSpacing"/>
        <w:rPr>
          <w:rFonts w:ascii="Alegreya-Regular" w:hAnsi="Alegreya-Regular" w:cs="Alegreya-Regular"/>
        </w:rPr>
      </w:pPr>
    </w:p>
    <w:p w14:paraId="6DD4EF61" w14:textId="60702D8D" w:rsidR="00E337C3" w:rsidRDefault="001B52CF" w:rsidP="00E337C3">
      <w:pPr>
        <w:pStyle w:val="NoSpacing"/>
        <w:rPr>
          <w:rFonts w:ascii="Alegreya-Regular" w:hAnsi="Alegreya-Regular" w:cs="Alegreya-Regular"/>
        </w:rPr>
      </w:pPr>
      <w:r w:rsidRPr="001B52CF">
        <w:rPr>
          <w:rFonts w:ascii="Alegreya-Regular" w:hAnsi="Alegreya-Regular" w:cs="Alegreya-Regular"/>
          <w:noProof/>
        </w:rPr>
        <w:drawing>
          <wp:inline distT="0" distB="0" distL="0" distR="0" wp14:anchorId="4A9052CA" wp14:editId="2B4D127D">
            <wp:extent cx="6858000" cy="6740525"/>
            <wp:effectExtent l="0" t="0" r="0" b="31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6740525"/>
                    </a:xfrm>
                    <a:prstGeom prst="rect">
                      <a:avLst/>
                    </a:prstGeom>
                  </pic:spPr>
                </pic:pic>
              </a:graphicData>
            </a:graphic>
          </wp:inline>
        </w:drawing>
      </w:r>
    </w:p>
    <w:p w14:paraId="47E9DCE8" w14:textId="71CC8F23" w:rsidR="00E337C3" w:rsidRDefault="00E337C3" w:rsidP="00E337C3">
      <w:pPr>
        <w:pStyle w:val="NoSpacing"/>
        <w:rPr>
          <w:rFonts w:ascii="Alegreya-Regular" w:hAnsi="Alegreya-Regular" w:cs="Alegreya-Regular"/>
        </w:rPr>
      </w:pPr>
    </w:p>
    <w:p w14:paraId="4F9C3045" w14:textId="35F498F7" w:rsidR="00E337C3" w:rsidRDefault="00E337C3" w:rsidP="00E337C3">
      <w:pPr>
        <w:pStyle w:val="NoSpacing"/>
        <w:rPr>
          <w:rFonts w:ascii="Alegreya-Regular" w:hAnsi="Alegreya-Regular" w:cs="Alegreya-Regular"/>
        </w:rPr>
      </w:pPr>
    </w:p>
    <w:p w14:paraId="039D03AA" w14:textId="39A2529F" w:rsidR="00E337C3" w:rsidRDefault="00E337C3" w:rsidP="00E337C3">
      <w:pPr>
        <w:pStyle w:val="NoSpacing"/>
        <w:rPr>
          <w:rFonts w:ascii="Alegreya-Regular" w:hAnsi="Alegreya-Regular" w:cs="Alegreya-Regular"/>
        </w:rPr>
      </w:pPr>
    </w:p>
    <w:p w14:paraId="23486AA4" w14:textId="2C2FD6FE" w:rsidR="00E337C3" w:rsidRDefault="00E337C3" w:rsidP="00E337C3">
      <w:pPr>
        <w:pStyle w:val="NoSpacing"/>
        <w:rPr>
          <w:rFonts w:ascii="Alegreya-Regular" w:hAnsi="Alegreya-Regular" w:cs="Alegreya-Regular"/>
        </w:rPr>
      </w:pPr>
    </w:p>
    <w:p w14:paraId="425797B4" w14:textId="3563AE88" w:rsidR="00E337C3" w:rsidRDefault="00E337C3" w:rsidP="00E337C3">
      <w:pPr>
        <w:pStyle w:val="NoSpacing"/>
        <w:rPr>
          <w:rFonts w:ascii="Alegreya-Regular" w:hAnsi="Alegreya-Regular" w:cs="Alegreya-Regular"/>
        </w:rPr>
      </w:pPr>
    </w:p>
    <w:p w14:paraId="4C2B5E96" w14:textId="36D88FC3" w:rsidR="00E337C3" w:rsidRDefault="00E337C3" w:rsidP="00E337C3">
      <w:pPr>
        <w:pStyle w:val="NoSpacing"/>
        <w:rPr>
          <w:rFonts w:ascii="Alegreya-Regular" w:hAnsi="Alegreya-Regular" w:cs="Alegreya-Regular"/>
        </w:rPr>
      </w:pPr>
    </w:p>
    <w:p w14:paraId="2D0FFB91" w14:textId="5932A757" w:rsidR="00E337C3" w:rsidRDefault="00E337C3" w:rsidP="00E337C3">
      <w:pPr>
        <w:pStyle w:val="NoSpacing"/>
        <w:rPr>
          <w:rFonts w:ascii="Alegreya-Regular" w:hAnsi="Alegreya-Regular" w:cs="Alegreya-Regular"/>
        </w:rPr>
      </w:pPr>
    </w:p>
    <w:p w14:paraId="074AA141" w14:textId="5518FCA0" w:rsidR="00E337C3" w:rsidRDefault="00E337C3" w:rsidP="00E337C3">
      <w:pPr>
        <w:pStyle w:val="NoSpacing"/>
        <w:rPr>
          <w:rFonts w:ascii="Alegreya-Regular" w:hAnsi="Alegreya-Regular" w:cs="Alegreya-Regular"/>
        </w:rPr>
      </w:pPr>
    </w:p>
    <w:p w14:paraId="3AA060F0" w14:textId="5FFD57FB" w:rsidR="00E337C3" w:rsidRPr="00AE1633" w:rsidRDefault="00AE1633" w:rsidP="00E337C3">
      <w:pPr>
        <w:pStyle w:val="NoSpacing"/>
        <w:rPr>
          <w:rFonts w:ascii="Arial" w:hAnsi="Arial" w:cs="Arial"/>
          <w:sz w:val="32"/>
          <w:szCs w:val="32"/>
        </w:rPr>
      </w:pPr>
      <w:r w:rsidRPr="00AE1633">
        <w:rPr>
          <w:rFonts w:ascii="Arial" w:hAnsi="Arial" w:cs="Arial"/>
          <w:sz w:val="32"/>
          <w:szCs w:val="32"/>
        </w:rPr>
        <w:lastRenderedPageBreak/>
        <w:t>Axis Scheduling</w:t>
      </w:r>
    </w:p>
    <w:p w14:paraId="4A75A163" w14:textId="1DBD2610" w:rsidR="00E337C3" w:rsidRDefault="00E337C3" w:rsidP="00E337C3">
      <w:pPr>
        <w:pStyle w:val="NoSpacing"/>
        <w:rPr>
          <w:rFonts w:ascii="Alegreya-Regular" w:hAnsi="Alegreya-Regular" w:cs="Alegreya-Regular"/>
        </w:rPr>
      </w:pPr>
    </w:p>
    <w:p w14:paraId="7C69F825" w14:textId="2E91DC20" w:rsidR="00E337C3" w:rsidRPr="005202F1" w:rsidRDefault="00AE1633" w:rsidP="00AE1633">
      <w:pPr>
        <w:autoSpaceDE w:val="0"/>
        <w:autoSpaceDN w:val="0"/>
        <w:adjustRightInd w:val="0"/>
        <w:spacing w:after="0" w:line="240" w:lineRule="auto"/>
        <w:rPr>
          <w:rFonts w:ascii="Arial" w:hAnsi="Arial" w:cs="Arial"/>
          <w:sz w:val="24"/>
          <w:szCs w:val="24"/>
        </w:rPr>
      </w:pPr>
      <w:r w:rsidRPr="005202F1">
        <w:rPr>
          <w:rFonts w:ascii="Arial" w:hAnsi="Arial" w:cs="Arial"/>
          <w:sz w:val="24"/>
          <w:szCs w:val="24"/>
        </w:rPr>
        <w:t>Axis Scheduling provides a way for you to configure drives to run at different update rates. Axis Scheduling can improve the performance of your controllers. You can use Axis Scheduling with integrated motion drives and virtual axes. By using Axis Scheduling, you can optimize your controller, network, and drive performance. For smaller controller applications (CompactLogix™), you can expect to see a significant improvement in system performance.</w:t>
      </w:r>
    </w:p>
    <w:p w14:paraId="22D5D974" w14:textId="0103ED8B" w:rsidR="00E337C3" w:rsidRPr="005202F1" w:rsidRDefault="00E337C3" w:rsidP="00E337C3">
      <w:pPr>
        <w:pStyle w:val="NoSpacing"/>
        <w:rPr>
          <w:rFonts w:ascii="Arial" w:hAnsi="Arial" w:cs="Arial"/>
          <w:sz w:val="24"/>
          <w:szCs w:val="24"/>
        </w:rPr>
      </w:pPr>
    </w:p>
    <w:p w14:paraId="06FB9883" w14:textId="7925F50F" w:rsidR="005202F1" w:rsidRPr="005202F1" w:rsidRDefault="005202F1" w:rsidP="005202F1">
      <w:pPr>
        <w:autoSpaceDE w:val="0"/>
        <w:autoSpaceDN w:val="0"/>
        <w:adjustRightInd w:val="0"/>
        <w:spacing w:after="0" w:line="240" w:lineRule="auto"/>
        <w:rPr>
          <w:rFonts w:ascii="Arial" w:hAnsi="Arial" w:cs="Arial"/>
          <w:sz w:val="24"/>
          <w:szCs w:val="24"/>
        </w:rPr>
      </w:pPr>
      <w:r w:rsidRPr="005202F1">
        <w:rPr>
          <w:rFonts w:ascii="Arial" w:hAnsi="Arial" w:cs="Arial"/>
          <w:sz w:val="24"/>
          <w:szCs w:val="24"/>
        </w:rPr>
        <w:t xml:space="preserve">Many applications have motion drives with different performance requirements. At the simplest level, motion drives can be assigned into a </w:t>
      </w:r>
      <w:proofErr w:type="gramStart"/>
      <w:r w:rsidRPr="005202F1">
        <w:rPr>
          <w:rFonts w:ascii="Arial" w:hAnsi="Arial" w:cs="Arial"/>
          <w:sz w:val="24"/>
          <w:szCs w:val="24"/>
        </w:rPr>
        <w:t>‘fast’ and ‘slow’ update rate groupings</w:t>
      </w:r>
      <w:proofErr w:type="gramEnd"/>
      <w:r w:rsidRPr="005202F1">
        <w:rPr>
          <w:rFonts w:ascii="Arial" w:hAnsi="Arial" w:cs="Arial"/>
          <w:sz w:val="24"/>
          <w:szCs w:val="24"/>
        </w:rPr>
        <w:t>.</w:t>
      </w:r>
    </w:p>
    <w:p w14:paraId="29DD968F" w14:textId="1616112D" w:rsidR="005202F1" w:rsidRPr="005202F1" w:rsidRDefault="005202F1" w:rsidP="00F15DC4">
      <w:pPr>
        <w:pStyle w:val="ListParagraph"/>
        <w:numPr>
          <w:ilvl w:val="0"/>
          <w:numId w:val="29"/>
        </w:numPr>
        <w:autoSpaceDE w:val="0"/>
        <w:autoSpaceDN w:val="0"/>
        <w:adjustRightInd w:val="0"/>
        <w:spacing w:after="0" w:line="240" w:lineRule="auto"/>
        <w:rPr>
          <w:rFonts w:ascii="Arial" w:hAnsi="Arial" w:cs="Arial"/>
          <w:sz w:val="24"/>
          <w:szCs w:val="24"/>
        </w:rPr>
      </w:pPr>
      <w:r w:rsidRPr="005202F1">
        <w:rPr>
          <w:rFonts w:ascii="Arial" w:hAnsi="Arial" w:cs="Arial"/>
          <w:sz w:val="24"/>
          <w:szCs w:val="24"/>
        </w:rPr>
        <w:t>The ‘fast’ group typically includes high-speed coordinated process positioning drives with aggressive PCAM or interpolation profiles and auxiliary functions like registration position/velocity phase correction.</w:t>
      </w:r>
    </w:p>
    <w:p w14:paraId="0EBC9C08" w14:textId="3D08EEA3" w:rsidR="00E337C3" w:rsidRPr="005202F1" w:rsidRDefault="005202F1" w:rsidP="00F15DC4">
      <w:pPr>
        <w:pStyle w:val="ListParagraph"/>
        <w:numPr>
          <w:ilvl w:val="0"/>
          <w:numId w:val="29"/>
        </w:numPr>
        <w:autoSpaceDE w:val="0"/>
        <w:autoSpaceDN w:val="0"/>
        <w:adjustRightInd w:val="0"/>
        <w:spacing w:after="0" w:line="240" w:lineRule="auto"/>
        <w:rPr>
          <w:rFonts w:ascii="Arial" w:hAnsi="Arial" w:cs="Arial"/>
          <w:sz w:val="24"/>
          <w:szCs w:val="24"/>
        </w:rPr>
      </w:pPr>
      <w:r w:rsidRPr="005202F1">
        <w:rPr>
          <w:rFonts w:ascii="Arial" w:hAnsi="Arial" w:cs="Arial"/>
          <w:sz w:val="24"/>
          <w:szCs w:val="24"/>
        </w:rPr>
        <w:t>The ‘slow’ group typically includes non-coordinated motion drives used for automatic machine reconfiguration, non-coordinated point-to-point motion process drives, or coordinated drives with less aggressive PCAM or gearing functions.</w:t>
      </w:r>
    </w:p>
    <w:p w14:paraId="33668419" w14:textId="7EE67757" w:rsidR="00E337C3" w:rsidRPr="005202F1" w:rsidRDefault="00E337C3" w:rsidP="00E337C3">
      <w:pPr>
        <w:pStyle w:val="NoSpacing"/>
        <w:rPr>
          <w:rFonts w:ascii="Arial" w:hAnsi="Arial" w:cs="Arial"/>
          <w:sz w:val="24"/>
          <w:szCs w:val="24"/>
        </w:rPr>
      </w:pPr>
    </w:p>
    <w:p w14:paraId="6A7D30A6" w14:textId="264BE842" w:rsidR="00E337C3" w:rsidRPr="008A7D91" w:rsidRDefault="008A7D91" w:rsidP="008A7D91">
      <w:pPr>
        <w:autoSpaceDE w:val="0"/>
        <w:autoSpaceDN w:val="0"/>
        <w:adjustRightInd w:val="0"/>
        <w:spacing w:after="0" w:line="240" w:lineRule="auto"/>
        <w:rPr>
          <w:rFonts w:ascii="Arial" w:hAnsi="Arial" w:cs="Arial"/>
          <w:sz w:val="24"/>
          <w:szCs w:val="24"/>
        </w:rPr>
      </w:pPr>
      <w:r w:rsidRPr="008A7D91">
        <w:rPr>
          <w:rFonts w:ascii="Arial" w:hAnsi="Arial" w:cs="Arial"/>
          <w:sz w:val="24"/>
          <w:szCs w:val="24"/>
          <w:highlight w:val="yellow"/>
        </w:rPr>
        <w:t xml:space="preserve">Axis Scheduling can improve ControlLogix and CompactLogix </w:t>
      </w:r>
      <w:proofErr w:type="spellStart"/>
      <w:r w:rsidRPr="008A7D91">
        <w:rPr>
          <w:rFonts w:ascii="Arial" w:hAnsi="Arial" w:cs="Arial"/>
          <w:sz w:val="24"/>
          <w:szCs w:val="24"/>
          <w:highlight w:val="yellow"/>
        </w:rPr>
        <w:t>EtherNet</w:t>
      </w:r>
      <w:proofErr w:type="spellEnd"/>
      <w:r w:rsidRPr="008A7D91">
        <w:rPr>
          <w:rFonts w:ascii="Arial" w:hAnsi="Arial" w:cs="Arial"/>
          <w:sz w:val="24"/>
          <w:szCs w:val="24"/>
          <w:highlight w:val="yellow"/>
        </w:rPr>
        <w:t xml:space="preserve">/IP Integrated Architecture Motion system performance by reducing average Logix controller and </w:t>
      </w:r>
      <w:proofErr w:type="spellStart"/>
      <w:r w:rsidRPr="008A7D91">
        <w:rPr>
          <w:rFonts w:ascii="Arial" w:hAnsi="Arial" w:cs="Arial"/>
          <w:sz w:val="24"/>
          <w:szCs w:val="24"/>
          <w:highlight w:val="yellow"/>
        </w:rPr>
        <w:t>EtherNet</w:t>
      </w:r>
      <w:proofErr w:type="spellEnd"/>
      <w:r w:rsidRPr="008A7D91">
        <w:rPr>
          <w:rFonts w:ascii="Arial" w:hAnsi="Arial" w:cs="Arial"/>
          <w:sz w:val="24"/>
          <w:szCs w:val="24"/>
          <w:highlight w:val="yellow"/>
        </w:rPr>
        <w:t>/IP network utilization</w:t>
      </w:r>
      <w:r w:rsidRPr="008A7D91">
        <w:rPr>
          <w:rFonts w:ascii="Arial" w:hAnsi="Arial" w:cs="Arial"/>
          <w:sz w:val="24"/>
          <w:szCs w:val="24"/>
        </w:rPr>
        <w:t>. Axis Scheduling supports three separate controller/network motion drive update rates per controller, one rate for high-performance drives, and two additional rates for lower performance drives.</w:t>
      </w:r>
    </w:p>
    <w:p w14:paraId="6F75E18D" w14:textId="185AD8E2" w:rsidR="00E337C3" w:rsidRDefault="00E337C3" w:rsidP="00E337C3">
      <w:pPr>
        <w:pStyle w:val="NoSpacing"/>
        <w:rPr>
          <w:rFonts w:ascii="Alegreya-Regular" w:hAnsi="Alegreya-Regular" w:cs="Alegreya-Regular"/>
        </w:rPr>
      </w:pPr>
    </w:p>
    <w:p w14:paraId="703F16E9" w14:textId="0410AF1D" w:rsidR="00E337C3" w:rsidRPr="008A7D91" w:rsidRDefault="008A7D91" w:rsidP="00E337C3">
      <w:pPr>
        <w:pStyle w:val="NoSpacing"/>
        <w:rPr>
          <w:rFonts w:ascii="Arial" w:hAnsi="Arial" w:cs="Arial"/>
        </w:rPr>
      </w:pPr>
      <w:r w:rsidRPr="008A7D91">
        <w:rPr>
          <w:rFonts w:ascii="Arial" w:hAnsi="Arial" w:cs="Arial"/>
          <w:sz w:val="32"/>
          <w:szCs w:val="32"/>
        </w:rPr>
        <w:t>Timing Model</w:t>
      </w:r>
    </w:p>
    <w:p w14:paraId="37C6F69E" w14:textId="2333D68A" w:rsidR="00E337C3" w:rsidRDefault="00E337C3" w:rsidP="00E337C3">
      <w:pPr>
        <w:pStyle w:val="NoSpacing"/>
        <w:rPr>
          <w:rFonts w:ascii="Alegreya-Regular" w:hAnsi="Alegreya-Regular" w:cs="Alegreya-Regular"/>
        </w:rPr>
      </w:pPr>
    </w:p>
    <w:p w14:paraId="16BA2C33" w14:textId="5731F39D" w:rsidR="008A7D91" w:rsidRPr="008A7D91" w:rsidRDefault="008A7D91" w:rsidP="008A7D91">
      <w:pPr>
        <w:autoSpaceDE w:val="0"/>
        <w:autoSpaceDN w:val="0"/>
        <w:adjustRightInd w:val="0"/>
        <w:spacing w:after="0" w:line="240" w:lineRule="auto"/>
        <w:rPr>
          <w:rFonts w:ascii="Arial" w:hAnsi="Arial" w:cs="Arial"/>
          <w:sz w:val="24"/>
          <w:szCs w:val="24"/>
        </w:rPr>
      </w:pPr>
      <w:r w:rsidRPr="008A7D91">
        <w:rPr>
          <w:rFonts w:ascii="Arial" w:hAnsi="Arial" w:cs="Arial"/>
          <w:color w:val="000000"/>
          <w:sz w:val="24"/>
          <w:szCs w:val="24"/>
        </w:rPr>
        <w:t xml:space="preserve">The general timing model for the integrated motion on the </w:t>
      </w:r>
      <w:proofErr w:type="spellStart"/>
      <w:r w:rsidRPr="008A7D91">
        <w:rPr>
          <w:rFonts w:ascii="Arial" w:hAnsi="Arial" w:cs="Arial"/>
          <w:color w:val="000000"/>
          <w:sz w:val="24"/>
          <w:szCs w:val="24"/>
        </w:rPr>
        <w:t>EtherNet</w:t>
      </w:r>
      <w:proofErr w:type="spellEnd"/>
      <w:r w:rsidRPr="008A7D91">
        <w:rPr>
          <w:rFonts w:ascii="Arial" w:hAnsi="Arial" w:cs="Arial"/>
          <w:color w:val="000000"/>
          <w:sz w:val="24"/>
          <w:szCs w:val="24"/>
        </w:rPr>
        <w:t>/IP network I/O connection data exchange is described in this section. The Timing Model field on the Attribute tab of the Motion Group Properties dialog box is</w:t>
      </w:r>
      <w:r>
        <w:rPr>
          <w:rFonts w:ascii="Arial" w:hAnsi="Arial" w:cs="Arial"/>
          <w:color w:val="000000"/>
          <w:sz w:val="24"/>
          <w:szCs w:val="24"/>
        </w:rPr>
        <w:t xml:space="preserve"> </w:t>
      </w:r>
      <w:r w:rsidRPr="008A7D91">
        <w:rPr>
          <w:rFonts w:ascii="Arial" w:hAnsi="Arial" w:cs="Arial"/>
          <w:color w:val="000000"/>
          <w:sz w:val="24"/>
          <w:szCs w:val="24"/>
        </w:rPr>
        <w:t xml:space="preserve">shown as One Cycle or Two Cycle. See </w:t>
      </w:r>
      <w:r w:rsidRPr="008A7D91">
        <w:rPr>
          <w:rFonts w:ascii="Arial" w:hAnsi="Arial" w:cs="Arial"/>
          <w:color w:val="0000FF"/>
          <w:sz w:val="24"/>
          <w:szCs w:val="24"/>
        </w:rPr>
        <w:t xml:space="preserve">Figure 9 </w:t>
      </w:r>
      <w:r w:rsidRPr="008A7D91">
        <w:rPr>
          <w:rFonts w:ascii="Arial" w:hAnsi="Arial" w:cs="Arial"/>
          <w:color w:val="000000"/>
          <w:sz w:val="24"/>
          <w:szCs w:val="24"/>
        </w:rPr>
        <w:t>for an example.</w:t>
      </w:r>
    </w:p>
    <w:p w14:paraId="16E707FE" w14:textId="77777777" w:rsidR="008A7D91" w:rsidRDefault="008A7D91" w:rsidP="00E337C3">
      <w:pPr>
        <w:pStyle w:val="NoSpacing"/>
        <w:rPr>
          <w:rFonts w:ascii="Alegreya-Regular" w:hAnsi="Alegreya-Regular" w:cs="Alegreya-Regular"/>
        </w:rPr>
      </w:pPr>
    </w:p>
    <w:p w14:paraId="18FB6C36" w14:textId="5900F147" w:rsidR="00E337C3" w:rsidRDefault="008A7D91" w:rsidP="00E337C3">
      <w:pPr>
        <w:pStyle w:val="NoSpacing"/>
        <w:rPr>
          <w:rFonts w:ascii="Alegreya-Regular" w:hAnsi="Alegreya-Regular" w:cs="Alegreya-Regular"/>
        </w:rPr>
      </w:pPr>
      <w:r w:rsidRPr="008A7D91">
        <w:rPr>
          <w:rFonts w:ascii="Alegreya-Regular" w:hAnsi="Alegreya-Regular" w:cs="Alegreya-Regular"/>
          <w:noProof/>
        </w:rPr>
        <w:drawing>
          <wp:inline distT="0" distB="0" distL="0" distR="0" wp14:anchorId="143507CA" wp14:editId="504932EF">
            <wp:extent cx="6858000" cy="33775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8000" cy="3377565"/>
                    </a:xfrm>
                    <a:prstGeom prst="rect">
                      <a:avLst/>
                    </a:prstGeom>
                  </pic:spPr>
                </pic:pic>
              </a:graphicData>
            </a:graphic>
          </wp:inline>
        </w:drawing>
      </w:r>
    </w:p>
    <w:p w14:paraId="5814D331" w14:textId="31F6DEDC" w:rsidR="00E337C3" w:rsidRDefault="00E337C3" w:rsidP="00E337C3">
      <w:pPr>
        <w:pStyle w:val="NoSpacing"/>
        <w:rPr>
          <w:rFonts w:ascii="Alegreya-Regular" w:hAnsi="Alegreya-Regular" w:cs="Alegreya-Regular"/>
        </w:rPr>
      </w:pPr>
    </w:p>
    <w:p w14:paraId="66D07DFA" w14:textId="677DDAC7" w:rsidR="00E337C3" w:rsidRDefault="00E337C3" w:rsidP="00E337C3">
      <w:pPr>
        <w:pStyle w:val="NoSpacing"/>
        <w:rPr>
          <w:rFonts w:ascii="Alegreya-Regular" w:hAnsi="Alegreya-Regular" w:cs="Alegreya-Regular"/>
        </w:rPr>
      </w:pPr>
    </w:p>
    <w:p w14:paraId="623EE0E7" w14:textId="2146EB3E" w:rsidR="00E337C3" w:rsidRDefault="00E337C3" w:rsidP="00E337C3">
      <w:pPr>
        <w:pStyle w:val="NoSpacing"/>
        <w:rPr>
          <w:rFonts w:ascii="Alegreya-Regular" w:hAnsi="Alegreya-Regular" w:cs="Alegreya-Regular"/>
        </w:rPr>
      </w:pPr>
    </w:p>
    <w:p w14:paraId="38BB5D86" w14:textId="06FFB9C5" w:rsidR="00E337C3" w:rsidRDefault="00E337C3" w:rsidP="00E337C3">
      <w:pPr>
        <w:pStyle w:val="NoSpacing"/>
        <w:rPr>
          <w:rFonts w:ascii="Alegreya-Regular" w:hAnsi="Alegreya-Regular" w:cs="Alegreya-Regular"/>
        </w:rPr>
      </w:pPr>
    </w:p>
    <w:p w14:paraId="633C5C5E" w14:textId="77777777" w:rsidR="00314DFC" w:rsidRPr="00314DFC" w:rsidRDefault="00314DFC" w:rsidP="00314DFC">
      <w:pPr>
        <w:autoSpaceDE w:val="0"/>
        <w:autoSpaceDN w:val="0"/>
        <w:adjustRightInd w:val="0"/>
        <w:spacing w:after="0" w:line="240" w:lineRule="auto"/>
        <w:rPr>
          <w:rFonts w:ascii="Arial" w:hAnsi="Arial" w:cs="Arial"/>
          <w:sz w:val="32"/>
          <w:szCs w:val="32"/>
        </w:rPr>
      </w:pPr>
      <w:r w:rsidRPr="00314DFC">
        <w:rPr>
          <w:rFonts w:ascii="Arial" w:hAnsi="Arial" w:cs="Arial"/>
          <w:sz w:val="32"/>
          <w:szCs w:val="32"/>
        </w:rPr>
        <w:lastRenderedPageBreak/>
        <w:t>One Cycle Timing</w:t>
      </w:r>
    </w:p>
    <w:p w14:paraId="2C44D0B5" w14:textId="77777777" w:rsidR="00314DFC" w:rsidRPr="00314DFC" w:rsidRDefault="00314DFC" w:rsidP="00314DFC">
      <w:pPr>
        <w:autoSpaceDE w:val="0"/>
        <w:autoSpaceDN w:val="0"/>
        <w:adjustRightInd w:val="0"/>
        <w:spacing w:after="0" w:line="240" w:lineRule="auto"/>
        <w:rPr>
          <w:rFonts w:ascii="Alegreya-Regular" w:hAnsi="Alegreya-Regular" w:cs="Alegreya-Regular"/>
          <w:sz w:val="12"/>
          <w:szCs w:val="12"/>
        </w:rPr>
      </w:pPr>
    </w:p>
    <w:p w14:paraId="1B86771C" w14:textId="44D72C73" w:rsidR="00E337C3" w:rsidRPr="00314DFC" w:rsidRDefault="00314DFC" w:rsidP="00314DFC">
      <w:pPr>
        <w:autoSpaceDE w:val="0"/>
        <w:autoSpaceDN w:val="0"/>
        <w:adjustRightInd w:val="0"/>
        <w:spacing w:after="0" w:line="240" w:lineRule="auto"/>
        <w:rPr>
          <w:rFonts w:ascii="Arial" w:hAnsi="Arial" w:cs="Arial"/>
          <w:sz w:val="24"/>
          <w:szCs w:val="24"/>
        </w:rPr>
      </w:pPr>
      <w:r w:rsidRPr="00314DFC">
        <w:rPr>
          <w:rFonts w:ascii="Arial" w:hAnsi="Arial" w:cs="Arial"/>
          <w:sz w:val="24"/>
          <w:szCs w:val="24"/>
        </w:rPr>
        <w:t>The Controller Update Period paces data exchange between the device and the controller with one Device-to-Controller data packet that is sent for every Controller-to-Device data packet received. The Controller-to-Device Connection packets are sent periodically according to the configured Controller Update Period.</w:t>
      </w:r>
    </w:p>
    <w:p w14:paraId="221C1F48" w14:textId="2BE8E25A" w:rsidR="00E337C3" w:rsidRDefault="00E337C3" w:rsidP="00E337C3">
      <w:pPr>
        <w:pStyle w:val="NoSpacing"/>
        <w:rPr>
          <w:rFonts w:ascii="Alegreya-Regular" w:hAnsi="Alegreya-Regular" w:cs="Alegreya-Regular"/>
        </w:rPr>
      </w:pPr>
    </w:p>
    <w:p w14:paraId="20405E54" w14:textId="1B24D3ED" w:rsidR="00E337C3" w:rsidRPr="00314DFC" w:rsidRDefault="00314DFC" w:rsidP="00314DFC">
      <w:pPr>
        <w:autoSpaceDE w:val="0"/>
        <w:autoSpaceDN w:val="0"/>
        <w:adjustRightInd w:val="0"/>
        <w:spacing w:after="0" w:line="240" w:lineRule="auto"/>
        <w:rPr>
          <w:rFonts w:ascii="Arial" w:hAnsi="Arial" w:cs="Arial"/>
          <w:sz w:val="32"/>
          <w:szCs w:val="32"/>
        </w:rPr>
      </w:pPr>
      <w:r w:rsidRPr="00314DFC">
        <w:rPr>
          <w:rFonts w:ascii="Arial" w:hAnsi="Arial" w:cs="Arial"/>
          <w:sz w:val="32"/>
          <w:szCs w:val="32"/>
        </w:rPr>
        <w:t>Two Cycle Timing</w:t>
      </w:r>
    </w:p>
    <w:p w14:paraId="31E28A03" w14:textId="5AD55501" w:rsidR="00E337C3" w:rsidRPr="00314DFC" w:rsidRDefault="00E337C3" w:rsidP="00E337C3">
      <w:pPr>
        <w:pStyle w:val="NoSpacing"/>
        <w:rPr>
          <w:rFonts w:ascii="Alegreya-Regular" w:hAnsi="Alegreya-Regular" w:cs="Alegreya-Regular"/>
          <w:sz w:val="12"/>
          <w:szCs w:val="12"/>
        </w:rPr>
      </w:pPr>
    </w:p>
    <w:p w14:paraId="452ADEE1" w14:textId="3E2F087F" w:rsidR="00E337C3" w:rsidRPr="00314DFC" w:rsidRDefault="00314DFC" w:rsidP="00314DFC">
      <w:pPr>
        <w:autoSpaceDE w:val="0"/>
        <w:autoSpaceDN w:val="0"/>
        <w:adjustRightInd w:val="0"/>
        <w:spacing w:after="0" w:line="240" w:lineRule="auto"/>
        <w:rPr>
          <w:rFonts w:ascii="Arial" w:hAnsi="Arial" w:cs="Arial"/>
          <w:sz w:val="24"/>
          <w:szCs w:val="24"/>
        </w:rPr>
      </w:pPr>
      <w:r w:rsidRPr="00314DFC">
        <w:rPr>
          <w:rFonts w:ascii="Arial" w:hAnsi="Arial" w:cs="Arial"/>
          <w:sz w:val="24"/>
          <w:szCs w:val="24"/>
        </w:rPr>
        <w:t>The Two Cycle Timing Model that is shown in Figure 11 begins with the device transmitting the D-to-C connection packet to the controller at the beginning of the update cycle. In this case, the Controller Task does not start until half way through the update cycle. This start point allows more time for the D-to-C connection packet to reach the controller before the Motion Planner task runs. Unlike the One Cycle Timing Model, the C-to-D connection packet is not</w:t>
      </w:r>
      <w:r w:rsidR="00BC44C4">
        <w:rPr>
          <w:rFonts w:ascii="Arial" w:hAnsi="Arial" w:cs="Arial"/>
          <w:sz w:val="24"/>
          <w:szCs w:val="24"/>
        </w:rPr>
        <w:t xml:space="preserve"> </w:t>
      </w:r>
      <w:r w:rsidRPr="00314DFC">
        <w:rPr>
          <w:rFonts w:ascii="Arial" w:hAnsi="Arial" w:cs="Arial"/>
          <w:sz w:val="24"/>
          <w:szCs w:val="24"/>
        </w:rPr>
        <w:t>transmitted back to the device until the next time the Motion Planner task runs. This delay again allows more time for the C-to-D connection packet to reach the device.</w:t>
      </w:r>
    </w:p>
    <w:p w14:paraId="7C07F017" w14:textId="57928B54" w:rsidR="00E337C3" w:rsidRPr="006138BC" w:rsidRDefault="00E337C3" w:rsidP="00E337C3">
      <w:pPr>
        <w:pStyle w:val="NoSpacing"/>
        <w:rPr>
          <w:rFonts w:ascii="Arial" w:hAnsi="Arial" w:cs="Arial"/>
          <w:sz w:val="24"/>
          <w:szCs w:val="24"/>
        </w:rPr>
      </w:pPr>
    </w:p>
    <w:p w14:paraId="2BF801CA" w14:textId="5B887982" w:rsidR="00E337C3" w:rsidRPr="006138BC" w:rsidRDefault="006138BC" w:rsidP="006138BC">
      <w:pPr>
        <w:autoSpaceDE w:val="0"/>
        <w:autoSpaceDN w:val="0"/>
        <w:adjustRightInd w:val="0"/>
        <w:spacing w:after="0" w:line="240" w:lineRule="auto"/>
        <w:rPr>
          <w:rFonts w:ascii="Arial" w:hAnsi="Arial" w:cs="Arial"/>
          <w:sz w:val="32"/>
          <w:szCs w:val="32"/>
        </w:rPr>
      </w:pPr>
      <w:r w:rsidRPr="006138BC">
        <w:rPr>
          <w:rFonts w:ascii="Arial" w:hAnsi="Arial" w:cs="Arial"/>
          <w:sz w:val="32"/>
          <w:szCs w:val="32"/>
        </w:rPr>
        <w:t>Axis Scheduling Configuration</w:t>
      </w:r>
    </w:p>
    <w:p w14:paraId="3AC46B6D" w14:textId="1C5A1243" w:rsidR="00E337C3" w:rsidRPr="006138BC" w:rsidRDefault="00E337C3" w:rsidP="00E337C3">
      <w:pPr>
        <w:pStyle w:val="NoSpacing"/>
        <w:rPr>
          <w:rFonts w:ascii="Arial" w:hAnsi="Arial" w:cs="Arial"/>
          <w:sz w:val="24"/>
          <w:szCs w:val="24"/>
        </w:rPr>
      </w:pPr>
    </w:p>
    <w:p w14:paraId="467B49C3" w14:textId="752460DD" w:rsidR="00E337C3" w:rsidRPr="006138BC" w:rsidRDefault="006138BC" w:rsidP="006138BC">
      <w:pPr>
        <w:autoSpaceDE w:val="0"/>
        <w:autoSpaceDN w:val="0"/>
        <w:adjustRightInd w:val="0"/>
        <w:spacing w:after="0" w:line="240" w:lineRule="auto"/>
        <w:rPr>
          <w:rFonts w:ascii="Arial" w:hAnsi="Arial" w:cs="Arial"/>
          <w:sz w:val="28"/>
          <w:szCs w:val="28"/>
        </w:rPr>
      </w:pPr>
      <w:r w:rsidRPr="006138BC">
        <w:rPr>
          <w:rFonts w:ascii="Arial" w:hAnsi="Arial" w:cs="Arial"/>
          <w:sz w:val="24"/>
          <w:szCs w:val="24"/>
        </w:rPr>
        <w:t xml:space="preserve">In the Studio 5000 Logix Designer application, you use the Axis Schedule Panel, accessible from the Attribute tab of the Motion Group Properties dialog box, to configure the update periods. </w:t>
      </w:r>
      <w:r w:rsidRPr="00BC44C4">
        <w:rPr>
          <w:rFonts w:ascii="Arial" w:hAnsi="Arial" w:cs="Arial"/>
          <w:sz w:val="24"/>
          <w:szCs w:val="24"/>
          <w:highlight w:val="yellow"/>
        </w:rPr>
        <w:t>The Axis Schedule Panel provides a Base Update Period and two alternatives</w:t>
      </w:r>
      <w:r w:rsidRPr="006138BC">
        <w:rPr>
          <w:rFonts w:ascii="Arial" w:hAnsi="Arial" w:cs="Arial"/>
          <w:sz w:val="24"/>
          <w:szCs w:val="24"/>
        </w:rPr>
        <w:t>. Information such as Estimated Utilization and Actual Utilization appear on this panel.</w:t>
      </w:r>
    </w:p>
    <w:p w14:paraId="0DBAFE22" w14:textId="59B40FF5" w:rsidR="00E337C3" w:rsidRPr="006138BC" w:rsidRDefault="00E337C3" w:rsidP="00E337C3">
      <w:pPr>
        <w:pStyle w:val="NoSpacing"/>
        <w:rPr>
          <w:rFonts w:ascii="Arial" w:hAnsi="Arial" w:cs="Arial"/>
          <w:sz w:val="24"/>
          <w:szCs w:val="24"/>
        </w:rPr>
      </w:pPr>
    </w:p>
    <w:p w14:paraId="6BD4FDEC" w14:textId="1F867844" w:rsidR="00E337C3" w:rsidRPr="006138BC" w:rsidRDefault="00BC44C4" w:rsidP="00BC44C4">
      <w:pPr>
        <w:pStyle w:val="NoSpacing"/>
        <w:jc w:val="center"/>
        <w:rPr>
          <w:rFonts w:ascii="Arial" w:hAnsi="Arial" w:cs="Arial"/>
          <w:sz w:val="24"/>
          <w:szCs w:val="24"/>
        </w:rPr>
      </w:pPr>
      <w:r w:rsidRPr="00BC44C4">
        <w:rPr>
          <w:rFonts w:ascii="Arial" w:hAnsi="Arial" w:cs="Arial"/>
          <w:noProof/>
          <w:sz w:val="24"/>
          <w:szCs w:val="24"/>
        </w:rPr>
        <w:drawing>
          <wp:inline distT="0" distB="0" distL="0" distR="0" wp14:anchorId="04C07F68" wp14:editId="67E45CD2">
            <wp:extent cx="6430272" cy="4791744"/>
            <wp:effectExtent l="0" t="0" r="889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430272" cy="4791744"/>
                    </a:xfrm>
                    <a:prstGeom prst="rect">
                      <a:avLst/>
                    </a:prstGeom>
                  </pic:spPr>
                </pic:pic>
              </a:graphicData>
            </a:graphic>
          </wp:inline>
        </w:drawing>
      </w:r>
    </w:p>
    <w:p w14:paraId="52585C2E" w14:textId="6BBA8BF0" w:rsidR="00E337C3" w:rsidRPr="00BC44C4" w:rsidRDefault="00BC44C4" w:rsidP="00BC44C4">
      <w:pPr>
        <w:autoSpaceDE w:val="0"/>
        <w:autoSpaceDN w:val="0"/>
        <w:adjustRightInd w:val="0"/>
        <w:spacing w:after="0" w:line="240" w:lineRule="auto"/>
        <w:rPr>
          <w:rFonts w:ascii="Arial" w:hAnsi="Arial" w:cs="Arial"/>
          <w:sz w:val="28"/>
          <w:szCs w:val="28"/>
        </w:rPr>
      </w:pPr>
      <w:r w:rsidRPr="00BC44C4">
        <w:rPr>
          <w:rFonts w:ascii="Arial" w:hAnsi="Arial" w:cs="Arial"/>
          <w:sz w:val="24"/>
          <w:szCs w:val="24"/>
        </w:rPr>
        <w:lastRenderedPageBreak/>
        <w:t>Once an alternate rate is set on the Axis Schedule Panel, the Base Update Period for the group on the Attribute tab becomes disabled. You can still set the base update rate on the Axis Schedule Panel. A warning appears and the value is set to either 0.5 or 32 if you enter a value outside of the acceptable range.</w:t>
      </w:r>
    </w:p>
    <w:p w14:paraId="676C4DC8" w14:textId="40F0CE91" w:rsidR="00E337C3" w:rsidRPr="006138BC" w:rsidRDefault="00E337C3" w:rsidP="00E337C3">
      <w:pPr>
        <w:pStyle w:val="NoSpacing"/>
        <w:rPr>
          <w:rFonts w:ascii="Arial" w:hAnsi="Arial" w:cs="Arial"/>
          <w:sz w:val="24"/>
          <w:szCs w:val="24"/>
        </w:rPr>
      </w:pPr>
    </w:p>
    <w:p w14:paraId="4A085FA8" w14:textId="01003D87" w:rsidR="006138BC" w:rsidRPr="006138BC" w:rsidRDefault="00BC44C4" w:rsidP="00BC44C4">
      <w:pPr>
        <w:pStyle w:val="NoSpacing"/>
        <w:jc w:val="center"/>
        <w:rPr>
          <w:rFonts w:ascii="Arial" w:hAnsi="Arial" w:cs="Arial"/>
          <w:sz w:val="24"/>
          <w:szCs w:val="24"/>
        </w:rPr>
      </w:pPr>
      <w:r w:rsidRPr="00BC44C4">
        <w:rPr>
          <w:rFonts w:ascii="Arial" w:hAnsi="Arial" w:cs="Arial"/>
          <w:noProof/>
          <w:sz w:val="24"/>
          <w:szCs w:val="24"/>
        </w:rPr>
        <w:drawing>
          <wp:inline distT="0" distB="0" distL="0" distR="0" wp14:anchorId="01450EAE" wp14:editId="5150EA40">
            <wp:extent cx="4877481" cy="1619476"/>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77481" cy="1619476"/>
                    </a:xfrm>
                    <a:prstGeom prst="rect">
                      <a:avLst/>
                    </a:prstGeom>
                  </pic:spPr>
                </pic:pic>
              </a:graphicData>
            </a:graphic>
          </wp:inline>
        </w:drawing>
      </w:r>
    </w:p>
    <w:p w14:paraId="3E4A8620" w14:textId="77777777" w:rsidR="006138BC" w:rsidRPr="006138BC" w:rsidRDefault="006138BC" w:rsidP="006138BC">
      <w:pPr>
        <w:pStyle w:val="NoSpacing"/>
        <w:rPr>
          <w:rFonts w:ascii="Arial" w:hAnsi="Arial" w:cs="Arial"/>
          <w:sz w:val="24"/>
          <w:szCs w:val="24"/>
        </w:rPr>
      </w:pPr>
    </w:p>
    <w:p w14:paraId="520F813C" w14:textId="0A9FBBFC" w:rsidR="00887504" w:rsidRPr="00887504" w:rsidRDefault="00887504" w:rsidP="00887504">
      <w:pPr>
        <w:autoSpaceDE w:val="0"/>
        <w:autoSpaceDN w:val="0"/>
        <w:adjustRightInd w:val="0"/>
        <w:spacing w:after="0" w:line="240" w:lineRule="auto"/>
        <w:rPr>
          <w:rFonts w:ascii="BarlowCondensed" w:hAnsi="BarlowCondensed" w:cs="BarlowCondensed"/>
          <w:color w:val="002060"/>
        </w:rPr>
      </w:pPr>
      <w:r w:rsidRPr="00887504">
        <w:rPr>
          <w:rFonts w:ascii="BarlowCondensed" w:hAnsi="BarlowCondensed" w:cs="BarlowCondensed"/>
          <w:color w:val="002060"/>
        </w:rPr>
        <w:t>If the Base Update Period is too small, the controller does not have time to execute non-motion related Ladder Logic.</w:t>
      </w:r>
    </w:p>
    <w:p w14:paraId="4C084826" w14:textId="0D344327" w:rsidR="006138BC" w:rsidRPr="00887504" w:rsidRDefault="00887504" w:rsidP="00887504">
      <w:pPr>
        <w:autoSpaceDE w:val="0"/>
        <w:autoSpaceDN w:val="0"/>
        <w:adjustRightInd w:val="0"/>
        <w:spacing w:after="0" w:line="240" w:lineRule="auto"/>
        <w:rPr>
          <w:rFonts w:ascii="Arial" w:hAnsi="Arial" w:cs="Arial"/>
          <w:color w:val="002060"/>
          <w:sz w:val="24"/>
          <w:szCs w:val="24"/>
        </w:rPr>
      </w:pPr>
      <w:r w:rsidRPr="00887504">
        <w:rPr>
          <w:rFonts w:ascii="BarlowCondensed" w:hAnsi="BarlowCondensed" w:cs="BarlowCondensed"/>
          <w:color w:val="002060"/>
        </w:rPr>
        <w:t>As a result, the configuration sets the lower limit on the Base Update Period that is based on the number of axes in the group.  You can use Integrated Architecture Builder (IAB) to determine the performance information that is based on your system configuration.</w:t>
      </w:r>
    </w:p>
    <w:p w14:paraId="74C4C16D" w14:textId="77777777" w:rsidR="006138BC" w:rsidRPr="006138BC" w:rsidRDefault="006138BC" w:rsidP="006138BC">
      <w:pPr>
        <w:pStyle w:val="NoSpacing"/>
        <w:rPr>
          <w:rFonts w:ascii="Arial" w:hAnsi="Arial" w:cs="Arial"/>
          <w:sz w:val="24"/>
          <w:szCs w:val="24"/>
        </w:rPr>
      </w:pPr>
    </w:p>
    <w:p w14:paraId="17516FD0" w14:textId="77777777" w:rsidR="00887504" w:rsidRPr="00887504" w:rsidRDefault="00887504" w:rsidP="00887504">
      <w:pPr>
        <w:autoSpaceDE w:val="0"/>
        <w:autoSpaceDN w:val="0"/>
        <w:adjustRightInd w:val="0"/>
        <w:spacing w:after="0" w:line="240" w:lineRule="auto"/>
        <w:rPr>
          <w:rFonts w:ascii="Arial" w:hAnsi="Arial" w:cs="Arial"/>
          <w:sz w:val="24"/>
          <w:szCs w:val="24"/>
        </w:rPr>
      </w:pPr>
      <w:r w:rsidRPr="00887504">
        <w:rPr>
          <w:rFonts w:ascii="Arial" w:hAnsi="Arial" w:cs="Arial"/>
          <w:sz w:val="24"/>
          <w:szCs w:val="24"/>
        </w:rPr>
        <w:t>Too many axes per base rate can indicate one of the following:</w:t>
      </w:r>
    </w:p>
    <w:p w14:paraId="3BB0BEAB" w14:textId="69998712" w:rsidR="00887504" w:rsidRPr="00887504" w:rsidRDefault="00887504" w:rsidP="00F15DC4">
      <w:pPr>
        <w:pStyle w:val="ListParagraph"/>
        <w:numPr>
          <w:ilvl w:val="0"/>
          <w:numId w:val="30"/>
        </w:numPr>
        <w:autoSpaceDE w:val="0"/>
        <w:autoSpaceDN w:val="0"/>
        <w:adjustRightInd w:val="0"/>
        <w:spacing w:after="0" w:line="240" w:lineRule="auto"/>
        <w:rPr>
          <w:rFonts w:ascii="Arial" w:hAnsi="Arial" w:cs="Arial"/>
          <w:sz w:val="24"/>
          <w:szCs w:val="24"/>
        </w:rPr>
      </w:pPr>
      <w:r w:rsidRPr="00887504">
        <w:rPr>
          <w:rFonts w:ascii="Arial" w:hAnsi="Arial" w:cs="Arial"/>
          <w:sz w:val="24"/>
          <w:szCs w:val="24"/>
        </w:rPr>
        <w:t>There is not enough time for the motion task to execute, which results in a motion task overlap error.</w:t>
      </w:r>
    </w:p>
    <w:p w14:paraId="3B3D7AD1" w14:textId="3F9312CA" w:rsidR="006138BC" w:rsidRPr="00887504" w:rsidRDefault="00887504" w:rsidP="00F15DC4">
      <w:pPr>
        <w:pStyle w:val="ListParagraph"/>
        <w:numPr>
          <w:ilvl w:val="0"/>
          <w:numId w:val="30"/>
        </w:numPr>
        <w:autoSpaceDE w:val="0"/>
        <w:autoSpaceDN w:val="0"/>
        <w:adjustRightInd w:val="0"/>
        <w:spacing w:after="0" w:line="240" w:lineRule="auto"/>
        <w:rPr>
          <w:rFonts w:ascii="Arial" w:hAnsi="Arial" w:cs="Arial"/>
          <w:sz w:val="28"/>
          <w:szCs w:val="28"/>
        </w:rPr>
      </w:pPr>
      <w:r w:rsidRPr="00887504">
        <w:rPr>
          <w:rFonts w:ascii="Arial" w:hAnsi="Arial" w:cs="Arial"/>
          <w:sz w:val="24"/>
          <w:szCs w:val="24"/>
        </w:rPr>
        <w:t>There are high-application program scan times, which affect all logic: program logic that supports motion applications and general program logic.</w:t>
      </w:r>
    </w:p>
    <w:p w14:paraId="409D8675" w14:textId="77777777" w:rsidR="006138BC" w:rsidRPr="006138BC" w:rsidRDefault="006138BC" w:rsidP="006138BC">
      <w:pPr>
        <w:pStyle w:val="NoSpacing"/>
        <w:rPr>
          <w:rFonts w:ascii="Arial" w:hAnsi="Arial" w:cs="Arial"/>
          <w:sz w:val="24"/>
          <w:szCs w:val="24"/>
        </w:rPr>
      </w:pPr>
    </w:p>
    <w:p w14:paraId="763C0ADF" w14:textId="41B86122" w:rsidR="006138BC" w:rsidRPr="00887504" w:rsidRDefault="00887504" w:rsidP="00887504">
      <w:pPr>
        <w:autoSpaceDE w:val="0"/>
        <w:autoSpaceDN w:val="0"/>
        <w:adjustRightInd w:val="0"/>
        <w:spacing w:after="0" w:line="240" w:lineRule="auto"/>
        <w:rPr>
          <w:rFonts w:ascii="Arial" w:hAnsi="Arial" w:cs="Arial"/>
          <w:sz w:val="28"/>
          <w:szCs w:val="28"/>
        </w:rPr>
      </w:pPr>
      <w:r w:rsidRPr="00887504">
        <w:rPr>
          <w:rFonts w:ascii="Arial" w:hAnsi="Arial" w:cs="Arial"/>
          <w:sz w:val="24"/>
          <w:szCs w:val="24"/>
        </w:rPr>
        <w:t>If the base update rate is changed to a value that invalidates the alternate update rates, a warning tool tip appears.</w:t>
      </w:r>
    </w:p>
    <w:p w14:paraId="7879FB14" w14:textId="77777777" w:rsidR="006138BC" w:rsidRPr="006138BC" w:rsidRDefault="006138BC" w:rsidP="006138BC">
      <w:pPr>
        <w:pStyle w:val="NoSpacing"/>
        <w:rPr>
          <w:rFonts w:ascii="Arial" w:hAnsi="Arial" w:cs="Arial"/>
          <w:sz w:val="24"/>
          <w:szCs w:val="24"/>
        </w:rPr>
      </w:pPr>
    </w:p>
    <w:p w14:paraId="7AA22805" w14:textId="14B36F7E" w:rsidR="006138BC" w:rsidRPr="006138BC" w:rsidRDefault="00887504" w:rsidP="00887504">
      <w:pPr>
        <w:pStyle w:val="NoSpacing"/>
        <w:jc w:val="center"/>
        <w:rPr>
          <w:rFonts w:ascii="Arial" w:hAnsi="Arial" w:cs="Arial"/>
          <w:sz w:val="24"/>
          <w:szCs w:val="24"/>
        </w:rPr>
      </w:pPr>
      <w:r w:rsidRPr="00887504">
        <w:rPr>
          <w:rFonts w:ascii="Arial" w:hAnsi="Arial" w:cs="Arial"/>
          <w:noProof/>
          <w:sz w:val="24"/>
          <w:szCs w:val="24"/>
        </w:rPr>
        <w:drawing>
          <wp:inline distT="0" distB="0" distL="0" distR="0" wp14:anchorId="42C8F117" wp14:editId="31D5E1AA">
            <wp:extent cx="4648849" cy="1228896"/>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648849" cy="1228896"/>
                    </a:xfrm>
                    <a:prstGeom prst="rect">
                      <a:avLst/>
                    </a:prstGeom>
                  </pic:spPr>
                </pic:pic>
              </a:graphicData>
            </a:graphic>
          </wp:inline>
        </w:drawing>
      </w:r>
    </w:p>
    <w:p w14:paraId="39E64E77" w14:textId="77777777" w:rsidR="006138BC" w:rsidRPr="006138BC" w:rsidRDefault="006138BC" w:rsidP="006138BC">
      <w:pPr>
        <w:pStyle w:val="NoSpacing"/>
        <w:rPr>
          <w:rFonts w:ascii="Arial" w:hAnsi="Arial" w:cs="Arial"/>
          <w:sz w:val="24"/>
          <w:szCs w:val="24"/>
        </w:rPr>
      </w:pPr>
    </w:p>
    <w:p w14:paraId="535CEE71" w14:textId="42057B69" w:rsidR="006138BC" w:rsidRPr="006138BC" w:rsidRDefault="00032DDE" w:rsidP="00032DDE">
      <w:pPr>
        <w:autoSpaceDE w:val="0"/>
        <w:autoSpaceDN w:val="0"/>
        <w:adjustRightInd w:val="0"/>
        <w:spacing w:after="0" w:line="240" w:lineRule="auto"/>
        <w:rPr>
          <w:rFonts w:ascii="Arial" w:hAnsi="Arial" w:cs="Arial"/>
          <w:sz w:val="24"/>
          <w:szCs w:val="24"/>
        </w:rPr>
      </w:pPr>
      <w:r w:rsidRPr="00032DDE">
        <w:rPr>
          <w:rFonts w:ascii="Arial" w:hAnsi="Arial" w:cs="Arial"/>
          <w:sz w:val="24"/>
          <w:szCs w:val="24"/>
        </w:rPr>
        <w:t>The following values are updated in real time as you change your configuration. You can see how the utilization metrics are responding to your configuration changes and you can modify your configuration.</w:t>
      </w:r>
    </w:p>
    <w:p w14:paraId="2F343C45" w14:textId="77777777" w:rsidR="006138BC" w:rsidRPr="006138BC" w:rsidRDefault="006138BC" w:rsidP="006138BC">
      <w:pPr>
        <w:pStyle w:val="NoSpacing"/>
        <w:rPr>
          <w:rFonts w:ascii="Arial" w:hAnsi="Arial" w:cs="Arial"/>
          <w:sz w:val="24"/>
          <w:szCs w:val="24"/>
        </w:rPr>
      </w:pPr>
    </w:p>
    <w:p w14:paraId="01F8E708" w14:textId="320A6701" w:rsidR="006138BC" w:rsidRPr="006138BC" w:rsidRDefault="00032DDE" w:rsidP="00032DDE">
      <w:pPr>
        <w:pStyle w:val="NoSpacing"/>
        <w:jc w:val="center"/>
        <w:rPr>
          <w:rFonts w:ascii="Arial" w:hAnsi="Arial" w:cs="Arial"/>
          <w:sz w:val="24"/>
          <w:szCs w:val="24"/>
        </w:rPr>
      </w:pPr>
      <w:r w:rsidRPr="00032DDE">
        <w:rPr>
          <w:rFonts w:ascii="Arial" w:hAnsi="Arial" w:cs="Arial"/>
          <w:noProof/>
          <w:sz w:val="24"/>
          <w:szCs w:val="24"/>
        </w:rPr>
        <w:drawing>
          <wp:inline distT="0" distB="0" distL="0" distR="0" wp14:anchorId="541E5A31" wp14:editId="2B76F8EC">
            <wp:extent cx="6354062" cy="1829055"/>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54062" cy="1829055"/>
                    </a:xfrm>
                    <a:prstGeom prst="rect">
                      <a:avLst/>
                    </a:prstGeom>
                  </pic:spPr>
                </pic:pic>
              </a:graphicData>
            </a:graphic>
          </wp:inline>
        </w:drawing>
      </w:r>
    </w:p>
    <w:p w14:paraId="44C3C7B7" w14:textId="765A0BC2" w:rsidR="006138BC" w:rsidRPr="00E91883" w:rsidRDefault="00E91883" w:rsidP="006138BC">
      <w:pPr>
        <w:pStyle w:val="NoSpacing"/>
        <w:rPr>
          <w:rFonts w:ascii="Arial" w:hAnsi="Arial" w:cs="Arial"/>
          <w:sz w:val="32"/>
          <w:szCs w:val="32"/>
        </w:rPr>
      </w:pPr>
      <w:r w:rsidRPr="00E91883">
        <w:rPr>
          <w:rFonts w:ascii="Arial" w:hAnsi="Arial" w:cs="Arial"/>
          <w:sz w:val="32"/>
          <w:szCs w:val="32"/>
        </w:rPr>
        <w:lastRenderedPageBreak/>
        <w:t xml:space="preserve">Configuration Examples for a </w:t>
      </w:r>
      <w:proofErr w:type="spellStart"/>
      <w:r w:rsidRPr="00E91883">
        <w:rPr>
          <w:rFonts w:ascii="Arial" w:hAnsi="Arial" w:cs="Arial"/>
          <w:sz w:val="32"/>
          <w:szCs w:val="32"/>
        </w:rPr>
        <w:t>Kinetix</w:t>
      </w:r>
      <w:proofErr w:type="spellEnd"/>
      <w:r w:rsidRPr="00E91883">
        <w:rPr>
          <w:rFonts w:ascii="Arial" w:hAnsi="Arial" w:cs="Arial"/>
          <w:sz w:val="32"/>
          <w:szCs w:val="32"/>
        </w:rPr>
        <w:t xml:space="preserve"> Drive</w:t>
      </w:r>
    </w:p>
    <w:p w14:paraId="25D19EF6" w14:textId="77777777" w:rsidR="006138BC" w:rsidRPr="006138BC" w:rsidRDefault="006138BC" w:rsidP="006138BC">
      <w:pPr>
        <w:pStyle w:val="NoSpacing"/>
        <w:rPr>
          <w:rFonts w:ascii="Arial" w:hAnsi="Arial" w:cs="Arial"/>
          <w:sz w:val="24"/>
          <w:szCs w:val="24"/>
        </w:rPr>
      </w:pPr>
    </w:p>
    <w:p w14:paraId="75CC07EC" w14:textId="5400B983" w:rsidR="006138BC" w:rsidRPr="00E91883" w:rsidRDefault="00E91883" w:rsidP="00E91883">
      <w:pPr>
        <w:autoSpaceDE w:val="0"/>
        <w:autoSpaceDN w:val="0"/>
        <w:adjustRightInd w:val="0"/>
        <w:spacing w:after="0" w:line="240" w:lineRule="auto"/>
        <w:rPr>
          <w:rFonts w:ascii="Arial" w:hAnsi="Arial" w:cs="Arial"/>
          <w:sz w:val="20"/>
          <w:szCs w:val="20"/>
        </w:rPr>
      </w:pPr>
      <w:r w:rsidRPr="00E91883">
        <w:rPr>
          <w:rFonts w:ascii="Arial" w:hAnsi="Arial" w:cs="Arial"/>
          <w:sz w:val="28"/>
          <w:szCs w:val="28"/>
        </w:rPr>
        <w:t xml:space="preserve">Example 4: </w:t>
      </w:r>
      <w:proofErr w:type="spellStart"/>
      <w:r w:rsidRPr="00E91883">
        <w:rPr>
          <w:rFonts w:ascii="Arial" w:hAnsi="Arial" w:cs="Arial"/>
          <w:sz w:val="28"/>
          <w:szCs w:val="28"/>
        </w:rPr>
        <w:t>Kinetix</w:t>
      </w:r>
      <w:proofErr w:type="spellEnd"/>
      <w:r w:rsidRPr="00E91883">
        <w:rPr>
          <w:rFonts w:ascii="Arial" w:hAnsi="Arial" w:cs="Arial"/>
          <w:sz w:val="28"/>
          <w:szCs w:val="28"/>
        </w:rPr>
        <w:t xml:space="preserve"> 5500 Drive, Velocity Loop with Motor Feedback</w:t>
      </w:r>
    </w:p>
    <w:p w14:paraId="2F58F0A8" w14:textId="77777777" w:rsidR="006138BC" w:rsidRPr="00E91883" w:rsidRDefault="006138BC" w:rsidP="006138BC">
      <w:pPr>
        <w:pStyle w:val="NoSpacing"/>
        <w:rPr>
          <w:rFonts w:ascii="Arial" w:hAnsi="Arial" w:cs="Arial"/>
          <w:sz w:val="28"/>
          <w:szCs w:val="28"/>
        </w:rPr>
      </w:pPr>
    </w:p>
    <w:p w14:paraId="021523B1" w14:textId="1B2A880A" w:rsidR="006138BC" w:rsidRPr="00E91883" w:rsidRDefault="00E91883" w:rsidP="00E91883">
      <w:pPr>
        <w:autoSpaceDE w:val="0"/>
        <w:autoSpaceDN w:val="0"/>
        <w:adjustRightInd w:val="0"/>
        <w:spacing w:after="0" w:line="240" w:lineRule="auto"/>
        <w:rPr>
          <w:rFonts w:ascii="Arial" w:hAnsi="Arial" w:cs="Arial"/>
          <w:sz w:val="28"/>
          <w:szCs w:val="28"/>
        </w:rPr>
      </w:pPr>
      <w:r w:rsidRPr="00E91883">
        <w:rPr>
          <w:rFonts w:ascii="Arial" w:hAnsi="Arial" w:cs="Arial"/>
          <w:sz w:val="24"/>
          <w:szCs w:val="24"/>
        </w:rPr>
        <w:t xml:space="preserve">In this example, you are configuring a </w:t>
      </w:r>
      <w:proofErr w:type="spellStart"/>
      <w:r w:rsidRPr="00E91883">
        <w:rPr>
          <w:rFonts w:ascii="Arial" w:hAnsi="Arial" w:cs="Arial"/>
          <w:sz w:val="24"/>
          <w:szCs w:val="24"/>
        </w:rPr>
        <w:t>Kinetix</w:t>
      </w:r>
      <w:proofErr w:type="spellEnd"/>
      <w:r w:rsidRPr="00E91883">
        <w:rPr>
          <w:rFonts w:ascii="Arial" w:hAnsi="Arial" w:cs="Arial"/>
          <w:sz w:val="24"/>
          <w:szCs w:val="24"/>
        </w:rPr>
        <w:t xml:space="preserve"> 5500 servo drive, catalog number 2098-H025-ERS, with motor feedback by using a Rotary Permanent Magnet motor, catalog number VPL-A1001M-P.</w:t>
      </w:r>
    </w:p>
    <w:p w14:paraId="0006FBCC" w14:textId="77777777" w:rsidR="006138BC" w:rsidRPr="00E91883" w:rsidRDefault="006138BC" w:rsidP="006138BC">
      <w:pPr>
        <w:pStyle w:val="NoSpacing"/>
        <w:rPr>
          <w:rFonts w:ascii="Arial" w:hAnsi="Arial" w:cs="Arial"/>
          <w:sz w:val="28"/>
          <w:szCs w:val="28"/>
        </w:rPr>
      </w:pPr>
    </w:p>
    <w:p w14:paraId="27F2FB49" w14:textId="77777777" w:rsidR="00E91883" w:rsidRPr="00E91883" w:rsidRDefault="00E91883" w:rsidP="00E91883">
      <w:pPr>
        <w:autoSpaceDE w:val="0"/>
        <w:autoSpaceDN w:val="0"/>
        <w:adjustRightInd w:val="0"/>
        <w:spacing w:after="0" w:line="240" w:lineRule="auto"/>
        <w:rPr>
          <w:rFonts w:ascii="Arial" w:hAnsi="Arial" w:cs="Arial"/>
          <w:sz w:val="24"/>
          <w:szCs w:val="24"/>
        </w:rPr>
      </w:pPr>
      <w:r w:rsidRPr="00E91883">
        <w:rPr>
          <w:rFonts w:ascii="Arial" w:hAnsi="Arial" w:cs="Arial"/>
          <w:sz w:val="24"/>
          <w:szCs w:val="24"/>
        </w:rPr>
        <w:t xml:space="preserve">You must connect the Motor Feedback cable to the Motor Feedback port of the </w:t>
      </w:r>
      <w:proofErr w:type="spellStart"/>
      <w:r w:rsidRPr="00E91883">
        <w:rPr>
          <w:rFonts w:ascii="Arial" w:hAnsi="Arial" w:cs="Arial"/>
          <w:sz w:val="24"/>
          <w:szCs w:val="24"/>
        </w:rPr>
        <w:t>Kinetix</w:t>
      </w:r>
      <w:proofErr w:type="spellEnd"/>
      <w:r w:rsidRPr="00E91883">
        <w:rPr>
          <w:rFonts w:ascii="Arial" w:hAnsi="Arial" w:cs="Arial"/>
          <w:sz w:val="24"/>
          <w:szCs w:val="24"/>
        </w:rPr>
        <w:t xml:space="preserve"> 5500 drive and then configure the feedback port. </w:t>
      </w:r>
    </w:p>
    <w:p w14:paraId="7E5B8C6A" w14:textId="77777777" w:rsidR="00E91883" w:rsidRPr="00E91883" w:rsidRDefault="00E91883" w:rsidP="00E91883">
      <w:pPr>
        <w:autoSpaceDE w:val="0"/>
        <w:autoSpaceDN w:val="0"/>
        <w:adjustRightInd w:val="0"/>
        <w:spacing w:after="0" w:line="240" w:lineRule="auto"/>
        <w:rPr>
          <w:rFonts w:ascii="Arial" w:hAnsi="Arial" w:cs="Arial"/>
          <w:sz w:val="24"/>
          <w:szCs w:val="24"/>
        </w:rPr>
      </w:pPr>
    </w:p>
    <w:p w14:paraId="26F660F5" w14:textId="2F9EE8F3" w:rsidR="006138BC" w:rsidRPr="00E91883" w:rsidRDefault="00E91883" w:rsidP="00E91883">
      <w:pPr>
        <w:autoSpaceDE w:val="0"/>
        <w:autoSpaceDN w:val="0"/>
        <w:adjustRightInd w:val="0"/>
        <w:spacing w:after="0" w:line="240" w:lineRule="auto"/>
        <w:rPr>
          <w:rFonts w:ascii="Arial" w:hAnsi="Arial" w:cs="Arial"/>
          <w:sz w:val="28"/>
          <w:szCs w:val="28"/>
        </w:rPr>
      </w:pPr>
      <w:r w:rsidRPr="00E91883">
        <w:rPr>
          <w:rFonts w:ascii="Arial" w:hAnsi="Arial" w:cs="Arial"/>
          <w:sz w:val="24"/>
          <w:szCs w:val="24"/>
        </w:rPr>
        <w:t xml:space="preserve">1. Once you have added the drive to your project and </w:t>
      </w:r>
      <w:r w:rsidRPr="00E91883">
        <w:rPr>
          <w:rFonts w:ascii="Arial" w:hAnsi="Arial" w:cs="Arial"/>
          <w:sz w:val="24"/>
          <w:szCs w:val="24"/>
          <w:highlight w:val="yellow"/>
        </w:rPr>
        <w:t xml:space="preserve">created an </w:t>
      </w:r>
      <w:r w:rsidRPr="00E91883">
        <w:rPr>
          <w:rFonts w:ascii="Arial" w:hAnsi="Arial" w:cs="Arial"/>
          <w:b/>
          <w:bCs/>
          <w:sz w:val="24"/>
          <w:szCs w:val="24"/>
          <w:highlight w:val="yellow"/>
        </w:rPr>
        <w:t>AXIS_CIP_DRIVE</w:t>
      </w:r>
      <w:r w:rsidRPr="00E91883">
        <w:rPr>
          <w:rFonts w:ascii="Arial" w:hAnsi="Arial" w:cs="Arial"/>
          <w:sz w:val="24"/>
          <w:szCs w:val="24"/>
        </w:rPr>
        <w:t>, open the Axis Properties.</w:t>
      </w:r>
    </w:p>
    <w:p w14:paraId="54F2690B" w14:textId="77777777" w:rsidR="006138BC" w:rsidRPr="00E91883" w:rsidRDefault="006138BC" w:rsidP="006138BC">
      <w:pPr>
        <w:pStyle w:val="NoSpacing"/>
        <w:rPr>
          <w:rFonts w:ascii="Arial" w:hAnsi="Arial" w:cs="Arial"/>
          <w:sz w:val="28"/>
          <w:szCs w:val="28"/>
        </w:rPr>
      </w:pPr>
    </w:p>
    <w:p w14:paraId="72B4B641" w14:textId="3DB0CD76" w:rsidR="006138BC" w:rsidRPr="006138BC" w:rsidRDefault="00E91883" w:rsidP="006138BC">
      <w:pPr>
        <w:pStyle w:val="NoSpacing"/>
        <w:rPr>
          <w:rFonts w:ascii="Arial" w:hAnsi="Arial" w:cs="Arial"/>
          <w:sz w:val="24"/>
          <w:szCs w:val="24"/>
        </w:rPr>
      </w:pPr>
      <w:r w:rsidRPr="00E91883">
        <w:rPr>
          <w:rFonts w:ascii="Arial" w:hAnsi="Arial" w:cs="Arial"/>
          <w:noProof/>
          <w:sz w:val="24"/>
          <w:szCs w:val="24"/>
        </w:rPr>
        <w:drawing>
          <wp:inline distT="0" distB="0" distL="0" distR="0" wp14:anchorId="42C70108" wp14:editId="03F4F426">
            <wp:extent cx="6858000" cy="44640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58000" cy="4464050"/>
                    </a:xfrm>
                    <a:prstGeom prst="rect">
                      <a:avLst/>
                    </a:prstGeom>
                  </pic:spPr>
                </pic:pic>
              </a:graphicData>
            </a:graphic>
          </wp:inline>
        </w:drawing>
      </w:r>
    </w:p>
    <w:p w14:paraId="19C0C950" w14:textId="77777777" w:rsidR="006138BC" w:rsidRPr="006138BC" w:rsidRDefault="006138BC" w:rsidP="006138BC">
      <w:pPr>
        <w:pStyle w:val="NoSpacing"/>
        <w:rPr>
          <w:rFonts w:ascii="Arial" w:hAnsi="Arial" w:cs="Arial"/>
          <w:sz w:val="24"/>
          <w:szCs w:val="24"/>
        </w:rPr>
      </w:pPr>
    </w:p>
    <w:p w14:paraId="13F7B28B" w14:textId="09872ACF" w:rsidR="006138BC" w:rsidRPr="00E91883" w:rsidRDefault="00E91883" w:rsidP="00E91883">
      <w:pPr>
        <w:autoSpaceDE w:val="0"/>
        <w:autoSpaceDN w:val="0"/>
        <w:adjustRightInd w:val="0"/>
        <w:spacing w:after="0" w:line="240" w:lineRule="auto"/>
        <w:rPr>
          <w:rFonts w:ascii="Arial" w:hAnsi="Arial" w:cs="Arial"/>
          <w:color w:val="C00000"/>
          <w:sz w:val="28"/>
          <w:szCs w:val="28"/>
        </w:rPr>
      </w:pPr>
      <w:r w:rsidRPr="00E91883">
        <w:rPr>
          <w:rFonts w:ascii="Arial" w:hAnsi="Arial" w:cs="Arial"/>
          <w:color w:val="C00000"/>
          <w:sz w:val="24"/>
          <w:szCs w:val="24"/>
        </w:rPr>
        <w:t>After you have configured the axis and you change the Axis Configuration type or the Axis Number, some of the configuration information is set to default values. This change can cause some previously entered data to be reset back to its default setting.</w:t>
      </w:r>
    </w:p>
    <w:p w14:paraId="208945FB" w14:textId="77777777" w:rsidR="006138BC" w:rsidRPr="006138BC" w:rsidRDefault="006138BC" w:rsidP="006138BC">
      <w:pPr>
        <w:pStyle w:val="NoSpacing"/>
        <w:rPr>
          <w:rFonts w:ascii="Arial" w:hAnsi="Arial" w:cs="Arial"/>
          <w:sz w:val="24"/>
          <w:szCs w:val="24"/>
        </w:rPr>
      </w:pPr>
    </w:p>
    <w:p w14:paraId="48F3142E" w14:textId="2325501B" w:rsidR="00E91883" w:rsidRDefault="00E91883" w:rsidP="00E91883">
      <w:pPr>
        <w:autoSpaceDE w:val="0"/>
        <w:autoSpaceDN w:val="0"/>
        <w:adjustRightInd w:val="0"/>
        <w:spacing w:after="0" w:line="240" w:lineRule="auto"/>
        <w:rPr>
          <w:rFonts w:ascii="Arial" w:hAnsi="Arial" w:cs="Arial"/>
          <w:sz w:val="24"/>
          <w:szCs w:val="24"/>
        </w:rPr>
      </w:pPr>
      <w:r w:rsidRPr="004A727B">
        <w:rPr>
          <w:rFonts w:ascii="Arial" w:hAnsi="Arial" w:cs="Arial"/>
          <w:sz w:val="24"/>
          <w:szCs w:val="24"/>
        </w:rPr>
        <w:t>After you select Velocity Loop with Motor Feedback, the Motor and Motor Feedback dialog boxes become available.</w:t>
      </w:r>
    </w:p>
    <w:p w14:paraId="697EE576" w14:textId="77777777" w:rsidR="004A727B" w:rsidRPr="004A727B" w:rsidRDefault="004A727B" w:rsidP="00E91883">
      <w:pPr>
        <w:autoSpaceDE w:val="0"/>
        <w:autoSpaceDN w:val="0"/>
        <w:adjustRightInd w:val="0"/>
        <w:spacing w:after="0" w:line="240" w:lineRule="auto"/>
        <w:rPr>
          <w:rFonts w:ascii="Arial" w:hAnsi="Arial" w:cs="Arial"/>
          <w:sz w:val="24"/>
          <w:szCs w:val="24"/>
        </w:rPr>
      </w:pPr>
    </w:p>
    <w:p w14:paraId="305A0D91" w14:textId="77777777" w:rsidR="00E91883" w:rsidRPr="004A727B" w:rsidRDefault="00E91883" w:rsidP="00E91883">
      <w:pPr>
        <w:autoSpaceDE w:val="0"/>
        <w:autoSpaceDN w:val="0"/>
        <w:adjustRightInd w:val="0"/>
        <w:spacing w:after="0" w:line="240" w:lineRule="auto"/>
        <w:rPr>
          <w:rFonts w:ascii="Arial" w:hAnsi="Arial" w:cs="Arial"/>
          <w:sz w:val="24"/>
          <w:szCs w:val="24"/>
        </w:rPr>
      </w:pPr>
      <w:r w:rsidRPr="004A727B">
        <w:rPr>
          <w:rFonts w:ascii="Arial" w:hAnsi="Arial" w:cs="Arial"/>
          <w:sz w:val="24"/>
          <w:szCs w:val="24"/>
        </w:rPr>
        <w:t>2. Click the Motor dialog box.</w:t>
      </w:r>
    </w:p>
    <w:p w14:paraId="09C739E3" w14:textId="77777777" w:rsidR="00E91883" w:rsidRPr="004A727B" w:rsidRDefault="00E91883" w:rsidP="00E91883">
      <w:pPr>
        <w:autoSpaceDE w:val="0"/>
        <w:autoSpaceDN w:val="0"/>
        <w:adjustRightInd w:val="0"/>
        <w:spacing w:after="0" w:line="240" w:lineRule="auto"/>
        <w:rPr>
          <w:rFonts w:ascii="Arial" w:hAnsi="Arial" w:cs="Arial"/>
          <w:sz w:val="24"/>
          <w:szCs w:val="24"/>
        </w:rPr>
      </w:pPr>
      <w:r w:rsidRPr="004A727B">
        <w:rPr>
          <w:rFonts w:ascii="Arial" w:hAnsi="Arial" w:cs="Arial"/>
          <w:sz w:val="24"/>
          <w:szCs w:val="24"/>
        </w:rPr>
        <w:t>3. Choose Catalog Number as the Motor Data Source.</w:t>
      </w:r>
    </w:p>
    <w:p w14:paraId="4D4E6C99" w14:textId="0D9F118B" w:rsidR="006138BC" w:rsidRPr="004A727B" w:rsidRDefault="00E91883" w:rsidP="00E91883">
      <w:pPr>
        <w:autoSpaceDE w:val="0"/>
        <w:autoSpaceDN w:val="0"/>
        <w:adjustRightInd w:val="0"/>
        <w:spacing w:after="0" w:line="240" w:lineRule="auto"/>
        <w:rPr>
          <w:rFonts w:ascii="Arial" w:hAnsi="Arial" w:cs="Arial"/>
          <w:sz w:val="28"/>
          <w:szCs w:val="28"/>
        </w:rPr>
      </w:pPr>
      <w:r w:rsidRPr="004A727B">
        <w:rPr>
          <w:rFonts w:ascii="Arial" w:hAnsi="Arial" w:cs="Arial"/>
          <w:sz w:val="24"/>
          <w:szCs w:val="24"/>
        </w:rPr>
        <w:t>4. Click Change Catalog and choose your motor, for example, catalog number VPL-B0631T-C.</w:t>
      </w:r>
    </w:p>
    <w:p w14:paraId="54A90F2F" w14:textId="77777777" w:rsidR="006138BC" w:rsidRPr="006138BC" w:rsidRDefault="006138BC" w:rsidP="006138BC">
      <w:pPr>
        <w:pStyle w:val="NoSpacing"/>
        <w:rPr>
          <w:rFonts w:ascii="Arial" w:hAnsi="Arial" w:cs="Arial"/>
          <w:sz w:val="24"/>
          <w:szCs w:val="24"/>
        </w:rPr>
      </w:pPr>
    </w:p>
    <w:p w14:paraId="74B86399" w14:textId="587B6D7E" w:rsidR="006138BC" w:rsidRPr="006138BC" w:rsidRDefault="004A727B" w:rsidP="006138BC">
      <w:pPr>
        <w:pStyle w:val="NoSpacing"/>
        <w:rPr>
          <w:rFonts w:ascii="Arial" w:hAnsi="Arial" w:cs="Arial"/>
          <w:sz w:val="24"/>
          <w:szCs w:val="24"/>
        </w:rPr>
      </w:pPr>
      <w:r w:rsidRPr="004A727B">
        <w:rPr>
          <w:rFonts w:ascii="Arial" w:hAnsi="Arial" w:cs="Arial"/>
          <w:noProof/>
          <w:sz w:val="24"/>
          <w:szCs w:val="24"/>
        </w:rPr>
        <w:lastRenderedPageBreak/>
        <w:drawing>
          <wp:inline distT="0" distB="0" distL="0" distR="0" wp14:anchorId="1224500C" wp14:editId="13D53C5E">
            <wp:extent cx="6858000" cy="457644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4576445"/>
                    </a:xfrm>
                    <a:prstGeom prst="rect">
                      <a:avLst/>
                    </a:prstGeom>
                  </pic:spPr>
                </pic:pic>
              </a:graphicData>
            </a:graphic>
          </wp:inline>
        </w:drawing>
      </w:r>
    </w:p>
    <w:p w14:paraId="60D1E981" w14:textId="77777777" w:rsidR="006138BC" w:rsidRPr="006138BC" w:rsidRDefault="006138BC" w:rsidP="006138BC">
      <w:pPr>
        <w:pStyle w:val="NoSpacing"/>
        <w:rPr>
          <w:rFonts w:ascii="Arial" w:hAnsi="Arial" w:cs="Arial"/>
          <w:sz w:val="24"/>
          <w:szCs w:val="24"/>
        </w:rPr>
      </w:pPr>
    </w:p>
    <w:p w14:paraId="7286EDFB" w14:textId="4E2B5A90" w:rsidR="004A727B" w:rsidRPr="004A727B" w:rsidRDefault="004A727B" w:rsidP="004A727B">
      <w:pPr>
        <w:autoSpaceDE w:val="0"/>
        <w:autoSpaceDN w:val="0"/>
        <w:adjustRightInd w:val="0"/>
        <w:spacing w:after="0" w:line="240" w:lineRule="auto"/>
        <w:rPr>
          <w:rFonts w:ascii="Arial" w:hAnsi="Arial" w:cs="Arial"/>
          <w:color w:val="000000"/>
          <w:sz w:val="24"/>
          <w:szCs w:val="24"/>
        </w:rPr>
      </w:pPr>
      <w:r w:rsidRPr="004A727B">
        <w:rPr>
          <w:rFonts w:ascii="Arial" w:hAnsi="Arial" w:cs="Arial"/>
          <w:color w:val="000000"/>
          <w:sz w:val="24"/>
          <w:szCs w:val="24"/>
        </w:rPr>
        <w:t>When you select the Catalog Number for the motor specification, the VPL-B0631T-C motor is in the Motion Database. The specification data for this motor is automatically completed for you.</w:t>
      </w:r>
    </w:p>
    <w:p w14:paraId="703E2C4A" w14:textId="77777777" w:rsidR="004A727B" w:rsidRPr="004A727B" w:rsidRDefault="004A727B" w:rsidP="004A727B">
      <w:pPr>
        <w:autoSpaceDE w:val="0"/>
        <w:autoSpaceDN w:val="0"/>
        <w:adjustRightInd w:val="0"/>
        <w:spacing w:after="0" w:line="240" w:lineRule="auto"/>
        <w:rPr>
          <w:rFonts w:ascii="Arial" w:hAnsi="Arial" w:cs="Arial"/>
          <w:color w:val="000000"/>
          <w:sz w:val="24"/>
          <w:szCs w:val="24"/>
        </w:rPr>
      </w:pPr>
    </w:p>
    <w:p w14:paraId="4E16B13D" w14:textId="78B4B406" w:rsidR="004A727B" w:rsidRPr="004A727B" w:rsidRDefault="004A727B" w:rsidP="004A727B">
      <w:pPr>
        <w:autoSpaceDE w:val="0"/>
        <w:autoSpaceDN w:val="0"/>
        <w:adjustRightInd w:val="0"/>
        <w:spacing w:after="0" w:line="240" w:lineRule="auto"/>
        <w:rPr>
          <w:rFonts w:ascii="Arial" w:hAnsi="Arial" w:cs="Arial"/>
          <w:color w:val="000000"/>
          <w:sz w:val="24"/>
          <w:szCs w:val="24"/>
        </w:rPr>
      </w:pPr>
      <w:r w:rsidRPr="004A727B">
        <w:rPr>
          <w:rFonts w:ascii="Arial" w:hAnsi="Arial" w:cs="Arial"/>
          <w:color w:val="000000"/>
          <w:sz w:val="24"/>
          <w:szCs w:val="24"/>
        </w:rPr>
        <w:t>If the motor you are using is not in the Change Catalog list, then it is not in the Motion Database. You must input the specification data or add a custom motor to the Motion Database that can be selected.</w:t>
      </w:r>
    </w:p>
    <w:p w14:paraId="56F6BCC1" w14:textId="340E7F0D" w:rsidR="004A727B" w:rsidRDefault="004A727B" w:rsidP="004A727B">
      <w:pPr>
        <w:autoSpaceDE w:val="0"/>
        <w:autoSpaceDN w:val="0"/>
        <w:adjustRightInd w:val="0"/>
        <w:spacing w:after="0" w:line="240" w:lineRule="auto"/>
        <w:rPr>
          <w:rFonts w:ascii="Arial" w:hAnsi="Arial" w:cs="Arial"/>
          <w:color w:val="000000"/>
          <w:sz w:val="24"/>
          <w:szCs w:val="24"/>
        </w:rPr>
      </w:pPr>
      <w:r w:rsidRPr="004A727B">
        <w:rPr>
          <w:rFonts w:ascii="Arial" w:hAnsi="Arial" w:cs="Arial"/>
          <w:color w:val="000000"/>
          <w:sz w:val="24"/>
          <w:szCs w:val="24"/>
        </w:rPr>
        <w:t xml:space="preserve">For more information, see </w:t>
      </w:r>
      <w:r w:rsidRPr="004A727B">
        <w:rPr>
          <w:rFonts w:ascii="Arial" w:hAnsi="Arial" w:cs="Arial"/>
          <w:color w:val="0000FF"/>
          <w:sz w:val="24"/>
          <w:szCs w:val="24"/>
        </w:rPr>
        <w:t>Choose Nameplate as the Motor Data Source on page 51</w:t>
      </w:r>
      <w:r w:rsidRPr="004A727B">
        <w:rPr>
          <w:rFonts w:ascii="Arial" w:hAnsi="Arial" w:cs="Arial"/>
          <w:color w:val="000000"/>
          <w:sz w:val="24"/>
          <w:szCs w:val="24"/>
        </w:rPr>
        <w:t>.</w:t>
      </w:r>
    </w:p>
    <w:p w14:paraId="2B2CE034" w14:textId="77777777" w:rsidR="004A727B" w:rsidRPr="004A727B" w:rsidRDefault="004A727B" w:rsidP="004A727B">
      <w:pPr>
        <w:autoSpaceDE w:val="0"/>
        <w:autoSpaceDN w:val="0"/>
        <w:adjustRightInd w:val="0"/>
        <w:spacing w:after="0" w:line="240" w:lineRule="auto"/>
        <w:rPr>
          <w:rFonts w:ascii="Arial" w:hAnsi="Arial" w:cs="Arial"/>
          <w:color w:val="000000"/>
          <w:sz w:val="24"/>
          <w:szCs w:val="24"/>
        </w:rPr>
      </w:pPr>
    </w:p>
    <w:p w14:paraId="6FF7DCB1" w14:textId="52B42309" w:rsidR="006138BC" w:rsidRPr="004A727B" w:rsidRDefault="004A727B" w:rsidP="004A727B">
      <w:pPr>
        <w:pStyle w:val="NoSpacing"/>
        <w:rPr>
          <w:rFonts w:ascii="Arial" w:hAnsi="Arial" w:cs="Arial"/>
          <w:sz w:val="28"/>
          <w:szCs w:val="28"/>
        </w:rPr>
      </w:pPr>
      <w:r w:rsidRPr="004A727B">
        <w:rPr>
          <w:rFonts w:ascii="Arial" w:hAnsi="Arial" w:cs="Arial"/>
          <w:color w:val="000000"/>
          <w:sz w:val="24"/>
          <w:szCs w:val="24"/>
        </w:rPr>
        <w:t>5. Click the Motor Feedback dialog box.</w:t>
      </w:r>
    </w:p>
    <w:p w14:paraId="12DA628C" w14:textId="77777777" w:rsidR="006138BC" w:rsidRPr="004A727B" w:rsidRDefault="006138BC" w:rsidP="006138BC">
      <w:pPr>
        <w:pStyle w:val="NoSpacing"/>
        <w:rPr>
          <w:rFonts w:ascii="Arial" w:hAnsi="Arial" w:cs="Arial"/>
          <w:sz w:val="28"/>
          <w:szCs w:val="28"/>
        </w:rPr>
      </w:pPr>
    </w:p>
    <w:p w14:paraId="5F034C3B" w14:textId="2BE479EB" w:rsidR="006138BC" w:rsidRPr="004A727B" w:rsidRDefault="004A727B" w:rsidP="004A727B">
      <w:pPr>
        <w:autoSpaceDE w:val="0"/>
        <w:autoSpaceDN w:val="0"/>
        <w:adjustRightInd w:val="0"/>
        <w:spacing w:after="0" w:line="240" w:lineRule="auto"/>
        <w:rPr>
          <w:rFonts w:ascii="Arial" w:hAnsi="Arial" w:cs="Arial"/>
          <w:sz w:val="28"/>
          <w:szCs w:val="28"/>
        </w:rPr>
      </w:pPr>
      <w:r w:rsidRPr="004A727B">
        <w:rPr>
          <w:rFonts w:ascii="Arial" w:hAnsi="Arial" w:cs="Arial"/>
          <w:sz w:val="24"/>
          <w:szCs w:val="24"/>
        </w:rPr>
        <w:t xml:space="preserve">With this drive and motor combination, the Motor-Mounted Feedback that is available is the </w:t>
      </w:r>
      <w:proofErr w:type="spellStart"/>
      <w:r w:rsidRPr="004A727B">
        <w:rPr>
          <w:rFonts w:ascii="Arial" w:hAnsi="Arial" w:cs="Arial"/>
          <w:sz w:val="24"/>
          <w:szCs w:val="24"/>
        </w:rPr>
        <w:t>Hiperface</w:t>
      </w:r>
      <w:proofErr w:type="spellEnd"/>
      <w:r w:rsidRPr="004A727B">
        <w:rPr>
          <w:rFonts w:ascii="Arial" w:hAnsi="Arial" w:cs="Arial"/>
          <w:sz w:val="24"/>
          <w:szCs w:val="24"/>
        </w:rPr>
        <w:t xml:space="preserve"> DSL type. The data is automatically populated based on that selection. You can assign the commutation alignment.</w:t>
      </w:r>
    </w:p>
    <w:p w14:paraId="1C905631" w14:textId="77777777" w:rsidR="006138BC" w:rsidRPr="004A727B" w:rsidRDefault="006138BC" w:rsidP="006138BC">
      <w:pPr>
        <w:pStyle w:val="NoSpacing"/>
        <w:rPr>
          <w:rFonts w:ascii="Arial" w:hAnsi="Arial" w:cs="Arial"/>
          <w:sz w:val="28"/>
          <w:szCs w:val="28"/>
        </w:rPr>
      </w:pPr>
    </w:p>
    <w:p w14:paraId="684758B6" w14:textId="4CEC7E96" w:rsidR="006138BC" w:rsidRPr="006138BC" w:rsidRDefault="004A727B" w:rsidP="004A727B">
      <w:pPr>
        <w:pStyle w:val="NoSpacing"/>
        <w:jc w:val="center"/>
        <w:rPr>
          <w:rFonts w:ascii="Arial" w:hAnsi="Arial" w:cs="Arial"/>
          <w:sz w:val="24"/>
          <w:szCs w:val="24"/>
        </w:rPr>
      </w:pPr>
      <w:r w:rsidRPr="004A727B">
        <w:rPr>
          <w:rFonts w:ascii="Arial" w:hAnsi="Arial" w:cs="Arial"/>
          <w:noProof/>
          <w:sz w:val="24"/>
          <w:szCs w:val="24"/>
        </w:rPr>
        <w:drawing>
          <wp:inline distT="0" distB="0" distL="0" distR="0" wp14:anchorId="27C11889" wp14:editId="35D703A8">
            <wp:extent cx="5677692" cy="164805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7692" cy="1648055"/>
                    </a:xfrm>
                    <a:prstGeom prst="rect">
                      <a:avLst/>
                    </a:prstGeom>
                  </pic:spPr>
                </pic:pic>
              </a:graphicData>
            </a:graphic>
          </wp:inline>
        </w:drawing>
      </w:r>
    </w:p>
    <w:p w14:paraId="14231FD4" w14:textId="77777777" w:rsidR="006138BC" w:rsidRPr="006138BC" w:rsidRDefault="006138BC" w:rsidP="006138BC">
      <w:pPr>
        <w:pStyle w:val="NoSpacing"/>
        <w:rPr>
          <w:rFonts w:ascii="Arial" w:hAnsi="Arial" w:cs="Arial"/>
          <w:sz w:val="28"/>
          <w:szCs w:val="28"/>
        </w:rPr>
      </w:pPr>
    </w:p>
    <w:p w14:paraId="2288B619" w14:textId="77777777" w:rsidR="006138BC" w:rsidRPr="006138BC" w:rsidRDefault="006138BC" w:rsidP="006138BC">
      <w:pPr>
        <w:pStyle w:val="NoSpacing"/>
        <w:rPr>
          <w:rFonts w:ascii="Arial" w:hAnsi="Arial" w:cs="Arial"/>
          <w:sz w:val="24"/>
          <w:szCs w:val="24"/>
        </w:rPr>
      </w:pPr>
    </w:p>
    <w:p w14:paraId="71BEABC1" w14:textId="37679484" w:rsidR="006138BC" w:rsidRPr="006138BC" w:rsidRDefault="004A727B" w:rsidP="006138BC">
      <w:pPr>
        <w:pStyle w:val="NoSpacing"/>
        <w:rPr>
          <w:rFonts w:ascii="Arial" w:hAnsi="Arial" w:cs="Arial"/>
          <w:sz w:val="24"/>
          <w:szCs w:val="24"/>
        </w:rPr>
      </w:pPr>
      <w:r w:rsidRPr="004A727B">
        <w:rPr>
          <w:rFonts w:ascii="Arial" w:hAnsi="Arial" w:cs="Arial"/>
          <w:noProof/>
          <w:sz w:val="24"/>
          <w:szCs w:val="24"/>
        </w:rPr>
        <w:lastRenderedPageBreak/>
        <w:drawing>
          <wp:inline distT="0" distB="0" distL="0" distR="0" wp14:anchorId="1BB96F16" wp14:editId="376D682F">
            <wp:extent cx="6858000" cy="456057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858000" cy="4560570"/>
                    </a:xfrm>
                    <a:prstGeom prst="rect">
                      <a:avLst/>
                    </a:prstGeom>
                  </pic:spPr>
                </pic:pic>
              </a:graphicData>
            </a:graphic>
          </wp:inline>
        </w:drawing>
      </w:r>
    </w:p>
    <w:p w14:paraId="3AD000AD" w14:textId="77777777" w:rsidR="006138BC" w:rsidRPr="006138BC" w:rsidRDefault="006138BC" w:rsidP="006138BC">
      <w:pPr>
        <w:pStyle w:val="NoSpacing"/>
        <w:rPr>
          <w:rFonts w:ascii="Arial" w:hAnsi="Arial" w:cs="Arial"/>
          <w:sz w:val="24"/>
          <w:szCs w:val="24"/>
        </w:rPr>
      </w:pPr>
    </w:p>
    <w:p w14:paraId="76EB5FDD" w14:textId="518FE4DC" w:rsidR="006138BC" w:rsidRPr="004A727B" w:rsidRDefault="004A727B" w:rsidP="006138BC">
      <w:pPr>
        <w:pStyle w:val="NoSpacing"/>
        <w:rPr>
          <w:rFonts w:ascii="Arial" w:hAnsi="Arial" w:cs="Arial"/>
          <w:sz w:val="28"/>
          <w:szCs w:val="28"/>
        </w:rPr>
      </w:pPr>
      <w:r w:rsidRPr="004A727B">
        <w:rPr>
          <w:rFonts w:ascii="Arial" w:hAnsi="Arial" w:cs="Arial"/>
          <w:sz w:val="24"/>
          <w:szCs w:val="24"/>
        </w:rPr>
        <w:t>6. To adjust the Scaling attributes, click the Scaling dialog box.</w:t>
      </w:r>
    </w:p>
    <w:p w14:paraId="756B81B5" w14:textId="77777777" w:rsidR="00EC221C" w:rsidRPr="00EC221C" w:rsidRDefault="00EC221C" w:rsidP="00EC221C">
      <w:pPr>
        <w:pStyle w:val="NoSpacing"/>
        <w:rPr>
          <w:rFonts w:ascii="Arial" w:hAnsi="Arial" w:cs="Arial"/>
          <w:sz w:val="24"/>
          <w:szCs w:val="24"/>
        </w:rPr>
      </w:pPr>
      <w:r w:rsidRPr="00EC221C">
        <w:rPr>
          <w:rFonts w:ascii="Arial" w:hAnsi="Arial" w:cs="Arial"/>
          <w:sz w:val="24"/>
          <w:szCs w:val="24"/>
        </w:rPr>
        <w:t>7. Choose the Load Type.</w:t>
      </w:r>
    </w:p>
    <w:p w14:paraId="385BE4FB" w14:textId="77777777" w:rsidR="00EC221C" w:rsidRPr="00EC221C" w:rsidRDefault="00EC221C" w:rsidP="00EC221C">
      <w:pPr>
        <w:pStyle w:val="NoSpacing"/>
        <w:rPr>
          <w:rFonts w:ascii="Arial" w:hAnsi="Arial" w:cs="Arial"/>
          <w:sz w:val="24"/>
          <w:szCs w:val="24"/>
        </w:rPr>
      </w:pPr>
      <w:r w:rsidRPr="00EC221C">
        <w:rPr>
          <w:rFonts w:ascii="Arial" w:hAnsi="Arial" w:cs="Arial"/>
          <w:sz w:val="24"/>
          <w:szCs w:val="24"/>
        </w:rPr>
        <w:t>8. Enter the Scaling Units.</w:t>
      </w:r>
    </w:p>
    <w:p w14:paraId="386C3E23" w14:textId="77777777" w:rsidR="00EC221C" w:rsidRPr="00EC221C" w:rsidRDefault="00EC221C" w:rsidP="00EC221C">
      <w:pPr>
        <w:pStyle w:val="NoSpacing"/>
        <w:rPr>
          <w:rFonts w:ascii="Arial" w:hAnsi="Arial" w:cs="Arial"/>
          <w:sz w:val="24"/>
          <w:szCs w:val="24"/>
        </w:rPr>
      </w:pPr>
      <w:r w:rsidRPr="00EC221C">
        <w:rPr>
          <w:rFonts w:ascii="Arial" w:hAnsi="Arial" w:cs="Arial"/>
          <w:sz w:val="24"/>
          <w:szCs w:val="24"/>
        </w:rPr>
        <w:t>9. Choose the Travel Mode.</w:t>
      </w:r>
    </w:p>
    <w:p w14:paraId="2B988D19" w14:textId="77777777" w:rsidR="00EC221C" w:rsidRPr="00EC221C" w:rsidRDefault="00EC221C" w:rsidP="00EC221C">
      <w:pPr>
        <w:pStyle w:val="NoSpacing"/>
        <w:rPr>
          <w:rFonts w:ascii="Arial" w:hAnsi="Arial" w:cs="Arial"/>
          <w:sz w:val="24"/>
          <w:szCs w:val="24"/>
        </w:rPr>
      </w:pPr>
      <w:r w:rsidRPr="00EC221C">
        <w:rPr>
          <w:rFonts w:ascii="Arial" w:hAnsi="Arial" w:cs="Arial"/>
          <w:sz w:val="24"/>
          <w:szCs w:val="24"/>
        </w:rPr>
        <w:t>For more information about Scaling, see Scaling on page 137.</w:t>
      </w:r>
    </w:p>
    <w:p w14:paraId="1669BD65" w14:textId="68A6DFB4" w:rsidR="00EC221C" w:rsidRDefault="00EC221C" w:rsidP="00EC221C">
      <w:pPr>
        <w:pStyle w:val="NoSpacing"/>
        <w:rPr>
          <w:rFonts w:ascii="Arial" w:hAnsi="Arial" w:cs="Arial"/>
          <w:sz w:val="24"/>
          <w:szCs w:val="24"/>
        </w:rPr>
      </w:pPr>
      <w:r w:rsidRPr="00EC221C">
        <w:rPr>
          <w:rFonts w:ascii="Arial" w:hAnsi="Arial" w:cs="Arial"/>
          <w:sz w:val="24"/>
          <w:szCs w:val="24"/>
        </w:rPr>
        <w:t>10. Click Apply.</w:t>
      </w:r>
    </w:p>
    <w:p w14:paraId="64E0EF1B" w14:textId="77777777" w:rsidR="00EC221C" w:rsidRPr="00EC221C" w:rsidRDefault="00EC221C" w:rsidP="00EC221C">
      <w:pPr>
        <w:pStyle w:val="NoSpacing"/>
        <w:rPr>
          <w:rFonts w:ascii="Arial" w:hAnsi="Arial" w:cs="Arial"/>
          <w:sz w:val="24"/>
          <w:szCs w:val="24"/>
        </w:rPr>
      </w:pPr>
    </w:p>
    <w:p w14:paraId="596FFCB5" w14:textId="79CA803F" w:rsidR="006138BC" w:rsidRPr="006138BC" w:rsidRDefault="00EC221C" w:rsidP="00EC221C">
      <w:pPr>
        <w:pStyle w:val="NoSpacing"/>
        <w:rPr>
          <w:rFonts w:ascii="Arial" w:hAnsi="Arial" w:cs="Arial"/>
          <w:sz w:val="24"/>
          <w:szCs w:val="24"/>
        </w:rPr>
      </w:pPr>
      <w:r w:rsidRPr="00EC221C">
        <w:rPr>
          <w:rFonts w:ascii="Arial" w:hAnsi="Arial" w:cs="Arial"/>
          <w:sz w:val="24"/>
          <w:szCs w:val="24"/>
        </w:rPr>
        <w:t xml:space="preserve">You are now finished configuring the </w:t>
      </w:r>
      <w:proofErr w:type="spellStart"/>
      <w:r w:rsidRPr="00EC221C">
        <w:rPr>
          <w:rFonts w:ascii="Arial" w:hAnsi="Arial" w:cs="Arial"/>
          <w:sz w:val="24"/>
          <w:szCs w:val="24"/>
        </w:rPr>
        <w:t>Kinetix</w:t>
      </w:r>
      <w:proofErr w:type="spellEnd"/>
      <w:r w:rsidRPr="00EC221C">
        <w:rPr>
          <w:rFonts w:ascii="Arial" w:hAnsi="Arial" w:cs="Arial"/>
          <w:sz w:val="24"/>
          <w:szCs w:val="24"/>
        </w:rPr>
        <w:t xml:space="preserve"> 5500 axis for Velocity Loop</w:t>
      </w:r>
      <w:r>
        <w:rPr>
          <w:rFonts w:ascii="Arial" w:hAnsi="Arial" w:cs="Arial"/>
          <w:sz w:val="24"/>
          <w:szCs w:val="24"/>
        </w:rPr>
        <w:t xml:space="preserve"> </w:t>
      </w:r>
      <w:r w:rsidRPr="00EC221C">
        <w:rPr>
          <w:rFonts w:ascii="Arial" w:hAnsi="Arial" w:cs="Arial"/>
          <w:sz w:val="24"/>
          <w:szCs w:val="24"/>
        </w:rPr>
        <w:t>with Motor Feedback.</w:t>
      </w:r>
    </w:p>
    <w:p w14:paraId="383E8585" w14:textId="77777777" w:rsidR="006138BC" w:rsidRPr="006138BC" w:rsidRDefault="006138BC" w:rsidP="006138BC">
      <w:pPr>
        <w:pStyle w:val="NoSpacing"/>
        <w:rPr>
          <w:rFonts w:ascii="Arial" w:hAnsi="Arial" w:cs="Arial"/>
          <w:sz w:val="24"/>
          <w:szCs w:val="24"/>
        </w:rPr>
      </w:pPr>
    </w:p>
    <w:p w14:paraId="51950A05" w14:textId="6B57F774" w:rsidR="006138BC" w:rsidRPr="006138BC" w:rsidRDefault="00EC221C" w:rsidP="00EC221C">
      <w:pPr>
        <w:pStyle w:val="NoSpacing"/>
        <w:jc w:val="center"/>
        <w:rPr>
          <w:rFonts w:ascii="Arial" w:hAnsi="Arial" w:cs="Arial"/>
          <w:sz w:val="24"/>
          <w:szCs w:val="24"/>
        </w:rPr>
      </w:pPr>
      <w:r w:rsidRPr="00EC221C">
        <w:rPr>
          <w:rFonts w:ascii="Arial" w:hAnsi="Arial" w:cs="Arial"/>
          <w:noProof/>
          <w:sz w:val="24"/>
          <w:szCs w:val="24"/>
        </w:rPr>
        <w:drawing>
          <wp:inline distT="0" distB="0" distL="0" distR="0" wp14:anchorId="28BD2031" wp14:editId="7A88C5CC">
            <wp:extent cx="6725589" cy="270547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725589" cy="2705478"/>
                    </a:xfrm>
                    <a:prstGeom prst="rect">
                      <a:avLst/>
                    </a:prstGeom>
                  </pic:spPr>
                </pic:pic>
              </a:graphicData>
            </a:graphic>
          </wp:inline>
        </w:drawing>
      </w:r>
    </w:p>
    <w:p w14:paraId="5DAE3F53" w14:textId="2764B0DF" w:rsidR="006138BC" w:rsidRPr="0001095D" w:rsidRDefault="0001095D" w:rsidP="006138BC">
      <w:pPr>
        <w:pStyle w:val="NoSpacing"/>
        <w:rPr>
          <w:rFonts w:ascii="Arial" w:hAnsi="Arial" w:cs="Arial"/>
          <w:sz w:val="32"/>
          <w:szCs w:val="32"/>
        </w:rPr>
      </w:pPr>
      <w:r w:rsidRPr="0001095D">
        <w:rPr>
          <w:rFonts w:ascii="Arial" w:hAnsi="Arial" w:cs="Arial"/>
          <w:sz w:val="32"/>
          <w:szCs w:val="32"/>
        </w:rPr>
        <w:lastRenderedPageBreak/>
        <w:t>Commission an Axis</w:t>
      </w:r>
    </w:p>
    <w:p w14:paraId="00C0475F" w14:textId="77777777" w:rsidR="006138BC" w:rsidRPr="006138BC" w:rsidRDefault="006138BC" w:rsidP="006138BC">
      <w:pPr>
        <w:pStyle w:val="NoSpacing"/>
        <w:rPr>
          <w:rFonts w:ascii="Arial" w:hAnsi="Arial" w:cs="Arial"/>
          <w:sz w:val="24"/>
          <w:szCs w:val="24"/>
        </w:rPr>
      </w:pPr>
    </w:p>
    <w:p w14:paraId="6B7EB06C" w14:textId="49255147" w:rsidR="006138BC" w:rsidRPr="006138BC" w:rsidRDefault="0001095D" w:rsidP="006138BC">
      <w:pPr>
        <w:pStyle w:val="NoSpacing"/>
        <w:rPr>
          <w:rFonts w:ascii="Arial" w:hAnsi="Arial" w:cs="Arial"/>
          <w:sz w:val="24"/>
          <w:szCs w:val="24"/>
        </w:rPr>
      </w:pPr>
      <w:r w:rsidRPr="0001095D">
        <w:rPr>
          <w:rFonts w:ascii="Arial" w:hAnsi="Arial" w:cs="Arial"/>
          <w:noProof/>
          <w:sz w:val="24"/>
          <w:szCs w:val="24"/>
        </w:rPr>
        <w:drawing>
          <wp:inline distT="0" distB="0" distL="0" distR="0" wp14:anchorId="37ABFFFD" wp14:editId="5C8855AA">
            <wp:extent cx="4725059" cy="2981741"/>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25059" cy="2981741"/>
                    </a:xfrm>
                    <a:prstGeom prst="rect">
                      <a:avLst/>
                    </a:prstGeom>
                  </pic:spPr>
                </pic:pic>
              </a:graphicData>
            </a:graphic>
          </wp:inline>
        </w:drawing>
      </w:r>
    </w:p>
    <w:p w14:paraId="7642FFD1" w14:textId="77777777" w:rsidR="006138BC" w:rsidRPr="006138BC" w:rsidRDefault="006138BC" w:rsidP="006138BC">
      <w:pPr>
        <w:pStyle w:val="NoSpacing"/>
        <w:rPr>
          <w:rFonts w:ascii="Arial" w:hAnsi="Arial" w:cs="Arial"/>
          <w:sz w:val="24"/>
          <w:szCs w:val="24"/>
        </w:rPr>
      </w:pPr>
    </w:p>
    <w:p w14:paraId="035CDF8E" w14:textId="7276C956" w:rsidR="006138BC" w:rsidRDefault="0001095D" w:rsidP="006138BC">
      <w:pPr>
        <w:pStyle w:val="NoSpacing"/>
        <w:rPr>
          <w:rFonts w:ascii="Arial" w:hAnsi="Arial" w:cs="Arial"/>
          <w:sz w:val="24"/>
          <w:szCs w:val="24"/>
        </w:rPr>
      </w:pPr>
      <w:r w:rsidRPr="0001095D">
        <w:rPr>
          <w:rFonts w:ascii="Arial" w:hAnsi="Arial" w:cs="Arial"/>
          <w:sz w:val="24"/>
          <w:szCs w:val="24"/>
        </w:rPr>
        <w:t>Commission the axis after you have followed the steps in these sections:</w:t>
      </w:r>
    </w:p>
    <w:p w14:paraId="5216D44A" w14:textId="77777777" w:rsidR="0001095D" w:rsidRPr="0001095D" w:rsidRDefault="0001095D" w:rsidP="006138BC">
      <w:pPr>
        <w:pStyle w:val="NoSpacing"/>
        <w:rPr>
          <w:rFonts w:ascii="Arial" w:hAnsi="Arial" w:cs="Arial"/>
          <w:sz w:val="28"/>
          <w:szCs w:val="28"/>
        </w:rPr>
      </w:pPr>
    </w:p>
    <w:p w14:paraId="1CF8E9FC" w14:textId="6D72171B" w:rsidR="006138BC" w:rsidRPr="006138BC" w:rsidRDefault="0001095D" w:rsidP="006138BC">
      <w:pPr>
        <w:pStyle w:val="NoSpacing"/>
        <w:rPr>
          <w:rFonts w:ascii="Arial" w:hAnsi="Arial" w:cs="Arial"/>
          <w:sz w:val="24"/>
          <w:szCs w:val="24"/>
        </w:rPr>
      </w:pPr>
      <w:r w:rsidRPr="0001095D">
        <w:rPr>
          <w:rFonts w:ascii="Arial" w:hAnsi="Arial" w:cs="Arial"/>
          <w:noProof/>
          <w:sz w:val="24"/>
          <w:szCs w:val="24"/>
        </w:rPr>
        <w:drawing>
          <wp:inline distT="0" distB="0" distL="0" distR="0" wp14:anchorId="4CED6690" wp14:editId="4A84709D">
            <wp:extent cx="4486901" cy="1152686"/>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486901" cy="1152686"/>
                    </a:xfrm>
                    <a:prstGeom prst="rect">
                      <a:avLst/>
                    </a:prstGeom>
                  </pic:spPr>
                </pic:pic>
              </a:graphicData>
            </a:graphic>
          </wp:inline>
        </w:drawing>
      </w:r>
    </w:p>
    <w:p w14:paraId="14352026" w14:textId="77777777" w:rsidR="006138BC" w:rsidRPr="006138BC" w:rsidRDefault="006138BC" w:rsidP="006138BC">
      <w:pPr>
        <w:pStyle w:val="NoSpacing"/>
        <w:rPr>
          <w:rFonts w:ascii="Arial" w:hAnsi="Arial" w:cs="Arial"/>
          <w:sz w:val="24"/>
          <w:szCs w:val="24"/>
        </w:rPr>
      </w:pPr>
    </w:p>
    <w:p w14:paraId="25C7B8F7" w14:textId="1B314C18" w:rsidR="0001095D" w:rsidRPr="0001095D" w:rsidRDefault="0001095D" w:rsidP="0001095D">
      <w:p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Axis motion can be specified in whatever units you want. In the Scaling dialog box, you configure the motion control system to convert between raw internal motion units. For example, Feedback Counts or Planner Counts can be converted to your preferred unit of measure, be it revolutions, degrees, meters, or inches.</w:t>
      </w:r>
    </w:p>
    <w:p w14:paraId="558F76DA" w14:textId="77777777" w:rsidR="0001095D" w:rsidRPr="0001095D" w:rsidRDefault="0001095D" w:rsidP="0001095D">
      <w:pPr>
        <w:autoSpaceDE w:val="0"/>
        <w:autoSpaceDN w:val="0"/>
        <w:adjustRightInd w:val="0"/>
        <w:spacing w:after="0" w:line="240" w:lineRule="auto"/>
        <w:rPr>
          <w:rFonts w:ascii="Arial" w:hAnsi="Arial" w:cs="Arial"/>
          <w:sz w:val="24"/>
          <w:szCs w:val="24"/>
        </w:rPr>
      </w:pPr>
    </w:p>
    <w:p w14:paraId="0A160DC6" w14:textId="77777777" w:rsidR="0001095D" w:rsidRDefault="0001095D" w:rsidP="0001095D">
      <w:p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 xml:space="preserve">This conversion involves </w:t>
      </w:r>
      <w:r w:rsidRPr="0001095D">
        <w:rPr>
          <w:rFonts w:ascii="Arial" w:hAnsi="Arial" w:cs="Arial"/>
          <w:sz w:val="24"/>
          <w:szCs w:val="24"/>
          <w:highlight w:val="yellow"/>
        </w:rPr>
        <w:t>three key Scaling Factor attributes</w:t>
      </w:r>
      <w:r>
        <w:rPr>
          <w:rFonts w:ascii="Arial" w:hAnsi="Arial" w:cs="Arial"/>
          <w:sz w:val="24"/>
          <w:szCs w:val="24"/>
        </w:rPr>
        <w:t>:</w:t>
      </w:r>
      <w:r w:rsidRPr="0001095D">
        <w:rPr>
          <w:rFonts w:ascii="Arial" w:hAnsi="Arial" w:cs="Arial"/>
          <w:sz w:val="24"/>
          <w:szCs w:val="24"/>
        </w:rPr>
        <w:t xml:space="preserve"> </w:t>
      </w:r>
    </w:p>
    <w:p w14:paraId="2A55F604" w14:textId="77777777" w:rsidR="0001095D" w:rsidRPr="0001095D" w:rsidRDefault="0001095D" w:rsidP="00F15DC4">
      <w:pPr>
        <w:pStyle w:val="ListParagraph"/>
        <w:numPr>
          <w:ilvl w:val="0"/>
          <w:numId w:val="31"/>
        </w:num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 xml:space="preserve">Conversion Constant, </w:t>
      </w:r>
    </w:p>
    <w:p w14:paraId="2740D46F" w14:textId="77777777" w:rsidR="0001095D" w:rsidRPr="0001095D" w:rsidRDefault="0001095D" w:rsidP="00F15DC4">
      <w:pPr>
        <w:pStyle w:val="ListParagraph"/>
        <w:numPr>
          <w:ilvl w:val="0"/>
          <w:numId w:val="31"/>
        </w:num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 xml:space="preserve">Motion Resolution, and </w:t>
      </w:r>
    </w:p>
    <w:p w14:paraId="2F370175" w14:textId="77777777" w:rsidR="0001095D" w:rsidRPr="0001095D" w:rsidRDefault="0001095D" w:rsidP="00F15DC4">
      <w:pPr>
        <w:pStyle w:val="ListParagraph"/>
        <w:numPr>
          <w:ilvl w:val="0"/>
          <w:numId w:val="31"/>
        </w:num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 xml:space="preserve">Position Unwind. </w:t>
      </w:r>
    </w:p>
    <w:p w14:paraId="632C7531" w14:textId="77777777" w:rsidR="0001095D" w:rsidRDefault="0001095D" w:rsidP="0001095D">
      <w:pPr>
        <w:autoSpaceDE w:val="0"/>
        <w:autoSpaceDN w:val="0"/>
        <w:adjustRightInd w:val="0"/>
        <w:spacing w:after="0" w:line="240" w:lineRule="auto"/>
        <w:rPr>
          <w:rFonts w:ascii="Arial" w:hAnsi="Arial" w:cs="Arial"/>
          <w:sz w:val="24"/>
          <w:szCs w:val="24"/>
        </w:rPr>
      </w:pPr>
    </w:p>
    <w:p w14:paraId="551EFCBD" w14:textId="6C3FB5C0" w:rsidR="006138BC" w:rsidRPr="0001095D" w:rsidRDefault="0001095D" w:rsidP="0001095D">
      <w:pPr>
        <w:autoSpaceDE w:val="0"/>
        <w:autoSpaceDN w:val="0"/>
        <w:adjustRightInd w:val="0"/>
        <w:spacing w:after="0" w:line="240" w:lineRule="auto"/>
        <w:rPr>
          <w:rFonts w:ascii="Arial" w:hAnsi="Arial" w:cs="Arial"/>
          <w:sz w:val="28"/>
          <w:szCs w:val="28"/>
        </w:rPr>
      </w:pPr>
      <w:r w:rsidRPr="0001095D">
        <w:rPr>
          <w:rFonts w:ascii="Arial" w:hAnsi="Arial" w:cs="Arial"/>
          <w:sz w:val="24"/>
          <w:szCs w:val="24"/>
          <w:highlight w:val="yellow"/>
        </w:rPr>
        <w:t>If you use the Scaling dialog box, the software calculates the Scaling Factors for you</w:t>
      </w:r>
      <w:r w:rsidRPr="0001095D">
        <w:rPr>
          <w:rFonts w:ascii="Arial" w:hAnsi="Arial" w:cs="Arial"/>
          <w:sz w:val="24"/>
          <w:szCs w:val="24"/>
        </w:rPr>
        <w:t>. The only task that you do is select the Load Type that best matches the mechanical linkage between the motor and the load.</w:t>
      </w:r>
    </w:p>
    <w:p w14:paraId="20D2BB93" w14:textId="77777777" w:rsidR="006138BC" w:rsidRPr="006138BC" w:rsidRDefault="006138BC" w:rsidP="006138BC">
      <w:pPr>
        <w:pStyle w:val="NoSpacing"/>
        <w:rPr>
          <w:rFonts w:ascii="Arial" w:hAnsi="Arial" w:cs="Arial"/>
          <w:sz w:val="24"/>
          <w:szCs w:val="24"/>
        </w:rPr>
      </w:pPr>
    </w:p>
    <w:p w14:paraId="2C607156" w14:textId="77777777" w:rsidR="0001095D" w:rsidRPr="0001095D" w:rsidRDefault="0001095D" w:rsidP="0001095D">
      <w:pPr>
        <w:autoSpaceDE w:val="0"/>
        <w:autoSpaceDN w:val="0"/>
        <w:adjustRightInd w:val="0"/>
        <w:spacing w:after="0" w:line="240" w:lineRule="auto"/>
        <w:rPr>
          <w:rFonts w:ascii="Arial" w:hAnsi="Arial" w:cs="Arial"/>
          <w:sz w:val="24"/>
          <w:szCs w:val="24"/>
        </w:rPr>
      </w:pPr>
      <w:r w:rsidRPr="0001095D">
        <w:rPr>
          <w:rFonts w:ascii="Arial" w:hAnsi="Arial" w:cs="Arial"/>
          <w:sz w:val="24"/>
          <w:szCs w:val="24"/>
        </w:rPr>
        <w:t>There are four Load types:</w:t>
      </w:r>
    </w:p>
    <w:p w14:paraId="0AE8B64E" w14:textId="233A3E0C" w:rsidR="0001095D" w:rsidRPr="00D12A32" w:rsidRDefault="0001095D" w:rsidP="00F15DC4">
      <w:pPr>
        <w:pStyle w:val="ListParagraph"/>
        <w:numPr>
          <w:ilvl w:val="0"/>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highlight w:val="yellow"/>
        </w:rPr>
        <w:t>Direct Coupled Rotary</w:t>
      </w:r>
    </w:p>
    <w:p w14:paraId="1CA67B72" w14:textId="732E711E" w:rsidR="0001095D" w:rsidRPr="00D12A32" w:rsidRDefault="0001095D" w:rsidP="00F15DC4">
      <w:pPr>
        <w:pStyle w:val="ListParagraph"/>
        <w:numPr>
          <w:ilvl w:val="1"/>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rPr>
        <w:t>The load is directly coupled to the linear motor moving mass.</w:t>
      </w:r>
    </w:p>
    <w:p w14:paraId="39DA853A" w14:textId="030D7A6C" w:rsidR="0001095D" w:rsidRPr="00D12A32" w:rsidRDefault="0001095D" w:rsidP="00F15DC4">
      <w:pPr>
        <w:pStyle w:val="ListParagraph"/>
        <w:numPr>
          <w:ilvl w:val="0"/>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highlight w:val="yellow"/>
        </w:rPr>
        <w:t>Direct Coupled Linear</w:t>
      </w:r>
    </w:p>
    <w:p w14:paraId="0F35E07C" w14:textId="47C926CD" w:rsidR="0001095D" w:rsidRPr="00D12A32" w:rsidRDefault="0001095D" w:rsidP="00F15DC4">
      <w:pPr>
        <w:pStyle w:val="ListParagraph"/>
        <w:numPr>
          <w:ilvl w:val="1"/>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rPr>
        <w:t>The load is directly coupled to the linear motor moving mass.</w:t>
      </w:r>
    </w:p>
    <w:p w14:paraId="20F1A36E" w14:textId="1F20818A" w:rsidR="0001095D" w:rsidRPr="00D12A32" w:rsidRDefault="0001095D" w:rsidP="00F15DC4">
      <w:pPr>
        <w:pStyle w:val="ListParagraph"/>
        <w:numPr>
          <w:ilvl w:val="0"/>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highlight w:val="yellow"/>
        </w:rPr>
        <w:t>Rotary Transmission</w:t>
      </w:r>
    </w:p>
    <w:p w14:paraId="2C42AB85" w14:textId="3741AB7B" w:rsidR="0001095D" w:rsidRPr="00D12A32" w:rsidRDefault="0001095D" w:rsidP="00F15DC4">
      <w:pPr>
        <w:pStyle w:val="ListParagraph"/>
        <w:numPr>
          <w:ilvl w:val="1"/>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rPr>
        <w:t>The rotational load is coupled to the motor through a geared</w:t>
      </w:r>
      <w:r w:rsidR="00D12A32" w:rsidRPr="00D12A32">
        <w:rPr>
          <w:rFonts w:ascii="Arial" w:hAnsi="Arial" w:cs="Arial"/>
          <w:sz w:val="24"/>
          <w:szCs w:val="24"/>
        </w:rPr>
        <w:t xml:space="preserve"> </w:t>
      </w:r>
      <w:r w:rsidRPr="00D12A32">
        <w:rPr>
          <w:rFonts w:ascii="Arial" w:hAnsi="Arial" w:cs="Arial"/>
          <w:sz w:val="24"/>
          <w:szCs w:val="24"/>
        </w:rPr>
        <w:t>transmission.</w:t>
      </w:r>
    </w:p>
    <w:p w14:paraId="14BAE882" w14:textId="1DEA849E" w:rsidR="0001095D" w:rsidRPr="00D12A32" w:rsidRDefault="0001095D" w:rsidP="00F15DC4">
      <w:pPr>
        <w:pStyle w:val="ListParagraph"/>
        <w:numPr>
          <w:ilvl w:val="0"/>
          <w:numId w:val="32"/>
        </w:numPr>
        <w:autoSpaceDE w:val="0"/>
        <w:autoSpaceDN w:val="0"/>
        <w:adjustRightInd w:val="0"/>
        <w:spacing w:after="0" w:line="240" w:lineRule="auto"/>
        <w:rPr>
          <w:rFonts w:ascii="Arial" w:hAnsi="Arial" w:cs="Arial"/>
          <w:sz w:val="24"/>
          <w:szCs w:val="24"/>
        </w:rPr>
      </w:pPr>
      <w:r w:rsidRPr="00D12A32">
        <w:rPr>
          <w:rFonts w:ascii="Arial" w:hAnsi="Arial" w:cs="Arial"/>
          <w:sz w:val="24"/>
          <w:szCs w:val="24"/>
          <w:highlight w:val="yellow"/>
        </w:rPr>
        <w:lastRenderedPageBreak/>
        <w:t>Linear Actuator</w:t>
      </w:r>
    </w:p>
    <w:p w14:paraId="4F72B2DE" w14:textId="5FE6A94E" w:rsidR="006138BC" w:rsidRPr="00D12A32" w:rsidRDefault="0001095D" w:rsidP="00F15DC4">
      <w:pPr>
        <w:pStyle w:val="ListParagraph"/>
        <w:numPr>
          <w:ilvl w:val="1"/>
          <w:numId w:val="32"/>
        </w:numPr>
        <w:autoSpaceDE w:val="0"/>
        <w:autoSpaceDN w:val="0"/>
        <w:adjustRightInd w:val="0"/>
        <w:spacing w:after="0" w:line="240" w:lineRule="auto"/>
        <w:rPr>
          <w:rFonts w:ascii="Arial" w:hAnsi="Arial" w:cs="Arial"/>
          <w:sz w:val="28"/>
          <w:szCs w:val="28"/>
        </w:rPr>
      </w:pPr>
      <w:r w:rsidRPr="00D12A32">
        <w:rPr>
          <w:rFonts w:ascii="Arial" w:hAnsi="Arial" w:cs="Arial"/>
          <w:sz w:val="24"/>
          <w:szCs w:val="24"/>
        </w:rPr>
        <w:t>The linear load is coupled to a rotary motor through a rotary to linear</w:t>
      </w:r>
      <w:r w:rsidR="00D12A32" w:rsidRPr="00D12A32">
        <w:rPr>
          <w:rFonts w:ascii="Arial" w:hAnsi="Arial" w:cs="Arial"/>
          <w:sz w:val="24"/>
          <w:szCs w:val="24"/>
        </w:rPr>
        <w:t xml:space="preserve"> </w:t>
      </w:r>
      <w:r w:rsidRPr="00D12A32">
        <w:rPr>
          <w:rFonts w:ascii="Arial" w:hAnsi="Arial" w:cs="Arial"/>
          <w:sz w:val="24"/>
          <w:szCs w:val="24"/>
        </w:rPr>
        <w:t>mechanical system.</w:t>
      </w:r>
    </w:p>
    <w:p w14:paraId="7E44DEE3" w14:textId="77777777" w:rsidR="006138BC" w:rsidRPr="0001095D" w:rsidRDefault="006138BC" w:rsidP="006138BC">
      <w:pPr>
        <w:pStyle w:val="NoSpacing"/>
        <w:rPr>
          <w:rFonts w:ascii="Arial" w:hAnsi="Arial" w:cs="Arial"/>
          <w:sz w:val="28"/>
          <w:szCs w:val="28"/>
        </w:rPr>
      </w:pPr>
    </w:p>
    <w:p w14:paraId="3327AE6A" w14:textId="2571C300" w:rsidR="006138BC" w:rsidRPr="00562B13" w:rsidRDefault="00562B13" w:rsidP="00562B13">
      <w:pPr>
        <w:autoSpaceDE w:val="0"/>
        <w:autoSpaceDN w:val="0"/>
        <w:adjustRightInd w:val="0"/>
        <w:spacing w:after="0" w:line="240" w:lineRule="auto"/>
        <w:rPr>
          <w:rFonts w:ascii="Arial" w:hAnsi="Arial" w:cs="Arial"/>
          <w:sz w:val="32"/>
          <w:szCs w:val="32"/>
        </w:rPr>
      </w:pPr>
      <w:r w:rsidRPr="00562B13">
        <w:rPr>
          <w:rFonts w:ascii="Arial" w:hAnsi="Arial" w:cs="Arial"/>
          <w:sz w:val="24"/>
          <w:szCs w:val="24"/>
        </w:rPr>
        <w:t>This figure shows the default Scaling dialog box for a Direct Coupled Rotary load type. By default, the Scaling dialog box is set for 1 ‘Position Unit’ per Motor Rev.</w:t>
      </w:r>
    </w:p>
    <w:p w14:paraId="145AED68" w14:textId="77777777" w:rsidR="006138BC" w:rsidRPr="0001095D" w:rsidRDefault="006138BC" w:rsidP="006138BC">
      <w:pPr>
        <w:pStyle w:val="NoSpacing"/>
        <w:rPr>
          <w:rFonts w:ascii="Arial" w:hAnsi="Arial" w:cs="Arial"/>
          <w:sz w:val="28"/>
          <w:szCs w:val="28"/>
        </w:rPr>
      </w:pPr>
    </w:p>
    <w:p w14:paraId="7F525A89" w14:textId="77D55145" w:rsidR="006138BC" w:rsidRPr="006138BC" w:rsidRDefault="00562B13" w:rsidP="006138BC">
      <w:pPr>
        <w:pStyle w:val="NoSpacing"/>
        <w:rPr>
          <w:rFonts w:ascii="Arial" w:hAnsi="Arial" w:cs="Arial"/>
          <w:sz w:val="24"/>
          <w:szCs w:val="24"/>
        </w:rPr>
      </w:pPr>
      <w:r w:rsidRPr="00562B13">
        <w:rPr>
          <w:rFonts w:ascii="Arial" w:hAnsi="Arial" w:cs="Arial"/>
          <w:noProof/>
          <w:sz w:val="24"/>
          <w:szCs w:val="24"/>
        </w:rPr>
        <w:drawing>
          <wp:inline distT="0" distB="0" distL="0" distR="0" wp14:anchorId="4D9BAE17" wp14:editId="24EA9903">
            <wp:extent cx="6858000" cy="455676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58000" cy="4556760"/>
                    </a:xfrm>
                    <a:prstGeom prst="rect">
                      <a:avLst/>
                    </a:prstGeom>
                  </pic:spPr>
                </pic:pic>
              </a:graphicData>
            </a:graphic>
          </wp:inline>
        </w:drawing>
      </w:r>
    </w:p>
    <w:p w14:paraId="15683CF9" w14:textId="77777777" w:rsidR="006138BC" w:rsidRPr="006138BC" w:rsidRDefault="006138BC" w:rsidP="006138BC">
      <w:pPr>
        <w:pStyle w:val="NoSpacing"/>
        <w:rPr>
          <w:rFonts w:ascii="Arial" w:hAnsi="Arial" w:cs="Arial"/>
          <w:sz w:val="24"/>
          <w:szCs w:val="24"/>
        </w:rPr>
      </w:pPr>
    </w:p>
    <w:p w14:paraId="24C1F31E" w14:textId="77777777" w:rsidR="00562B13" w:rsidRDefault="00562B13">
      <w:pPr>
        <w:rPr>
          <w:rFonts w:ascii="Arial" w:hAnsi="Arial" w:cs="Arial"/>
          <w:sz w:val="24"/>
          <w:szCs w:val="24"/>
        </w:rPr>
      </w:pPr>
      <w:r>
        <w:rPr>
          <w:rFonts w:ascii="Arial" w:hAnsi="Arial" w:cs="Arial"/>
          <w:sz w:val="24"/>
          <w:szCs w:val="24"/>
        </w:rPr>
        <w:br w:type="page"/>
      </w:r>
    </w:p>
    <w:p w14:paraId="5AF7D208" w14:textId="757F03CE" w:rsidR="006138BC" w:rsidRPr="00562B13" w:rsidRDefault="00562B13" w:rsidP="00562B13">
      <w:pPr>
        <w:autoSpaceDE w:val="0"/>
        <w:autoSpaceDN w:val="0"/>
        <w:adjustRightInd w:val="0"/>
        <w:spacing w:after="0" w:line="240" w:lineRule="auto"/>
        <w:rPr>
          <w:rFonts w:ascii="Arial" w:hAnsi="Arial" w:cs="Arial"/>
          <w:sz w:val="28"/>
          <w:szCs w:val="28"/>
        </w:rPr>
      </w:pPr>
      <w:r w:rsidRPr="00562B13">
        <w:rPr>
          <w:rFonts w:ascii="Arial" w:hAnsi="Arial" w:cs="Arial"/>
          <w:sz w:val="24"/>
          <w:szCs w:val="24"/>
        </w:rPr>
        <w:lastRenderedPageBreak/>
        <w:t>When you click Parameters, you see values for the Conversion Constant and the Motion Resolution, each having a value of 1 million. These values are generated from the software calculator.</w:t>
      </w:r>
    </w:p>
    <w:p w14:paraId="704151DF" w14:textId="77777777" w:rsidR="006138BC" w:rsidRPr="006138BC" w:rsidRDefault="006138BC" w:rsidP="006138BC">
      <w:pPr>
        <w:pStyle w:val="NoSpacing"/>
        <w:rPr>
          <w:rFonts w:ascii="Arial" w:hAnsi="Arial" w:cs="Arial"/>
          <w:sz w:val="24"/>
          <w:szCs w:val="24"/>
        </w:rPr>
      </w:pPr>
    </w:p>
    <w:p w14:paraId="14EED778" w14:textId="400E885F" w:rsidR="006138BC" w:rsidRPr="006138BC" w:rsidRDefault="00562B13" w:rsidP="006138BC">
      <w:pPr>
        <w:pStyle w:val="NoSpacing"/>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1248" behindDoc="0" locked="0" layoutInCell="1" allowOverlap="1" wp14:anchorId="089287DF" wp14:editId="70CFB03F">
                <wp:simplePos x="0" y="0"/>
                <wp:positionH relativeFrom="column">
                  <wp:posOffset>1661160</wp:posOffset>
                </wp:positionH>
                <wp:positionV relativeFrom="paragraph">
                  <wp:posOffset>1760220</wp:posOffset>
                </wp:positionV>
                <wp:extent cx="4373880" cy="449580"/>
                <wp:effectExtent l="0" t="0" r="26670" b="26670"/>
                <wp:wrapNone/>
                <wp:docPr id="96" name="Rectangle: Rounded Corners 96"/>
                <wp:cNvGraphicFramePr/>
                <a:graphic xmlns:a="http://schemas.openxmlformats.org/drawingml/2006/main">
                  <a:graphicData uri="http://schemas.microsoft.com/office/word/2010/wordprocessingShape">
                    <wps:wsp>
                      <wps:cNvSpPr/>
                      <wps:spPr>
                        <a:xfrm>
                          <a:off x="0" y="0"/>
                          <a:ext cx="4373880" cy="44958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17577B" id="Rectangle: Rounded Corners 96" o:spid="_x0000_s1026" style="position:absolute;margin-left:130.8pt;margin-top:138.6pt;width:344.4pt;height:35.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" filled="f" strokecolor="red" strokeweight="1.5pt">
                <v:stroke joinstyle="miter"/>
              </v:roundrect>
            </w:pict>
          </mc:Fallback>
        </mc:AlternateContent>
      </w:r>
      <w:r>
        <w:rPr>
          <w:rFonts w:ascii="Arial" w:hAnsi="Arial" w:cs="Arial"/>
          <w:noProof/>
          <w:sz w:val="24"/>
          <w:szCs w:val="24"/>
        </w:rPr>
        <mc:AlternateContent>
          <mc:Choice Requires="wps">
            <w:drawing>
              <wp:anchor distT="0" distB="0" distL="114300" distR="114300" simplePos="0" relativeHeight="251699200" behindDoc="0" locked="0" layoutInCell="1" allowOverlap="1" wp14:anchorId="4B397B83" wp14:editId="39C34DA5">
                <wp:simplePos x="0" y="0"/>
                <wp:positionH relativeFrom="column">
                  <wp:posOffset>365760</wp:posOffset>
                </wp:positionH>
                <wp:positionV relativeFrom="paragraph">
                  <wp:posOffset>2506980</wp:posOffset>
                </wp:positionV>
                <wp:extent cx="708660" cy="228600"/>
                <wp:effectExtent l="0" t="0" r="15240" b="19050"/>
                <wp:wrapNone/>
                <wp:docPr id="95" name="Rectangle: Rounded Corners 95"/>
                <wp:cNvGraphicFramePr/>
                <a:graphic xmlns:a="http://schemas.openxmlformats.org/drawingml/2006/main">
                  <a:graphicData uri="http://schemas.microsoft.com/office/word/2010/wordprocessingShape">
                    <wps:wsp>
                      <wps:cNvSpPr/>
                      <wps:spPr>
                        <a:xfrm>
                          <a:off x="0" y="0"/>
                          <a:ext cx="708660" cy="2286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BA598C" id="Rectangle: Rounded Corners 95" o:spid="_x0000_s1026" style="position:absolute;margin-left:28.8pt;margin-top:197.4pt;width:55.8pt;height:18pt;z-index:2516992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" filled="f" strokecolor="red" strokeweight="1.5pt">
                <v:stroke joinstyle="miter"/>
              </v:roundrect>
            </w:pict>
          </mc:Fallback>
        </mc:AlternateContent>
      </w:r>
      <w:r w:rsidRPr="00562B13">
        <w:rPr>
          <w:rFonts w:ascii="Arial" w:hAnsi="Arial" w:cs="Arial"/>
          <w:noProof/>
          <w:sz w:val="24"/>
          <w:szCs w:val="24"/>
        </w:rPr>
        <w:drawing>
          <wp:inline distT="0" distB="0" distL="0" distR="0" wp14:anchorId="4FDA23B3" wp14:editId="7983AD7F">
            <wp:extent cx="6858000" cy="4545965"/>
            <wp:effectExtent l="0" t="0" r="0" b="698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58000" cy="4545965"/>
                    </a:xfrm>
                    <a:prstGeom prst="rect">
                      <a:avLst/>
                    </a:prstGeom>
                  </pic:spPr>
                </pic:pic>
              </a:graphicData>
            </a:graphic>
          </wp:inline>
        </w:drawing>
      </w:r>
    </w:p>
    <w:p w14:paraId="29CCC906" w14:textId="77777777" w:rsidR="006138BC" w:rsidRPr="00B53CA0" w:rsidRDefault="006138BC" w:rsidP="006138BC">
      <w:pPr>
        <w:pStyle w:val="NoSpacing"/>
        <w:rPr>
          <w:rFonts w:ascii="Arial" w:hAnsi="Arial" w:cs="Arial"/>
          <w:sz w:val="12"/>
          <w:szCs w:val="12"/>
        </w:rPr>
      </w:pPr>
    </w:p>
    <w:p w14:paraId="27C17987" w14:textId="10F20539" w:rsidR="00B53CA0" w:rsidRPr="00B53CA0" w:rsidRDefault="00B53CA0" w:rsidP="00B53CA0">
      <w:pPr>
        <w:autoSpaceDE w:val="0"/>
        <w:autoSpaceDN w:val="0"/>
        <w:adjustRightInd w:val="0"/>
        <w:spacing w:after="0" w:line="240" w:lineRule="auto"/>
        <w:rPr>
          <w:rFonts w:ascii="Arial" w:hAnsi="Arial" w:cs="Arial"/>
          <w:sz w:val="24"/>
          <w:szCs w:val="24"/>
        </w:rPr>
      </w:pPr>
      <w:r w:rsidRPr="00B53CA0">
        <w:rPr>
          <w:rFonts w:ascii="Arial" w:hAnsi="Arial" w:cs="Arial"/>
          <w:sz w:val="24"/>
          <w:szCs w:val="24"/>
        </w:rPr>
        <w:t>In most cases, the software scaling calculator generates Scaling Factor values that are suitable for the application. But in rare cases, like applications that require online product recipe changes, you can set the Scaling Source attribute to Direct Scaling Factor Entry. This attribute allows you to enter the Scaling Factors.</w:t>
      </w:r>
    </w:p>
    <w:p w14:paraId="2FBF21D7" w14:textId="77777777" w:rsidR="00B53CA0" w:rsidRPr="00B53CA0" w:rsidRDefault="00B53CA0" w:rsidP="00B53CA0">
      <w:pPr>
        <w:autoSpaceDE w:val="0"/>
        <w:autoSpaceDN w:val="0"/>
        <w:adjustRightInd w:val="0"/>
        <w:spacing w:after="0" w:line="240" w:lineRule="auto"/>
        <w:rPr>
          <w:rFonts w:ascii="Arial" w:hAnsi="Arial" w:cs="Arial"/>
          <w:sz w:val="12"/>
          <w:szCs w:val="12"/>
        </w:rPr>
      </w:pPr>
    </w:p>
    <w:p w14:paraId="4460011E" w14:textId="382FC9B4" w:rsidR="00B53CA0" w:rsidRPr="00B53CA0" w:rsidRDefault="00B53CA0" w:rsidP="00B53CA0">
      <w:pPr>
        <w:autoSpaceDE w:val="0"/>
        <w:autoSpaceDN w:val="0"/>
        <w:adjustRightInd w:val="0"/>
        <w:spacing w:after="0" w:line="240" w:lineRule="auto"/>
        <w:rPr>
          <w:rFonts w:ascii="Arial" w:hAnsi="Arial" w:cs="Arial"/>
          <w:b/>
          <w:bCs/>
          <w:sz w:val="24"/>
          <w:szCs w:val="24"/>
        </w:rPr>
      </w:pPr>
      <w:r w:rsidRPr="00B53CA0">
        <w:rPr>
          <w:rFonts w:ascii="Arial" w:hAnsi="Arial" w:cs="Arial"/>
          <w:b/>
          <w:bCs/>
          <w:sz w:val="24"/>
          <w:szCs w:val="24"/>
          <w:bdr w:val="single" w:sz="8" w:space="0" w:color="FF0000"/>
          <w:shd w:val="clear" w:color="auto" w:fill="FFFF00"/>
        </w:rPr>
        <w:t xml:space="preserve"> Direct Coupled Rotary </w:t>
      </w:r>
    </w:p>
    <w:p w14:paraId="629B2A8D" w14:textId="77777777" w:rsidR="00B53CA0" w:rsidRPr="00B53CA0" w:rsidRDefault="00B53CA0" w:rsidP="00B53CA0">
      <w:pPr>
        <w:autoSpaceDE w:val="0"/>
        <w:autoSpaceDN w:val="0"/>
        <w:adjustRightInd w:val="0"/>
        <w:spacing w:after="0" w:line="240" w:lineRule="auto"/>
        <w:rPr>
          <w:rFonts w:ascii="Arial" w:hAnsi="Arial" w:cs="Arial"/>
          <w:sz w:val="12"/>
          <w:szCs w:val="12"/>
        </w:rPr>
      </w:pPr>
    </w:p>
    <w:p w14:paraId="3048A806" w14:textId="52836FDB" w:rsidR="006138BC" w:rsidRDefault="00B53CA0" w:rsidP="00B53CA0">
      <w:pPr>
        <w:autoSpaceDE w:val="0"/>
        <w:autoSpaceDN w:val="0"/>
        <w:adjustRightInd w:val="0"/>
        <w:spacing w:after="0" w:line="240" w:lineRule="auto"/>
        <w:rPr>
          <w:rFonts w:ascii="Arial" w:hAnsi="Arial" w:cs="Arial"/>
          <w:sz w:val="24"/>
          <w:szCs w:val="24"/>
        </w:rPr>
      </w:pPr>
      <w:r w:rsidRPr="00B53CA0">
        <w:rPr>
          <w:rFonts w:ascii="Arial" w:hAnsi="Arial" w:cs="Arial"/>
          <w:sz w:val="24"/>
          <w:szCs w:val="24"/>
        </w:rPr>
        <w:t>For a Direct Coupled Rotary load type, you can express Scaling Units for the rotary motor, for example, Degrees.</w:t>
      </w:r>
      <w:r>
        <w:rPr>
          <w:rFonts w:ascii="Arial" w:hAnsi="Arial" w:cs="Arial"/>
          <w:sz w:val="24"/>
          <w:szCs w:val="24"/>
        </w:rPr>
        <w:t xml:space="preserve">  </w:t>
      </w:r>
      <w:r w:rsidRPr="00B53CA0">
        <w:rPr>
          <w:rFonts w:ascii="Arial" w:hAnsi="Arial" w:cs="Arial"/>
          <w:sz w:val="24"/>
          <w:szCs w:val="24"/>
        </w:rPr>
        <w:t>Here is an example of Direct Coupled Rotary load that is scaled in Degrees and the resulting values for the Conversion Constant and Motion Resolution.</w:t>
      </w:r>
    </w:p>
    <w:p w14:paraId="1766F9D4" w14:textId="77777777" w:rsidR="00B53CA0" w:rsidRPr="00B53CA0" w:rsidRDefault="00B53CA0" w:rsidP="00B53CA0">
      <w:pPr>
        <w:autoSpaceDE w:val="0"/>
        <w:autoSpaceDN w:val="0"/>
        <w:adjustRightInd w:val="0"/>
        <w:spacing w:after="0" w:line="240" w:lineRule="auto"/>
        <w:rPr>
          <w:rFonts w:ascii="Arial" w:hAnsi="Arial" w:cs="Arial"/>
          <w:sz w:val="24"/>
          <w:szCs w:val="24"/>
        </w:rPr>
      </w:pPr>
    </w:p>
    <w:p w14:paraId="6E62B489" w14:textId="77777777" w:rsidR="006138BC" w:rsidRPr="00B53CA0" w:rsidRDefault="006138BC" w:rsidP="006138BC">
      <w:pPr>
        <w:pStyle w:val="NoSpacing"/>
        <w:rPr>
          <w:rFonts w:ascii="Arial" w:hAnsi="Arial" w:cs="Arial"/>
          <w:sz w:val="12"/>
          <w:szCs w:val="12"/>
        </w:rPr>
      </w:pPr>
    </w:p>
    <w:p w14:paraId="5BB4DB1D" w14:textId="4CFBF3D2" w:rsidR="006138BC" w:rsidRPr="006138BC" w:rsidRDefault="00B53CA0" w:rsidP="006138BC">
      <w:pPr>
        <w:pStyle w:val="NoSpacing"/>
        <w:rPr>
          <w:rFonts w:ascii="Arial" w:hAnsi="Arial" w:cs="Arial"/>
          <w:sz w:val="24"/>
          <w:szCs w:val="24"/>
        </w:rPr>
      </w:pPr>
      <w:r w:rsidRPr="00B53CA0">
        <w:rPr>
          <w:rFonts w:ascii="Arial" w:hAnsi="Arial" w:cs="Arial"/>
          <w:noProof/>
          <w:sz w:val="24"/>
          <w:szCs w:val="24"/>
        </w:rPr>
        <w:drawing>
          <wp:inline distT="0" distB="0" distL="0" distR="0" wp14:anchorId="78C5A843" wp14:editId="41CC8A54">
            <wp:extent cx="6858000" cy="1801495"/>
            <wp:effectExtent l="0" t="0" r="0" b="825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858000" cy="1801495"/>
                    </a:xfrm>
                    <a:prstGeom prst="rect">
                      <a:avLst/>
                    </a:prstGeom>
                  </pic:spPr>
                </pic:pic>
              </a:graphicData>
            </a:graphic>
          </wp:inline>
        </w:drawing>
      </w:r>
    </w:p>
    <w:p w14:paraId="4446BE61" w14:textId="77777777" w:rsidR="006138BC" w:rsidRPr="006138BC" w:rsidRDefault="006138BC" w:rsidP="006138BC">
      <w:pPr>
        <w:pStyle w:val="NoSpacing"/>
        <w:rPr>
          <w:rFonts w:ascii="Arial" w:hAnsi="Arial" w:cs="Arial"/>
          <w:sz w:val="24"/>
          <w:szCs w:val="24"/>
        </w:rPr>
      </w:pPr>
    </w:p>
    <w:p w14:paraId="690256B8" w14:textId="695C27F0" w:rsidR="006138BC" w:rsidRPr="00A16561" w:rsidRDefault="00A16561" w:rsidP="00A16561">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A16561">
        <w:rPr>
          <w:rFonts w:ascii="Arial" w:hAnsi="Arial" w:cs="Arial"/>
          <w:b/>
          <w:bCs/>
          <w:sz w:val="24"/>
          <w:szCs w:val="24"/>
          <w:bdr w:val="single" w:sz="8" w:space="0" w:color="FF0000"/>
          <w:shd w:val="clear" w:color="auto" w:fill="FFFF00"/>
        </w:rPr>
        <w:lastRenderedPageBreak/>
        <w:t>Direct Coupled Linear</w:t>
      </w:r>
    </w:p>
    <w:p w14:paraId="19C5B5A0" w14:textId="77777777" w:rsidR="006138BC" w:rsidRPr="00A16561" w:rsidRDefault="006138BC" w:rsidP="006138BC">
      <w:pPr>
        <w:pStyle w:val="NoSpacing"/>
        <w:rPr>
          <w:rFonts w:ascii="Arial" w:hAnsi="Arial" w:cs="Arial"/>
          <w:sz w:val="12"/>
          <w:szCs w:val="12"/>
        </w:rPr>
      </w:pPr>
    </w:p>
    <w:p w14:paraId="50D57A5D" w14:textId="268F8456" w:rsidR="006138BC" w:rsidRPr="00A16561" w:rsidRDefault="00A16561" w:rsidP="00A16561">
      <w:pPr>
        <w:autoSpaceDE w:val="0"/>
        <w:autoSpaceDN w:val="0"/>
        <w:adjustRightInd w:val="0"/>
        <w:spacing w:after="0" w:line="240" w:lineRule="auto"/>
        <w:rPr>
          <w:rFonts w:ascii="Arial" w:hAnsi="Arial" w:cs="Arial"/>
          <w:sz w:val="32"/>
          <w:szCs w:val="32"/>
        </w:rPr>
      </w:pPr>
      <w:r w:rsidRPr="00A16561">
        <w:rPr>
          <w:rFonts w:ascii="Arial" w:hAnsi="Arial" w:cs="Arial"/>
          <w:sz w:val="24"/>
          <w:szCs w:val="24"/>
        </w:rPr>
        <w:t>For a Direct Coupled Linear load type, you can express Scaling Units for the linear motor, for example, Inches.</w:t>
      </w:r>
      <w:r>
        <w:rPr>
          <w:rFonts w:ascii="Arial" w:hAnsi="Arial" w:cs="Arial"/>
          <w:sz w:val="24"/>
          <w:szCs w:val="24"/>
        </w:rPr>
        <w:t xml:space="preserve">  </w:t>
      </w:r>
      <w:r w:rsidRPr="00A16561">
        <w:rPr>
          <w:rFonts w:ascii="Arial" w:hAnsi="Arial" w:cs="Arial"/>
          <w:sz w:val="24"/>
          <w:szCs w:val="24"/>
        </w:rPr>
        <w:t>Here is an example of Direct Coupled Linear load that is scaled in Inches and the resulting values for the Conversion Constant and Motion Resolution.</w:t>
      </w:r>
    </w:p>
    <w:p w14:paraId="28C42751" w14:textId="77777777" w:rsidR="006138BC" w:rsidRPr="00A16561" w:rsidRDefault="006138BC" w:rsidP="006138BC">
      <w:pPr>
        <w:pStyle w:val="NoSpacing"/>
        <w:rPr>
          <w:rFonts w:ascii="Arial" w:hAnsi="Arial" w:cs="Arial"/>
          <w:sz w:val="12"/>
          <w:szCs w:val="12"/>
        </w:rPr>
      </w:pPr>
    </w:p>
    <w:p w14:paraId="082506A0" w14:textId="5C625C41" w:rsidR="006138BC" w:rsidRPr="006138BC" w:rsidRDefault="00A16561" w:rsidP="006138BC">
      <w:pPr>
        <w:pStyle w:val="NoSpacing"/>
        <w:rPr>
          <w:rFonts w:ascii="Arial" w:hAnsi="Arial" w:cs="Arial"/>
          <w:sz w:val="24"/>
          <w:szCs w:val="24"/>
        </w:rPr>
      </w:pPr>
      <w:r w:rsidRPr="00A16561">
        <w:rPr>
          <w:rFonts w:ascii="Arial" w:hAnsi="Arial" w:cs="Arial"/>
          <w:noProof/>
          <w:sz w:val="24"/>
          <w:szCs w:val="24"/>
        </w:rPr>
        <w:drawing>
          <wp:inline distT="0" distB="0" distL="0" distR="0" wp14:anchorId="447A21E0" wp14:editId="22D81DAD">
            <wp:extent cx="6560820" cy="1618943"/>
            <wp:effectExtent l="0" t="0" r="0" b="63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571391" cy="1621552"/>
                    </a:xfrm>
                    <a:prstGeom prst="rect">
                      <a:avLst/>
                    </a:prstGeom>
                  </pic:spPr>
                </pic:pic>
              </a:graphicData>
            </a:graphic>
          </wp:inline>
        </w:drawing>
      </w:r>
    </w:p>
    <w:p w14:paraId="0F7BE472" w14:textId="77777777" w:rsidR="006138BC" w:rsidRPr="00A16561" w:rsidRDefault="006138BC" w:rsidP="006138BC">
      <w:pPr>
        <w:pStyle w:val="NoSpacing"/>
        <w:rPr>
          <w:rFonts w:ascii="Arial" w:hAnsi="Arial" w:cs="Arial"/>
          <w:sz w:val="12"/>
          <w:szCs w:val="12"/>
        </w:rPr>
      </w:pPr>
    </w:p>
    <w:p w14:paraId="3A5EDE39" w14:textId="66310C19" w:rsidR="00A16561" w:rsidRPr="00A16561" w:rsidRDefault="00A16561" w:rsidP="00A16561">
      <w:pPr>
        <w:autoSpaceDE w:val="0"/>
        <w:autoSpaceDN w:val="0"/>
        <w:adjustRightInd w:val="0"/>
        <w:spacing w:after="0" w:line="240" w:lineRule="auto"/>
        <w:rPr>
          <w:rFonts w:ascii="Arial" w:hAnsi="Arial" w:cs="Arial"/>
          <w:color w:val="000000"/>
          <w:sz w:val="24"/>
          <w:szCs w:val="24"/>
        </w:rPr>
      </w:pPr>
      <w:r w:rsidRPr="00A16561">
        <w:rPr>
          <w:rFonts w:ascii="Arial" w:hAnsi="Arial" w:cs="Arial"/>
          <w:color w:val="000000"/>
          <w:sz w:val="24"/>
          <w:szCs w:val="24"/>
        </w:rPr>
        <w:t xml:space="preserve">For more information about Conversion Constant and Motion Resolution, see the Integrated Motion on the </w:t>
      </w:r>
      <w:proofErr w:type="spellStart"/>
      <w:r w:rsidRPr="00A16561">
        <w:rPr>
          <w:rFonts w:ascii="Arial" w:hAnsi="Arial" w:cs="Arial"/>
          <w:color w:val="000000"/>
          <w:sz w:val="24"/>
          <w:szCs w:val="24"/>
        </w:rPr>
        <w:t>EtherNet</w:t>
      </w:r>
      <w:proofErr w:type="spellEnd"/>
      <w:r w:rsidRPr="00A16561">
        <w:rPr>
          <w:rFonts w:ascii="Arial" w:hAnsi="Arial" w:cs="Arial"/>
          <w:color w:val="000000"/>
          <w:sz w:val="24"/>
          <w:szCs w:val="24"/>
        </w:rPr>
        <w:t xml:space="preserve">/IP Network Reference Manual, publication </w:t>
      </w:r>
      <w:r w:rsidRPr="00A16561">
        <w:rPr>
          <w:rFonts w:ascii="Arial" w:hAnsi="Arial" w:cs="Arial"/>
          <w:color w:val="0000FF"/>
          <w:sz w:val="24"/>
          <w:szCs w:val="24"/>
        </w:rPr>
        <w:t>MOTION-RM003</w:t>
      </w:r>
      <w:r w:rsidRPr="00A16561">
        <w:rPr>
          <w:rFonts w:ascii="Arial" w:hAnsi="Arial" w:cs="Arial"/>
          <w:color w:val="000000"/>
          <w:sz w:val="24"/>
          <w:szCs w:val="24"/>
        </w:rPr>
        <w:t>.</w:t>
      </w:r>
    </w:p>
    <w:p w14:paraId="195ED577" w14:textId="77777777" w:rsidR="00A16561" w:rsidRPr="00A16561" w:rsidRDefault="00A16561" w:rsidP="00A16561">
      <w:pPr>
        <w:autoSpaceDE w:val="0"/>
        <w:autoSpaceDN w:val="0"/>
        <w:adjustRightInd w:val="0"/>
        <w:spacing w:after="0" w:line="240" w:lineRule="auto"/>
        <w:rPr>
          <w:rFonts w:ascii="Alegreya-Regular" w:hAnsi="Alegreya-Regular" w:cs="Alegreya-Regular"/>
          <w:color w:val="000000"/>
          <w:sz w:val="12"/>
          <w:szCs w:val="12"/>
        </w:rPr>
      </w:pPr>
    </w:p>
    <w:p w14:paraId="647FFD0F" w14:textId="662FED27" w:rsidR="00A16561" w:rsidRPr="00A16561" w:rsidRDefault="00A16561" w:rsidP="00A16561">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A16561">
        <w:rPr>
          <w:rFonts w:ascii="Arial" w:hAnsi="Arial" w:cs="Arial"/>
          <w:b/>
          <w:bCs/>
          <w:sz w:val="24"/>
          <w:szCs w:val="24"/>
          <w:bdr w:val="single" w:sz="8" w:space="0" w:color="FF0000"/>
          <w:shd w:val="clear" w:color="auto" w:fill="FFFF00"/>
        </w:rPr>
        <w:t>Rotary Transmission</w:t>
      </w:r>
    </w:p>
    <w:p w14:paraId="57A9D07A" w14:textId="77777777" w:rsidR="00A16561" w:rsidRPr="00A16561" w:rsidRDefault="00A16561" w:rsidP="00A16561">
      <w:pPr>
        <w:autoSpaceDE w:val="0"/>
        <w:autoSpaceDN w:val="0"/>
        <w:adjustRightInd w:val="0"/>
        <w:spacing w:after="0" w:line="240" w:lineRule="auto"/>
        <w:rPr>
          <w:rFonts w:ascii="BarlowCondensed,Bold" w:hAnsi="BarlowCondensed,Bold" w:cs="BarlowCondensed,Bold"/>
          <w:b/>
          <w:bCs/>
          <w:color w:val="000000"/>
          <w:sz w:val="12"/>
          <w:szCs w:val="12"/>
        </w:rPr>
      </w:pPr>
    </w:p>
    <w:p w14:paraId="3F83D093" w14:textId="401D90E5" w:rsidR="00A16561" w:rsidRPr="00A16561" w:rsidRDefault="00A16561" w:rsidP="00A16561">
      <w:pPr>
        <w:autoSpaceDE w:val="0"/>
        <w:autoSpaceDN w:val="0"/>
        <w:adjustRightInd w:val="0"/>
        <w:spacing w:after="0" w:line="240" w:lineRule="auto"/>
        <w:rPr>
          <w:rFonts w:ascii="Arial" w:hAnsi="Arial" w:cs="Arial"/>
          <w:color w:val="000000"/>
          <w:sz w:val="24"/>
          <w:szCs w:val="24"/>
        </w:rPr>
      </w:pPr>
      <w:r w:rsidRPr="00A16561">
        <w:rPr>
          <w:rFonts w:ascii="Arial" w:hAnsi="Arial" w:cs="Arial"/>
          <w:color w:val="000000"/>
          <w:sz w:val="24"/>
          <w:szCs w:val="24"/>
        </w:rPr>
        <w:t xml:space="preserve">For a Rotary Transmission load type, you enter the </w:t>
      </w:r>
      <w:r w:rsidRPr="00A16561">
        <w:rPr>
          <w:rFonts w:ascii="Arial" w:hAnsi="Arial" w:cs="Arial"/>
          <w:color w:val="000000"/>
          <w:sz w:val="24"/>
          <w:szCs w:val="24"/>
          <w:highlight w:val="yellow"/>
        </w:rPr>
        <w:t>Transmission ratio</w:t>
      </w:r>
      <w:r w:rsidRPr="00A16561">
        <w:rPr>
          <w:rFonts w:ascii="Arial" w:hAnsi="Arial" w:cs="Arial"/>
          <w:color w:val="000000"/>
          <w:sz w:val="24"/>
          <w:szCs w:val="24"/>
        </w:rPr>
        <w:t xml:space="preserve"> mechanical system. </w:t>
      </w:r>
      <w:r w:rsidRPr="00A16561">
        <w:rPr>
          <w:rFonts w:ascii="Arial" w:hAnsi="Arial" w:cs="Arial"/>
          <w:color w:val="000000"/>
          <w:sz w:val="24"/>
          <w:szCs w:val="24"/>
          <w:u w:val="single" w:color="FF0000"/>
        </w:rPr>
        <w:t>When you allow the software scaling calculator to compute the Scaling Factors by using the Transmission Ratio, it reduces the risks of cumulative errors due to irrational numbers</w:t>
      </w:r>
      <w:r w:rsidRPr="00A16561">
        <w:rPr>
          <w:rFonts w:ascii="Arial" w:hAnsi="Arial" w:cs="Arial"/>
          <w:color w:val="000000"/>
          <w:sz w:val="24"/>
          <w:szCs w:val="24"/>
        </w:rPr>
        <w:t>.</w:t>
      </w:r>
    </w:p>
    <w:p w14:paraId="77979D76" w14:textId="77777777" w:rsidR="00A16561" w:rsidRPr="00A16561" w:rsidRDefault="00A16561" w:rsidP="00A16561">
      <w:pPr>
        <w:autoSpaceDE w:val="0"/>
        <w:autoSpaceDN w:val="0"/>
        <w:adjustRightInd w:val="0"/>
        <w:spacing w:after="0" w:line="240" w:lineRule="auto"/>
        <w:rPr>
          <w:rFonts w:ascii="Arial" w:hAnsi="Arial" w:cs="Arial"/>
          <w:color w:val="000000"/>
          <w:sz w:val="14"/>
          <w:szCs w:val="14"/>
        </w:rPr>
      </w:pPr>
    </w:p>
    <w:p w14:paraId="1EF7A55C" w14:textId="3FD0D9DB" w:rsidR="006138BC" w:rsidRPr="00A16561" w:rsidRDefault="00A16561" w:rsidP="00A16561">
      <w:pPr>
        <w:autoSpaceDE w:val="0"/>
        <w:autoSpaceDN w:val="0"/>
        <w:adjustRightInd w:val="0"/>
        <w:spacing w:after="0" w:line="240" w:lineRule="auto"/>
        <w:rPr>
          <w:rFonts w:ascii="Arial" w:hAnsi="Arial" w:cs="Arial"/>
          <w:sz w:val="28"/>
          <w:szCs w:val="28"/>
        </w:rPr>
      </w:pPr>
      <w:r w:rsidRPr="00A16561">
        <w:rPr>
          <w:rFonts w:ascii="Arial" w:hAnsi="Arial" w:cs="Arial"/>
          <w:color w:val="000000"/>
          <w:sz w:val="24"/>
          <w:szCs w:val="24"/>
        </w:rPr>
        <w:t>Here is an example of Rotary Transmission load that is scaled in Packages (three packages per Load Revolution) and the resulting values for the Conversion Constant and Motion Resolution.</w:t>
      </w:r>
    </w:p>
    <w:p w14:paraId="1D8F79E3" w14:textId="77777777" w:rsidR="006138BC" w:rsidRPr="00A16561" w:rsidRDefault="006138BC" w:rsidP="006138BC">
      <w:pPr>
        <w:pStyle w:val="NoSpacing"/>
        <w:rPr>
          <w:rFonts w:ascii="Arial" w:hAnsi="Arial" w:cs="Arial"/>
          <w:sz w:val="12"/>
          <w:szCs w:val="12"/>
        </w:rPr>
      </w:pPr>
    </w:p>
    <w:p w14:paraId="2443CD89" w14:textId="62084DB9" w:rsidR="006138BC" w:rsidRPr="006138BC" w:rsidRDefault="00A16561" w:rsidP="00A16561">
      <w:pPr>
        <w:pStyle w:val="NoSpacing"/>
        <w:jc w:val="center"/>
        <w:rPr>
          <w:rFonts w:ascii="Arial" w:hAnsi="Arial" w:cs="Arial"/>
          <w:sz w:val="24"/>
          <w:szCs w:val="24"/>
        </w:rPr>
      </w:pPr>
      <w:r w:rsidRPr="00A16561">
        <w:rPr>
          <w:rFonts w:ascii="Arial" w:hAnsi="Arial" w:cs="Arial"/>
          <w:noProof/>
          <w:sz w:val="24"/>
          <w:szCs w:val="24"/>
        </w:rPr>
        <w:drawing>
          <wp:inline distT="0" distB="0" distL="0" distR="0" wp14:anchorId="739A93B0" wp14:editId="547A8F1E">
            <wp:extent cx="6068041" cy="4716780"/>
            <wp:effectExtent l="0" t="0" r="9525"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84480" cy="4729558"/>
                    </a:xfrm>
                    <a:prstGeom prst="rect">
                      <a:avLst/>
                    </a:prstGeom>
                  </pic:spPr>
                </pic:pic>
              </a:graphicData>
            </a:graphic>
          </wp:inline>
        </w:drawing>
      </w:r>
    </w:p>
    <w:p w14:paraId="5830D2F7" w14:textId="56D418E8" w:rsidR="006138BC" w:rsidRDefault="00673D5A" w:rsidP="006138BC">
      <w:pPr>
        <w:pStyle w:val="NoSpacing"/>
        <w:rPr>
          <w:rFonts w:ascii="Arial" w:hAnsi="Arial" w:cs="Arial"/>
          <w:sz w:val="24"/>
          <w:szCs w:val="24"/>
        </w:rPr>
      </w:pPr>
      <w:r>
        <w:rPr>
          <w:rFonts w:ascii="Arial" w:hAnsi="Arial" w:cs="Arial"/>
          <w:sz w:val="24"/>
          <w:szCs w:val="24"/>
        </w:rPr>
        <w:lastRenderedPageBreak/>
        <w:t>References:</w:t>
      </w:r>
    </w:p>
    <w:p w14:paraId="21CC61F6" w14:textId="27C5E0AF" w:rsidR="00673D5A" w:rsidRDefault="00000000" w:rsidP="006138BC">
      <w:pPr>
        <w:pStyle w:val="NoSpacing"/>
        <w:rPr>
          <w:rFonts w:ascii="Arial" w:hAnsi="Arial" w:cs="Arial"/>
          <w:sz w:val="24"/>
          <w:szCs w:val="24"/>
        </w:rPr>
      </w:pPr>
      <w:hyperlink r:id="rId81" w:history="1">
        <w:r w:rsidR="00673D5A" w:rsidRPr="000630DE">
          <w:rPr>
            <w:rStyle w:val="Hyperlink"/>
            <w:rFonts w:ascii="Arial" w:hAnsi="Arial" w:cs="Arial"/>
            <w:sz w:val="24"/>
            <w:szCs w:val="24"/>
          </w:rPr>
          <w:t>https://www.motioncontroltips.com/what-are-rotary-actuators-and-how-do-they-differ-from-rotary-tables/</w:t>
        </w:r>
      </w:hyperlink>
    </w:p>
    <w:p w14:paraId="4172034F" w14:textId="1990CB99" w:rsidR="00673D5A" w:rsidRDefault="00000000" w:rsidP="006138BC">
      <w:pPr>
        <w:pStyle w:val="NoSpacing"/>
        <w:rPr>
          <w:rFonts w:ascii="Arial" w:hAnsi="Arial" w:cs="Arial"/>
          <w:sz w:val="24"/>
          <w:szCs w:val="24"/>
        </w:rPr>
      </w:pPr>
      <w:hyperlink r:id="rId82" w:history="1">
        <w:r w:rsidR="00673D5A" w:rsidRPr="000630DE">
          <w:rPr>
            <w:rStyle w:val="Hyperlink"/>
            <w:rFonts w:ascii="Arial" w:hAnsi="Arial" w:cs="Arial"/>
            <w:sz w:val="24"/>
            <w:szCs w:val="24"/>
          </w:rPr>
          <w:t>https://www.linearmotiontips.com/what-is-a-direct-drive-motor/</w:t>
        </w:r>
      </w:hyperlink>
    </w:p>
    <w:p w14:paraId="0258092E" w14:textId="65E83DED" w:rsidR="00673D5A" w:rsidRDefault="00000000" w:rsidP="006138BC">
      <w:pPr>
        <w:pStyle w:val="NoSpacing"/>
        <w:rPr>
          <w:rFonts w:ascii="Arial" w:hAnsi="Arial" w:cs="Arial"/>
          <w:sz w:val="24"/>
          <w:szCs w:val="24"/>
        </w:rPr>
      </w:pPr>
      <w:hyperlink r:id="rId83" w:history="1">
        <w:r w:rsidR="00673D5A" w:rsidRPr="000630DE">
          <w:rPr>
            <w:rStyle w:val="Hyperlink"/>
            <w:rFonts w:ascii="Arial" w:hAnsi="Arial" w:cs="Arial"/>
            <w:sz w:val="24"/>
            <w:szCs w:val="24"/>
          </w:rPr>
          <w:t>https://en.wikipedia.org/wiki/Electric_motor</w:t>
        </w:r>
      </w:hyperlink>
    </w:p>
    <w:p w14:paraId="4B043AB9" w14:textId="77777777" w:rsidR="00673D5A" w:rsidRPr="006138BC" w:rsidRDefault="00673D5A" w:rsidP="006138BC">
      <w:pPr>
        <w:pStyle w:val="NoSpacing"/>
        <w:rPr>
          <w:rFonts w:ascii="Arial" w:hAnsi="Arial" w:cs="Arial"/>
          <w:sz w:val="24"/>
          <w:szCs w:val="24"/>
        </w:rPr>
      </w:pPr>
    </w:p>
    <w:p w14:paraId="477F73A3" w14:textId="06486B12" w:rsidR="00694B79" w:rsidRPr="00694B79" w:rsidRDefault="00694B79" w:rsidP="00694B79">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694B79">
        <w:rPr>
          <w:rFonts w:ascii="Arial" w:hAnsi="Arial" w:cs="Arial"/>
          <w:b/>
          <w:bCs/>
          <w:sz w:val="24"/>
          <w:szCs w:val="24"/>
          <w:bdr w:val="single" w:sz="8" w:space="0" w:color="FF0000"/>
          <w:shd w:val="clear" w:color="auto" w:fill="FFFF00"/>
        </w:rPr>
        <w:t>Linear Actuator</w:t>
      </w:r>
    </w:p>
    <w:p w14:paraId="2340586C" w14:textId="77777777" w:rsidR="00694B79" w:rsidRDefault="00694B79" w:rsidP="00694B79">
      <w:pPr>
        <w:autoSpaceDE w:val="0"/>
        <w:autoSpaceDN w:val="0"/>
        <w:adjustRightInd w:val="0"/>
        <w:spacing w:after="0" w:line="240" w:lineRule="auto"/>
        <w:rPr>
          <w:rFonts w:ascii="BarlowCondensed,Bold" w:hAnsi="BarlowCondensed,Bold" w:cs="BarlowCondensed,Bold"/>
          <w:b/>
          <w:bCs/>
          <w:sz w:val="28"/>
          <w:szCs w:val="28"/>
        </w:rPr>
      </w:pPr>
    </w:p>
    <w:p w14:paraId="641A3188" w14:textId="0AA5660B" w:rsidR="006138BC" w:rsidRPr="00694B79" w:rsidRDefault="00694B79" w:rsidP="00694B79">
      <w:pPr>
        <w:autoSpaceDE w:val="0"/>
        <w:autoSpaceDN w:val="0"/>
        <w:adjustRightInd w:val="0"/>
        <w:spacing w:after="0" w:line="240" w:lineRule="auto"/>
        <w:rPr>
          <w:rFonts w:ascii="Arial" w:hAnsi="Arial" w:cs="Arial"/>
          <w:sz w:val="28"/>
          <w:szCs w:val="28"/>
        </w:rPr>
      </w:pPr>
      <w:r w:rsidRPr="00694B79">
        <w:rPr>
          <w:rFonts w:ascii="Arial" w:hAnsi="Arial" w:cs="Arial"/>
          <w:sz w:val="24"/>
          <w:szCs w:val="24"/>
        </w:rPr>
        <w:t>With the Linear Actuator load type, you can specify the characteristics of the linear actuator mechanics by the Actuator Type.</w:t>
      </w:r>
    </w:p>
    <w:p w14:paraId="5BEB2C82" w14:textId="77777777" w:rsidR="006138BC" w:rsidRPr="006138BC" w:rsidRDefault="006138BC" w:rsidP="006138BC">
      <w:pPr>
        <w:pStyle w:val="NoSpacing"/>
        <w:rPr>
          <w:rFonts w:ascii="Arial" w:hAnsi="Arial" w:cs="Arial"/>
          <w:sz w:val="24"/>
          <w:szCs w:val="24"/>
        </w:rPr>
      </w:pPr>
    </w:p>
    <w:p w14:paraId="68176BF6" w14:textId="62587377" w:rsidR="006138BC" w:rsidRPr="006138BC" w:rsidRDefault="00694B79" w:rsidP="006138BC">
      <w:pPr>
        <w:pStyle w:val="NoSpacing"/>
        <w:rPr>
          <w:rFonts w:ascii="Arial" w:hAnsi="Arial" w:cs="Arial"/>
          <w:sz w:val="24"/>
          <w:szCs w:val="24"/>
        </w:rPr>
      </w:pPr>
      <w:r w:rsidRPr="00694B79">
        <w:rPr>
          <w:rFonts w:ascii="Arial" w:hAnsi="Arial" w:cs="Arial"/>
          <w:noProof/>
          <w:sz w:val="24"/>
          <w:szCs w:val="24"/>
        </w:rPr>
        <w:drawing>
          <wp:inline distT="0" distB="0" distL="0" distR="0" wp14:anchorId="765296F6" wp14:editId="59764970">
            <wp:extent cx="6830378" cy="5306165"/>
            <wp:effectExtent l="0" t="0" r="889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830378" cy="5306165"/>
                    </a:xfrm>
                    <a:prstGeom prst="rect">
                      <a:avLst/>
                    </a:prstGeom>
                  </pic:spPr>
                </pic:pic>
              </a:graphicData>
            </a:graphic>
          </wp:inline>
        </w:drawing>
      </w:r>
    </w:p>
    <w:p w14:paraId="6595BC6B" w14:textId="77777777" w:rsidR="006138BC" w:rsidRPr="006138BC" w:rsidRDefault="006138BC" w:rsidP="006138BC">
      <w:pPr>
        <w:pStyle w:val="NoSpacing"/>
        <w:rPr>
          <w:rFonts w:ascii="Arial" w:hAnsi="Arial" w:cs="Arial"/>
          <w:sz w:val="24"/>
          <w:szCs w:val="24"/>
        </w:rPr>
      </w:pPr>
    </w:p>
    <w:p w14:paraId="478F2998" w14:textId="0340457D" w:rsidR="00694B79" w:rsidRPr="00694B79" w:rsidRDefault="00694B79" w:rsidP="00694B79">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694B79">
        <w:rPr>
          <w:rFonts w:ascii="Arial" w:hAnsi="Arial" w:cs="Arial"/>
          <w:noProof/>
          <w:sz w:val="24"/>
          <w:szCs w:val="24"/>
        </w:rPr>
        <w:drawing>
          <wp:anchor distT="0" distB="0" distL="114300" distR="114300" simplePos="0" relativeHeight="251702272" behindDoc="1" locked="0" layoutInCell="1" allowOverlap="1" wp14:anchorId="507E201B" wp14:editId="53B67D43">
            <wp:simplePos x="0" y="0"/>
            <wp:positionH relativeFrom="margin">
              <wp:align>right</wp:align>
            </wp:positionH>
            <wp:positionV relativeFrom="paragraph">
              <wp:posOffset>-1905</wp:posOffset>
            </wp:positionV>
            <wp:extent cx="3752850" cy="1647825"/>
            <wp:effectExtent l="0" t="0" r="0" b="9525"/>
            <wp:wrapTight wrapText="bothSides">
              <wp:wrapPolygon edited="0">
                <wp:start x="0" y="0"/>
                <wp:lineTo x="0" y="21475"/>
                <wp:lineTo x="21490" y="21475"/>
                <wp:lineTo x="21490"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3752850" cy="1647825"/>
                    </a:xfrm>
                    <a:prstGeom prst="rect">
                      <a:avLst/>
                    </a:prstGeom>
                  </pic:spPr>
                </pic:pic>
              </a:graphicData>
            </a:graphic>
            <wp14:sizeRelH relativeFrom="page">
              <wp14:pctWidth>0</wp14:pctWidth>
            </wp14:sizeRelH>
            <wp14:sizeRelV relativeFrom="page">
              <wp14:pctHeight>0</wp14:pctHeight>
            </wp14:sizeRelV>
          </wp:anchor>
        </w:drawing>
      </w:r>
      <w:r w:rsidRPr="00694B79">
        <w:rPr>
          <w:rFonts w:ascii="Arial" w:hAnsi="Arial" w:cs="Arial"/>
          <w:b/>
          <w:bCs/>
          <w:sz w:val="24"/>
          <w:szCs w:val="24"/>
          <w:bdr w:val="single" w:sz="8" w:space="0" w:color="FF0000"/>
          <w:shd w:val="clear" w:color="auto" w:fill="FFFF00"/>
        </w:rPr>
        <w:t>Changing Scaling Factors</w:t>
      </w:r>
    </w:p>
    <w:p w14:paraId="7162AB91" w14:textId="69F28282" w:rsidR="00694B79" w:rsidRDefault="00694B79" w:rsidP="00694B79">
      <w:pPr>
        <w:autoSpaceDE w:val="0"/>
        <w:autoSpaceDN w:val="0"/>
        <w:adjustRightInd w:val="0"/>
        <w:spacing w:after="0" w:line="240" w:lineRule="auto"/>
        <w:rPr>
          <w:rFonts w:ascii="BarlowCondensed,Bold" w:hAnsi="BarlowCondensed,Bold" w:cs="BarlowCondensed,Bold"/>
          <w:b/>
          <w:bCs/>
          <w:sz w:val="28"/>
          <w:szCs w:val="28"/>
        </w:rPr>
      </w:pPr>
    </w:p>
    <w:p w14:paraId="3C6A3EF8" w14:textId="773BC9B3" w:rsidR="006138BC" w:rsidRPr="000E1488" w:rsidRDefault="00694B79" w:rsidP="00694B79">
      <w:pPr>
        <w:autoSpaceDE w:val="0"/>
        <w:autoSpaceDN w:val="0"/>
        <w:adjustRightInd w:val="0"/>
        <w:spacing w:after="0" w:line="240" w:lineRule="auto"/>
        <w:rPr>
          <w:rFonts w:ascii="Arial" w:hAnsi="Arial" w:cs="Arial"/>
          <w:sz w:val="28"/>
          <w:szCs w:val="28"/>
        </w:rPr>
      </w:pPr>
      <w:r w:rsidRPr="000E1488">
        <w:rPr>
          <w:rFonts w:ascii="Arial" w:hAnsi="Arial" w:cs="Arial"/>
          <w:sz w:val="24"/>
          <w:szCs w:val="24"/>
        </w:rPr>
        <w:t>Changing Scaling configuration factors can have a significant impact on the calculations of factory defaults for scaling dependent-axis configuration attributes.  If you change a scaling factor that impacts other attributes, the following dialog box appears when you apply the change.</w:t>
      </w:r>
    </w:p>
    <w:p w14:paraId="6E838E09" w14:textId="57967BAD" w:rsidR="000E1488" w:rsidRPr="000E1488" w:rsidRDefault="000E1488" w:rsidP="000E1488">
      <w:pPr>
        <w:autoSpaceDE w:val="0"/>
        <w:autoSpaceDN w:val="0"/>
        <w:adjustRightInd w:val="0"/>
        <w:spacing w:after="0" w:line="240" w:lineRule="auto"/>
        <w:rPr>
          <w:rFonts w:ascii="Arial" w:hAnsi="Arial" w:cs="Arial"/>
          <w:color w:val="000000"/>
          <w:sz w:val="24"/>
          <w:szCs w:val="24"/>
        </w:rPr>
      </w:pPr>
      <w:r w:rsidRPr="000E1488">
        <w:rPr>
          <w:rFonts w:ascii="Arial" w:hAnsi="Arial" w:cs="Arial"/>
          <w:color w:val="000000"/>
          <w:sz w:val="24"/>
          <w:szCs w:val="24"/>
        </w:rPr>
        <w:lastRenderedPageBreak/>
        <w:t>This dialog box gives you the choice to recalculate factory defaults for scaling dependent attributes.</w:t>
      </w:r>
    </w:p>
    <w:p w14:paraId="47ECEB9D" w14:textId="7BAF5F42" w:rsidR="000E1488" w:rsidRPr="000E1488" w:rsidRDefault="000E1488" w:rsidP="00F15DC4">
      <w:pPr>
        <w:pStyle w:val="ListParagraph"/>
        <w:numPr>
          <w:ilvl w:val="0"/>
          <w:numId w:val="33"/>
        </w:numPr>
        <w:autoSpaceDE w:val="0"/>
        <w:autoSpaceDN w:val="0"/>
        <w:adjustRightInd w:val="0"/>
        <w:spacing w:after="0" w:line="240" w:lineRule="auto"/>
        <w:rPr>
          <w:rFonts w:ascii="Arial" w:hAnsi="Arial" w:cs="Arial"/>
          <w:color w:val="000000"/>
          <w:sz w:val="24"/>
          <w:szCs w:val="24"/>
        </w:rPr>
      </w:pPr>
      <w:r w:rsidRPr="000E1488">
        <w:rPr>
          <w:rFonts w:ascii="Arial" w:hAnsi="Arial" w:cs="Arial"/>
          <w:color w:val="000000"/>
          <w:sz w:val="24"/>
          <w:szCs w:val="24"/>
        </w:rPr>
        <w:t>To recalculate and apply all dependent attribute values, click Yes.</w:t>
      </w:r>
    </w:p>
    <w:p w14:paraId="6717BD53" w14:textId="2C931922" w:rsidR="000E1488" w:rsidRPr="000E1488" w:rsidRDefault="000E1488" w:rsidP="00F15DC4">
      <w:pPr>
        <w:pStyle w:val="ListParagraph"/>
        <w:numPr>
          <w:ilvl w:val="0"/>
          <w:numId w:val="33"/>
        </w:numPr>
        <w:autoSpaceDE w:val="0"/>
        <w:autoSpaceDN w:val="0"/>
        <w:adjustRightInd w:val="0"/>
        <w:spacing w:after="0" w:line="240" w:lineRule="auto"/>
        <w:rPr>
          <w:rFonts w:ascii="Arial" w:hAnsi="Arial" w:cs="Arial"/>
          <w:color w:val="000000"/>
          <w:sz w:val="24"/>
          <w:szCs w:val="24"/>
        </w:rPr>
      </w:pPr>
      <w:r w:rsidRPr="000E1488">
        <w:rPr>
          <w:rFonts w:ascii="Arial" w:hAnsi="Arial" w:cs="Arial"/>
          <w:color w:val="000000"/>
          <w:sz w:val="24"/>
          <w:szCs w:val="24"/>
        </w:rPr>
        <w:t>To apply only changes to the scaling attributes, click No.</w:t>
      </w:r>
    </w:p>
    <w:p w14:paraId="60B88304" w14:textId="77777777" w:rsidR="000E1488" w:rsidRPr="000E1488" w:rsidRDefault="000E1488" w:rsidP="000E1488">
      <w:pPr>
        <w:autoSpaceDE w:val="0"/>
        <w:autoSpaceDN w:val="0"/>
        <w:adjustRightInd w:val="0"/>
        <w:spacing w:after="0" w:line="240" w:lineRule="auto"/>
        <w:rPr>
          <w:rFonts w:ascii="Arial" w:hAnsi="Arial" w:cs="Arial"/>
          <w:color w:val="000000"/>
          <w:sz w:val="24"/>
          <w:szCs w:val="24"/>
        </w:rPr>
      </w:pPr>
    </w:p>
    <w:p w14:paraId="638E7A06" w14:textId="484EA92D" w:rsidR="000E1488" w:rsidRPr="000E1488" w:rsidRDefault="000E1488" w:rsidP="000E1488">
      <w:pPr>
        <w:autoSpaceDE w:val="0"/>
        <w:autoSpaceDN w:val="0"/>
        <w:adjustRightInd w:val="0"/>
        <w:spacing w:after="0" w:line="240" w:lineRule="auto"/>
        <w:rPr>
          <w:rFonts w:ascii="Arial" w:hAnsi="Arial" w:cs="Arial"/>
          <w:color w:val="000000"/>
          <w:sz w:val="24"/>
          <w:szCs w:val="24"/>
        </w:rPr>
      </w:pPr>
      <w:r w:rsidRPr="000E1488">
        <w:rPr>
          <w:rFonts w:ascii="Arial" w:hAnsi="Arial" w:cs="Arial"/>
          <w:color w:val="000000"/>
          <w:sz w:val="24"/>
          <w:szCs w:val="24"/>
        </w:rPr>
        <w:t>Once you have applied your configurations, the factory defaults for dynamic configuration attributes, for example, gain, limits, and filter settings are automatically computed. The calculations are based on your drive and motor configuration settings and selection for application type and loop response.</w:t>
      </w:r>
    </w:p>
    <w:p w14:paraId="0CBD06C8" w14:textId="77777777" w:rsidR="000E1488" w:rsidRPr="000E1488" w:rsidRDefault="000E1488" w:rsidP="000E1488">
      <w:pPr>
        <w:autoSpaceDE w:val="0"/>
        <w:autoSpaceDN w:val="0"/>
        <w:adjustRightInd w:val="0"/>
        <w:spacing w:after="0" w:line="240" w:lineRule="auto"/>
        <w:rPr>
          <w:rFonts w:ascii="Arial" w:hAnsi="Arial" w:cs="Arial"/>
          <w:color w:val="000000"/>
          <w:sz w:val="24"/>
          <w:szCs w:val="24"/>
        </w:rPr>
      </w:pPr>
    </w:p>
    <w:p w14:paraId="5FA93FDE" w14:textId="5063C77E" w:rsidR="000E1488" w:rsidRPr="000E1488" w:rsidRDefault="000E1488" w:rsidP="000E1488">
      <w:pPr>
        <w:autoSpaceDE w:val="0"/>
        <w:autoSpaceDN w:val="0"/>
        <w:adjustRightInd w:val="0"/>
        <w:spacing w:after="0" w:line="240" w:lineRule="auto"/>
        <w:rPr>
          <w:rFonts w:ascii="Arial" w:hAnsi="Arial" w:cs="Arial"/>
          <w:color w:val="000000"/>
          <w:sz w:val="24"/>
          <w:szCs w:val="24"/>
        </w:rPr>
      </w:pPr>
      <w:r w:rsidRPr="000E1488">
        <w:rPr>
          <w:rFonts w:ascii="Arial" w:hAnsi="Arial" w:cs="Arial"/>
          <w:color w:val="000000"/>
          <w:sz w:val="24"/>
          <w:szCs w:val="24"/>
        </w:rPr>
        <w:t>The factory defaults yield a stable operational system that can then be tailored to the specific requirements for many types of machine applications.</w:t>
      </w:r>
    </w:p>
    <w:p w14:paraId="1EE9021E" w14:textId="77777777" w:rsidR="000E1488" w:rsidRPr="000E1488" w:rsidRDefault="000E1488" w:rsidP="000E1488">
      <w:pPr>
        <w:autoSpaceDE w:val="0"/>
        <w:autoSpaceDN w:val="0"/>
        <w:adjustRightInd w:val="0"/>
        <w:spacing w:after="0" w:line="240" w:lineRule="auto"/>
        <w:rPr>
          <w:rFonts w:ascii="Arial" w:hAnsi="Arial" w:cs="Arial"/>
          <w:color w:val="000000"/>
          <w:sz w:val="24"/>
          <w:szCs w:val="24"/>
        </w:rPr>
      </w:pPr>
    </w:p>
    <w:p w14:paraId="52FE91B9" w14:textId="3BF48483" w:rsidR="006138BC" w:rsidRPr="000E1488" w:rsidRDefault="000E1488" w:rsidP="000E1488">
      <w:pPr>
        <w:autoSpaceDE w:val="0"/>
        <w:autoSpaceDN w:val="0"/>
        <w:adjustRightInd w:val="0"/>
        <w:spacing w:after="0" w:line="240" w:lineRule="auto"/>
        <w:rPr>
          <w:rFonts w:ascii="Arial" w:hAnsi="Arial" w:cs="Arial"/>
          <w:sz w:val="28"/>
          <w:szCs w:val="28"/>
        </w:rPr>
      </w:pPr>
      <w:r w:rsidRPr="000E1488">
        <w:rPr>
          <w:rFonts w:ascii="Arial" w:hAnsi="Arial" w:cs="Arial"/>
          <w:color w:val="000000"/>
          <w:sz w:val="24"/>
          <w:szCs w:val="24"/>
        </w:rPr>
        <w:t xml:space="preserve">You can use Autotune to improve performance if the gain set provided to you by the factory defaults does not satisfy the configuration requirements of your system. See </w:t>
      </w:r>
      <w:r w:rsidRPr="000E1488">
        <w:rPr>
          <w:rFonts w:ascii="Arial" w:hAnsi="Arial" w:cs="Arial"/>
          <w:color w:val="0000FF"/>
          <w:sz w:val="24"/>
          <w:szCs w:val="24"/>
        </w:rPr>
        <w:t>Autotune on page 150</w:t>
      </w:r>
      <w:r w:rsidRPr="000E1488">
        <w:rPr>
          <w:rFonts w:ascii="Arial" w:hAnsi="Arial" w:cs="Arial"/>
          <w:color w:val="000000"/>
          <w:sz w:val="24"/>
          <w:szCs w:val="24"/>
        </w:rPr>
        <w:t>.</w:t>
      </w:r>
    </w:p>
    <w:p w14:paraId="0B295A0D" w14:textId="77777777" w:rsidR="006138BC" w:rsidRPr="000E1488" w:rsidRDefault="006138BC" w:rsidP="006138BC">
      <w:pPr>
        <w:pStyle w:val="NoSpacing"/>
        <w:rPr>
          <w:rFonts w:ascii="Arial" w:hAnsi="Arial" w:cs="Arial"/>
          <w:sz w:val="28"/>
          <w:szCs w:val="28"/>
        </w:rPr>
      </w:pPr>
    </w:p>
    <w:p w14:paraId="7CFD93F9" w14:textId="77777777" w:rsidR="000E1488" w:rsidRPr="00302AED" w:rsidRDefault="000E1488" w:rsidP="000E1488">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302AED">
        <w:rPr>
          <w:rFonts w:ascii="Arial" w:hAnsi="Arial" w:cs="Arial"/>
          <w:b/>
          <w:bCs/>
          <w:sz w:val="24"/>
          <w:szCs w:val="24"/>
          <w:bdr w:val="single" w:sz="8" w:space="0" w:color="FF0000"/>
          <w:shd w:val="clear" w:color="auto" w:fill="FFFF00"/>
        </w:rPr>
        <w:t xml:space="preserve">Hookup Tests </w:t>
      </w:r>
    </w:p>
    <w:p w14:paraId="7879D0E5" w14:textId="77777777" w:rsidR="000E1488" w:rsidRPr="00302AED" w:rsidRDefault="000E1488" w:rsidP="000E1488">
      <w:pPr>
        <w:autoSpaceDE w:val="0"/>
        <w:autoSpaceDN w:val="0"/>
        <w:adjustRightInd w:val="0"/>
        <w:spacing w:after="0" w:line="240" w:lineRule="auto"/>
        <w:rPr>
          <w:rFonts w:ascii="BarlowCondensed,Bold" w:hAnsi="BarlowCondensed,Bold" w:cs="BarlowCondensed,Bold"/>
          <w:b/>
          <w:bCs/>
          <w:sz w:val="12"/>
          <w:szCs w:val="12"/>
        </w:rPr>
      </w:pPr>
    </w:p>
    <w:p w14:paraId="7C3FA0D6" w14:textId="2722ADFF" w:rsidR="000E1488" w:rsidRPr="00302AED" w:rsidRDefault="000E1488" w:rsidP="000E1488">
      <w:pPr>
        <w:autoSpaceDE w:val="0"/>
        <w:autoSpaceDN w:val="0"/>
        <w:adjustRightInd w:val="0"/>
        <w:spacing w:after="0" w:line="240" w:lineRule="auto"/>
        <w:rPr>
          <w:rFonts w:ascii="Arial" w:hAnsi="Arial" w:cs="Arial"/>
          <w:sz w:val="24"/>
          <w:szCs w:val="24"/>
        </w:rPr>
      </w:pPr>
      <w:r w:rsidRPr="00302AED">
        <w:rPr>
          <w:rFonts w:ascii="Arial" w:hAnsi="Arial" w:cs="Arial"/>
          <w:sz w:val="24"/>
          <w:szCs w:val="24"/>
        </w:rPr>
        <w:t>Use the Hookup Tests dialog box to perform the following:</w:t>
      </w:r>
    </w:p>
    <w:p w14:paraId="300A2030" w14:textId="4387C3EC" w:rsidR="000E1488" w:rsidRPr="00302AED" w:rsidRDefault="000E1488" w:rsidP="00F15DC4">
      <w:pPr>
        <w:pStyle w:val="ListParagraph"/>
        <w:numPr>
          <w:ilvl w:val="0"/>
          <w:numId w:val="34"/>
        </w:numPr>
        <w:autoSpaceDE w:val="0"/>
        <w:autoSpaceDN w:val="0"/>
        <w:adjustRightInd w:val="0"/>
        <w:spacing w:after="0" w:line="240" w:lineRule="auto"/>
        <w:rPr>
          <w:rFonts w:ascii="Arial" w:hAnsi="Arial" w:cs="Arial"/>
          <w:sz w:val="24"/>
          <w:szCs w:val="24"/>
        </w:rPr>
      </w:pPr>
      <w:r w:rsidRPr="00302AED">
        <w:rPr>
          <w:rFonts w:ascii="Arial" w:hAnsi="Arial" w:cs="Arial"/>
          <w:sz w:val="24"/>
          <w:szCs w:val="24"/>
        </w:rPr>
        <w:t>Check your cabling</w:t>
      </w:r>
    </w:p>
    <w:p w14:paraId="0F81A164" w14:textId="5FC7C170" w:rsidR="000E1488" w:rsidRPr="00302AED" w:rsidRDefault="000E1488" w:rsidP="00F15DC4">
      <w:pPr>
        <w:pStyle w:val="ListParagraph"/>
        <w:numPr>
          <w:ilvl w:val="0"/>
          <w:numId w:val="34"/>
        </w:numPr>
        <w:autoSpaceDE w:val="0"/>
        <w:autoSpaceDN w:val="0"/>
        <w:adjustRightInd w:val="0"/>
        <w:spacing w:after="0" w:line="240" w:lineRule="auto"/>
        <w:rPr>
          <w:rFonts w:ascii="Arial" w:hAnsi="Arial" w:cs="Arial"/>
          <w:sz w:val="24"/>
          <w:szCs w:val="24"/>
        </w:rPr>
      </w:pPr>
      <w:r w:rsidRPr="00302AED">
        <w:rPr>
          <w:rFonts w:ascii="Arial" w:hAnsi="Arial" w:cs="Arial"/>
          <w:sz w:val="24"/>
          <w:szCs w:val="24"/>
        </w:rPr>
        <w:t>Adjust motor and feedback polarity</w:t>
      </w:r>
    </w:p>
    <w:p w14:paraId="7B192588" w14:textId="08A8DFAF" w:rsidR="000E1488" w:rsidRPr="00302AED" w:rsidRDefault="000E1488" w:rsidP="00F15DC4">
      <w:pPr>
        <w:pStyle w:val="ListParagraph"/>
        <w:numPr>
          <w:ilvl w:val="0"/>
          <w:numId w:val="34"/>
        </w:numPr>
        <w:autoSpaceDE w:val="0"/>
        <w:autoSpaceDN w:val="0"/>
        <w:adjustRightInd w:val="0"/>
        <w:spacing w:after="0" w:line="240" w:lineRule="auto"/>
        <w:rPr>
          <w:rFonts w:ascii="Arial" w:hAnsi="Arial" w:cs="Arial"/>
          <w:sz w:val="24"/>
          <w:szCs w:val="24"/>
        </w:rPr>
      </w:pPr>
      <w:r w:rsidRPr="00302AED">
        <w:rPr>
          <w:rFonts w:ascii="Arial" w:hAnsi="Arial" w:cs="Arial"/>
          <w:sz w:val="24"/>
          <w:szCs w:val="24"/>
        </w:rPr>
        <w:t>Establish your sense of positive motion direction</w:t>
      </w:r>
    </w:p>
    <w:p w14:paraId="0EC1D90E" w14:textId="17B24A62" w:rsidR="000E1488" w:rsidRPr="00302AED" w:rsidRDefault="000E1488" w:rsidP="00F15DC4">
      <w:pPr>
        <w:pStyle w:val="ListParagraph"/>
        <w:numPr>
          <w:ilvl w:val="0"/>
          <w:numId w:val="34"/>
        </w:numPr>
        <w:autoSpaceDE w:val="0"/>
        <w:autoSpaceDN w:val="0"/>
        <w:adjustRightInd w:val="0"/>
        <w:spacing w:after="0" w:line="240" w:lineRule="auto"/>
        <w:rPr>
          <w:rFonts w:ascii="Arial" w:hAnsi="Arial" w:cs="Arial"/>
          <w:sz w:val="24"/>
          <w:szCs w:val="24"/>
        </w:rPr>
      </w:pPr>
      <w:r w:rsidRPr="00302AED">
        <w:rPr>
          <w:rFonts w:ascii="Arial" w:hAnsi="Arial" w:cs="Arial"/>
          <w:sz w:val="24"/>
          <w:szCs w:val="24"/>
        </w:rPr>
        <w:t>If applicable, check encoder marker and commutation function</w:t>
      </w:r>
    </w:p>
    <w:p w14:paraId="38BA43AD" w14:textId="77777777" w:rsidR="000E1488" w:rsidRPr="00302AED" w:rsidRDefault="000E1488" w:rsidP="000E1488">
      <w:pPr>
        <w:pStyle w:val="NoSpacing"/>
        <w:rPr>
          <w:rFonts w:ascii="Arial" w:hAnsi="Arial" w:cs="Arial"/>
          <w:sz w:val="14"/>
          <w:szCs w:val="14"/>
        </w:rPr>
      </w:pPr>
    </w:p>
    <w:p w14:paraId="4C705128" w14:textId="744FE968" w:rsidR="006138BC" w:rsidRPr="00302AED" w:rsidRDefault="000E1488" w:rsidP="000E1488">
      <w:pPr>
        <w:pStyle w:val="NoSpacing"/>
        <w:rPr>
          <w:rFonts w:ascii="Arial" w:hAnsi="Arial" w:cs="Arial"/>
          <w:sz w:val="28"/>
          <w:szCs w:val="28"/>
        </w:rPr>
      </w:pPr>
      <w:r w:rsidRPr="00302AED">
        <w:rPr>
          <w:rFonts w:ascii="Arial" w:hAnsi="Arial" w:cs="Arial"/>
          <w:sz w:val="24"/>
          <w:szCs w:val="24"/>
        </w:rPr>
        <w:t>To run any of the Hookup Tests, you must first download your program.</w:t>
      </w:r>
    </w:p>
    <w:p w14:paraId="0BE63A5C" w14:textId="77777777" w:rsidR="006138BC" w:rsidRPr="006138BC" w:rsidRDefault="006138BC" w:rsidP="006138BC">
      <w:pPr>
        <w:pStyle w:val="NoSpacing"/>
        <w:rPr>
          <w:rFonts w:ascii="Arial" w:hAnsi="Arial" w:cs="Arial"/>
          <w:sz w:val="24"/>
          <w:szCs w:val="24"/>
        </w:rPr>
      </w:pPr>
    </w:p>
    <w:p w14:paraId="66B94381" w14:textId="77777777" w:rsidR="00302AED" w:rsidRDefault="00302AED" w:rsidP="00302AED">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4"/>
          <w:szCs w:val="24"/>
        </w:rPr>
      </w:pPr>
      <w:r w:rsidRPr="00302AED">
        <w:rPr>
          <w:rFonts w:ascii="Arial" w:hAnsi="Arial" w:cs="Arial"/>
          <w:b/>
          <w:bCs/>
          <w:color w:val="FF0000"/>
          <w:sz w:val="24"/>
          <w:szCs w:val="24"/>
        </w:rPr>
        <w:t>ATTENTION</w:t>
      </w:r>
      <w:r w:rsidRPr="00302AED">
        <w:rPr>
          <w:rFonts w:ascii="Arial" w:hAnsi="Arial" w:cs="Arial"/>
          <w:b/>
          <w:bCs/>
          <w:sz w:val="24"/>
          <w:szCs w:val="24"/>
        </w:rPr>
        <w:t xml:space="preserve">: </w:t>
      </w:r>
      <w:r w:rsidRPr="00302AED">
        <w:rPr>
          <w:rFonts w:ascii="Arial" w:hAnsi="Arial" w:cs="Arial"/>
        </w:rPr>
        <w:t>These tests can actively move the axis even with the controller in Remote Program mode</w:t>
      </w:r>
      <w:r w:rsidRPr="00302AED">
        <w:rPr>
          <w:rFonts w:ascii="Arial" w:hAnsi="Arial" w:cs="Arial"/>
          <w:sz w:val="24"/>
          <w:szCs w:val="24"/>
        </w:rPr>
        <w:t>:</w:t>
      </w:r>
    </w:p>
    <w:p w14:paraId="044CA27E" w14:textId="6C5FA060" w:rsidR="00302AED" w:rsidRPr="00302AED" w:rsidRDefault="00302AED" w:rsidP="00F15DC4">
      <w:pPr>
        <w:pStyle w:val="ListParagraph"/>
        <w:numPr>
          <w:ilvl w:val="0"/>
          <w:numId w:val="35"/>
        </w:num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4"/>
          <w:szCs w:val="24"/>
        </w:rPr>
      </w:pPr>
      <w:r w:rsidRPr="00302AED">
        <w:rPr>
          <w:rFonts w:ascii="Arial" w:hAnsi="Arial" w:cs="Arial"/>
          <w:sz w:val="24"/>
          <w:szCs w:val="24"/>
        </w:rPr>
        <w:t>Before you do the tests, make sure no one is in the way of the axis.</w:t>
      </w:r>
    </w:p>
    <w:p w14:paraId="40B9CDB0" w14:textId="77777777" w:rsidR="00302AED" w:rsidRPr="00302AED" w:rsidRDefault="00302AED" w:rsidP="00F15DC4">
      <w:pPr>
        <w:pStyle w:val="ListParagraph"/>
        <w:numPr>
          <w:ilvl w:val="0"/>
          <w:numId w:val="35"/>
        </w:num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4"/>
          <w:szCs w:val="24"/>
        </w:rPr>
      </w:pPr>
      <w:r w:rsidRPr="00302AED">
        <w:rPr>
          <w:rFonts w:ascii="Arial" w:hAnsi="Arial" w:cs="Arial"/>
          <w:sz w:val="24"/>
          <w:szCs w:val="24"/>
        </w:rPr>
        <w:t>Changing motor or feedback after performing the Hookup Test can result in an axis-runaway condition when the drive is enabled.</w:t>
      </w:r>
    </w:p>
    <w:p w14:paraId="1A599232" w14:textId="777E3B67" w:rsidR="006138BC" w:rsidRPr="00302AED" w:rsidRDefault="00302AED" w:rsidP="00F15DC4">
      <w:pPr>
        <w:pStyle w:val="ListParagraph"/>
        <w:numPr>
          <w:ilvl w:val="0"/>
          <w:numId w:val="35"/>
        </w:num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8"/>
          <w:szCs w:val="28"/>
        </w:rPr>
      </w:pPr>
      <w:r w:rsidRPr="00302AED">
        <w:rPr>
          <w:rFonts w:ascii="Arial" w:hAnsi="Arial" w:cs="Arial"/>
          <w:sz w:val="24"/>
          <w:szCs w:val="24"/>
        </w:rPr>
        <w:t>To avoid personal injury or damage to equipment, you must remove the load from each axis as uncontrolled motion can occur when an axis with an integral motor brake is released during the test.</w:t>
      </w:r>
    </w:p>
    <w:p w14:paraId="794A5988" w14:textId="77777777" w:rsidR="006138BC" w:rsidRPr="006138BC" w:rsidRDefault="006138BC" w:rsidP="006138BC">
      <w:pPr>
        <w:pStyle w:val="NoSpacing"/>
        <w:rPr>
          <w:rFonts w:ascii="Arial" w:hAnsi="Arial" w:cs="Arial"/>
          <w:sz w:val="24"/>
          <w:szCs w:val="24"/>
        </w:rPr>
      </w:pPr>
    </w:p>
    <w:p w14:paraId="3459C0A6" w14:textId="5709909F" w:rsidR="006138BC" w:rsidRPr="00302AED" w:rsidRDefault="00302AED" w:rsidP="00302AED">
      <w:pPr>
        <w:autoSpaceDE w:val="0"/>
        <w:autoSpaceDN w:val="0"/>
        <w:adjustRightInd w:val="0"/>
        <w:spacing w:after="0" w:line="240" w:lineRule="auto"/>
        <w:rPr>
          <w:rFonts w:ascii="Arial" w:hAnsi="Arial" w:cs="Arial"/>
          <w:sz w:val="28"/>
          <w:szCs w:val="28"/>
        </w:rPr>
      </w:pPr>
      <w:r w:rsidRPr="00302AED">
        <w:rPr>
          <w:rFonts w:ascii="Arial" w:hAnsi="Arial" w:cs="Arial"/>
          <w:sz w:val="24"/>
          <w:szCs w:val="24"/>
        </w:rPr>
        <w:t>The type of drive and the combination of the Axis and Feedback configuration types you choose determine what Hookup tests are available.</w:t>
      </w:r>
    </w:p>
    <w:p w14:paraId="72407F16" w14:textId="77777777" w:rsidR="006138BC" w:rsidRPr="006138BC" w:rsidRDefault="006138BC" w:rsidP="006138BC">
      <w:pPr>
        <w:pStyle w:val="NoSpacing"/>
        <w:rPr>
          <w:rFonts w:ascii="Arial" w:hAnsi="Arial" w:cs="Arial"/>
          <w:sz w:val="24"/>
          <w:szCs w:val="24"/>
        </w:rPr>
      </w:pPr>
    </w:p>
    <w:p w14:paraId="2F586694" w14:textId="22B97627" w:rsidR="006138BC" w:rsidRPr="006138BC" w:rsidRDefault="00302AED" w:rsidP="00302AED">
      <w:pPr>
        <w:pStyle w:val="NoSpacing"/>
        <w:jc w:val="center"/>
        <w:rPr>
          <w:rFonts w:ascii="Arial" w:hAnsi="Arial" w:cs="Arial"/>
          <w:sz w:val="24"/>
          <w:szCs w:val="24"/>
        </w:rPr>
      </w:pPr>
      <w:r w:rsidRPr="00302AED">
        <w:rPr>
          <w:rFonts w:ascii="Arial" w:hAnsi="Arial" w:cs="Arial"/>
          <w:noProof/>
          <w:sz w:val="24"/>
          <w:szCs w:val="24"/>
        </w:rPr>
        <w:drawing>
          <wp:inline distT="0" distB="0" distL="0" distR="0" wp14:anchorId="3FF682AC" wp14:editId="70718729">
            <wp:extent cx="6149340" cy="2677240"/>
            <wp:effectExtent l="0" t="0" r="381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55850" cy="2680074"/>
                    </a:xfrm>
                    <a:prstGeom prst="rect">
                      <a:avLst/>
                    </a:prstGeom>
                  </pic:spPr>
                </pic:pic>
              </a:graphicData>
            </a:graphic>
          </wp:inline>
        </w:drawing>
      </w:r>
    </w:p>
    <w:p w14:paraId="6D6411B5" w14:textId="53C5F577" w:rsidR="006138BC" w:rsidRPr="00524513" w:rsidRDefault="00524513" w:rsidP="00524513">
      <w:pPr>
        <w:autoSpaceDE w:val="0"/>
        <w:autoSpaceDN w:val="0"/>
        <w:adjustRightInd w:val="0"/>
        <w:spacing w:after="0" w:line="240" w:lineRule="auto"/>
        <w:rPr>
          <w:rFonts w:ascii="Arial" w:hAnsi="Arial" w:cs="Arial"/>
          <w:sz w:val="28"/>
          <w:szCs w:val="28"/>
        </w:rPr>
      </w:pPr>
      <w:r w:rsidRPr="00524513">
        <w:rPr>
          <w:rFonts w:ascii="Arial" w:hAnsi="Arial" w:cs="Arial"/>
          <w:color w:val="0000FF"/>
          <w:sz w:val="24"/>
          <w:szCs w:val="24"/>
        </w:rPr>
        <w:lastRenderedPageBreak/>
        <w:t xml:space="preserve">Table 33 </w:t>
      </w:r>
      <w:r w:rsidRPr="00524513">
        <w:rPr>
          <w:rFonts w:ascii="Arial" w:hAnsi="Arial" w:cs="Arial"/>
          <w:color w:val="000000"/>
          <w:sz w:val="24"/>
          <w:szCs w:val="24"/>
        </w:rPr>
        <w:t>lists the Hookup Tests that is based on axis configuration and drive type.</w:t>
      </w:r>
    </w:p>
    <w:p w14:paraId="330833B5" w14:textId="2F3B7C18" w:rsidR="006138BC" w:rsidRPr="006138BC" w:rsidRDefault="00524513" w:rsidP="006138BC">
      <w:pPr>
        <w:pStyle w:val="NoSpacing"/>
        <w:rPr>
          <w:rFonts w:ascii="Arial" w:hAnsi="Arial" w:cs="Arial"/>
          <w:sz w:val="24"/>
          <w:szCs w:val="24"/>
        </w:rPr>
      </w:pPr>
      <w:r w:rsidRPr="00524513">
        <w:rPr>
          <w:rFonts w:ascii="Arial" w:hAnsi="Arial" w:cs="Arial"/>
          <w:noProof/>
          <w:sz w:val="24"/>
          <w:szCs w:val="24"/>
        </w:rPr>
        <w:drawing>
          <wp:inline distT="0" distB="0" distL="0" distR="0" wp14:anchorId="18145FFD" wp14:editId="7903EBE4">
            <wp:extent cx="6858000" cy="783082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858000" cy="7830820"/>
                    </a:xfrm>
                    <a:prstGeom prst="rect">
                      <a:avLst/>
                    </a:prstGeom>
                  </pic:spPr>
                </pic:pic>
              </a:graphicData>
            </a:graphic>
          </wp:inline>
        </w:drawing>
      </w:r>
    </w:p>
    <w:p w14:paraId="5CB47068" w14:textId="595B3E25" w:rsidR="006138BC" w:rsidRPr="006138BC" w:rsidRDefault="00524513" w:rsidP="006138BC">
      <w:pPr>
        <w:pStyle w:val="NoSpacing"/>
        <w:rPr>
          <w:rFonts w:ascii="Arial" w:hAnsi="Arial" w:cs="Arial"/>
          <w:sz w:val="24"/>
          <w:szCs w:val="24"/>
        </w:rPr>
      </w:pPr>
      <w:r w:rsidRPr="00524513">
        <w:rPr>
          <w:rFonts w:ascii="Arial" w:hAnsi="Arial" w:cs="Arial"/>
          <w:noProof/>
          <w:sz w:val="24"/>
          <w:szCs w:val="24"/>
        </w:rPr>
        <w:lastRenderedPageBreak/>
        <w:drawing>
          <wp:inline distT="0" distB="0" distL="0" distR="0" wp14:anchorId="1C6C0475" wp14:editId="4036E856">
            <wp:extent cx="6858000" cy="2054225"/>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858000" cy="2054225"/>
                    </a:xfrm>
                    <a:prstGeom prst="rect">
                      <a:avLst/>
                    </a:prstGeom>
                  </pic:spPr>
                </pic:pic>
              </a:graphicData>
            </a:graphic>
          </wp:inline>
        </w:drawing>
      </w:r>
    </w:p>
    <w:p w14:paraId="114934D4" w14:textId="77777777" w:rsidR="006138BC" w:rsidRPr="006138BC" w:rsidRDefault="006138BC" w:rsidP="006138BC">
      <w:pPr>
        <w:pStyle w:val="NoSpacing"/>
        <w:rPr>
          <w:rFonts w:ascii="Arial" w:hAnsi="Arial" w:cs="Arial"/>
          <w:sz w:val="24"/>
          <w:szCs w:val="24"/>
        </w:rPr>
      </w:pPr>
    </w:p>
    <w:p w14:paraId="10355C98" w14:textId="45F05543" w:rsidR="004E3B0D" w:rsidRPr="004E3B0D" w:rsidRDefault="004E3B0D" w:rsidP="004E3B0D">
      <w:pPr>
        <w:autoSpaceDE w:val="0"/>
        <w:autoSpaceDN w:val="0"/>
        <w:adjustRightInd w:val="0"/>
        <w:spacing w:after="0" w:line="240" w:lineRule="auto"/>
        <w:rPr>
          <w:rFonts w:ascii="Arial" w:hAnsi="Arial" w:cs="Arial"/>
          <w:b/>
          <w:bCs/>
          <w:sz w:val="24"/>
          <w:szCs w:val="24"/>
        </w:rPr>
      </w:pPr>
      <w:r w:rsidRPr="004E3B0D">
        <w:rPr>
          <w:rFonts w:ascii="Arial" w:hAnsi="Arial" w:cs="Arial"/>
          <w:b/>
          <w:bCs/>
          <w:sz w:val="24"/>
          <w:szCs w:val="24"/>
        </w:rPr>
        <w:t>Run a Motor and Feedback Test</w:t>
      </w:r>
    </w:p>
    <w:p w14:paraId="3003CABA" w14:textId="77777777" w:rsidR="004E3B0D" w:rsidRPr="004E3B0D" w:rsidRDefault="004E3B0D" w:rsidP="004E3B0D">
      <w:pPr>
        <w:autoSpaceDE w:val="0"/>
        <w:autoSpaceDN w:val="0"/>
        <w:adjustRightInd w:val="0"/>
        <w:spacing w:after="0" w:line="240" w:lineRule="auto"/>
        <w:rPr>
          <w:rFonts w:ascii="Arial" w:hAnsi="Arial" w:cs="Arial"/>
          <w:b/>
          <w:bCs/>
          <w:sz w:val="12"/>
          <w:szCs w:val="12"/>
        </w:rPr>
      </w:pPr>
    </w:p>
    <w:p w14:paraId="407C63D6" w14:textId="4EFC0C8F" w:rsidR="006138BC" w:rsidRPr="004E3B0D" w:rsidRDefault="004E3B0D" w:rsidP="004E3B0D">
      <w:pPr>
        <w:autoSpaceDE w:val="0"/>
        <w:autoSpaceDN w:val="0"/>
        <w:adjustRightInd w:val="0"/>
        <w:spacing w:after="0" w:line="240" w:lineRule="auto"/>
        <w:rPr>
          <w:rFonts w:ascii="Arial" w:hAnsi="Arial" w:cs="Arial"/>
          <w:sz w:val="24"/>
          <w:szCs w:val="24"/>
        </w:rPr>
      </w:pPr>
      <w:r w:rsidRPr="004E3B0D">
        <w:rPr>
          <w:rFonts w:ascii="Arial" w:hAnsi="Arial" w:cs="Arial"/>
          <w:sz w:val="24"/>
          <w:szCs w:val="24"/>
        </w:rPr>
        <w:t xml:space="preserve">The Motor and Feedback Test is the </w:t>
      </w:r>
      <w:proofErr w:type="gramStart"/>
      <w:r w:rsidRPr="004E3B0D">
        <w:rPr>
          <w:rFonts w:ascii="Arial" w:hAnsi="Arial" w:cs="Arial"/>
          <w:sz w:val="24"/>
          <w:szCs w:val="24"/>
        </w:rPr>
        <w:t>most commonly used</w:t>
      </w:r>
      <w:proofErr w:type="gramEnd"/>
      <w:r w:rsidRPr="004E3B0D">
        <w:rPr>
          <w:rFonts w:ascii="Arial" w:hAnsi="Arial" w:cs="Arial"/>
          <w:sz w:val="24"/>
          <w:szCs w:val="24"/>
        </w:rPr>
        <w:t xml:space="preserve"> Hookup Test because it automatically tests both the motor and feedback wiring and determines correct polarity values.</w:t>
      </w:r>
    </w:p>
    <w:p w14:paraId="7F0ED2C5" w14:textId="77777777" w:rsidR="006138BC" w:rsidRPr="004E3B0D" w:rsidRDefault="006138BC" w:rsidP="006138BC">
      <w:pPr>
        <w:pStyle w:val="NoSpacing"/>
        <w:rPr>
          <w:rFonts w:ascii="Arial" w:hAnsi="Arial" w:cs="Arial"/>
          <w:sz w:val="12"/>
          <w:szCs w:val="12"/>
        </w:rPr>
      </w:pPr>
    </w:p>
    <w:p w14:paraId="76B8BB16" w14:textId="1CC223F2" w:rsidR="006138BC" w:rsidRPr="004E3B0D" w:rsidRDefault="004E3B0D" w:rsidP="004E3B0D">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b/>
          <w:bCs/>
          <w:color w:val="FF0000"/>
          <w:sz w:val="24"/>
          <w:szCs w:val="24"/>
        </w:rPr>
      </w:pPr>
      <w:r w:rsidRPr="004E3B0D">
        <w:rPr>
          <w:rFonts w:ascii="Arial" w:hAnsi="Arial" w:cs="Arial"/>
          <w:b/>
          <w:bCs/>
          <w:color w:val="FF0000"/>
          <w:sz w:val="24"/>
          <w:szCs w:val="24"/>
        </w:rPr>
        <w:t>ATTENTION</w:t>
      </w:r>
      <w:r w:rsidRPr="004E3B0D">
        <w:rPr>
          <w:rFonts w:ascii="Arial" w:hAnsi="Arial" w:cs="Arial"/>
          <w:b/>
          <w:bCs/>
          <w:sz w:val="24"/>
          <w:szCs w:val="24"/>
        </w:rPr>
        <w:t>: These tests make the axis move even with the controller in remote Program mode. Before you do the tests, make sure no one is in the way of the axis.</w:t>
      </w:r>
    </w:p>
    <w:p w14:paraId="27EE2E02" w14:textId="77777777" w:rsidR="006138BC" w:rsidRPr="004E3B0D" w:rsidRDefault="006138BC" w:rsidP="006138BC">
      <w:pPr>
        <w:pStyle w:val="NoSpacing"/>
        <w:rPr>
          <w:rFonts w:ascii="Arial" w:hAnsi="Arial" w:cs="Arial"/>
          <w:sz w:val="12"/>
          <w:szCs w:val="12"/>
        </w:rPr>
      </w:pPr>
    </w:p>
    <w:p w14:paraId="4A0C01B9" w14:textId="77777777" w:rsidR="004E3B0D" w:rsidRPr="004E3B0D" w:rsidRDefault="004E3B0D" w:rsidP="004E3B0D">
      <w:pPr>
        <w:autoSpaceDE w:val="0"/>
        <w:autoSpaceDN w:val="0"/>
        <w:adjustRightInd w:val="0"/>
        <w:spacing w:after="0" w:line="240" w:lineRule="auto"/>
        <w:rPr>
          <w:rFonts w:ascii="Arial" w:hAnsi="Arial" w:cs="Arial"/>
          <w:sz w:val="24"/>
          <w:szCs w:val="24"/>
        </w:rPr>
      </w:pPr>
      <w:r w:rsidRPr="004E3B0D">
        <w:rPr>
          <w:rFonts w:ascii="Arial" w:hAnsi="Arial" w:cs="Arial"/>
          <w:sz w:val="24"/>
          <w:szCs w:val="24"/>
        </w:rPr>
        <w:t>Follow these steps to perform a Motor and Feedback Hookup Test.</w:t>
      </w:r>
    </w:p>
    <w:p w14:paraId="7767D5AB" w14:textId="19871DC3" w:rsidR="006138BC" w:rsidRDefault="004E3B0D" w:rsidP="00F15DC4">
      <w:pPr>
        <w:pStyle w:val="NoSpacing"/>
        <w:numPr>
          <w:ilvl w:val="0"/>
          <w:numId w:val="36"/>
        </w:numPr>
        <w:rPr>
          <w:rFonts w:ascii="Arial" w:hAnsi="Arial" w:cs="Arial"/>
          <w:sz w:val="24"/>
          <w:szCs w:val="24"/>
        </w:rPr>
      </w:pPr>
      <w:r w:rsidRPr="004E3B0D">
        <w:rPr>
          <w:rFonts w:ascii="Arial" w:hAnsi="Arial" w:cs="Arial"/>
          <w:sz w:val="24"/>
          <w:szCs w:val="24"/>
        </w:rPr>
        <w:t>Go to the Hookup Tests dialog box.</w:t>
      </w:r>
    </w:p>
    <w:p w14:paraId="01BBB7CE" w14:textId="77777777" w:rsidR="004E3B0D" w:rsidRPr="004E3B0D" w:rsidRDefault="004E3B0D" w:rsidP="004E3B0D">
      <w:pPr>
        <w:pStyle w:val="NoSpacing"/>
        <w:rPr>
          <w:rFonts w:ascii="Arial" w:hAnsi="Arial" w:cs="Arial"/>
          <w:sz w:val="12"/>
          <w:szCs w:val="12"/>
        </w:rPr>
      </w:pPr>
    </w:p>
    <w:p w14:paraId="66070855" w14:textId="5386720D" w:rsidR="004E3B0D" w:rsidRPr="004E3B0D" w:rsidRDefault="004E3B0D" w:rsidP="004E3B0D">
      <w:pPr>
        <w:pBdr>
          <w:top w:val="single" w:sz="12" w:space="1" w:color="0000FF" w:shadow="1"/>
          <w:left w:val="single" w:sz="12" w:space="4" w:color="0000FF" w:shadow="1"/>
          <w:bottom w:val="single" w:sz="12" w:space="1" w:color="0000FF" w:shadow="1"/>
          <w:right w:val="single" w:sz="12" w:space="4" w:color="0000FF" w:shadow="1"/>
        </w:pBdr>
        <w:shd w:val="clear" w:color="auto" w:fill="00FFFF"/>
        <w:autoSpaceDE w:val="0"/>
        <w:autoSpaceDN w:val="0"/>
        <w:adjustRightInd w:val="0"/>
        <w:spacing w:after="0" w:line="240" w:lineRule="auto"/>
        <w:rPr>
          <w:rFonts w:ascii="Arial" w:hAnsi="Arial" w:cs="Arial"/>
          <w:color w:val="0000FF"/>
          <w:sz w:val="24"/>
          <w:szCs w:val="24"/>
        </w:rPr>
      </w:pPr>
      <w:r w:rsidRPr="004E3B0D">
        <w:rPr>
          <w:rFonts w:ascii="Arial" w:hAnsi="Arial" w:cs="Arial"/>
          <w:color w:val="0000FF"/>
          <w:sz w:val="24"/>
          <w:szCs w:val="24"/>
        </w:rPr>
        <w:t>Remember that a blue arrow next to a field means that when you change its value the new value automatically gets written to the controller when you leave the field.</w:t>
      </w:r>
    </w:p>
    <w:p w14:paraId="67D24FF6" w14:textId="77777777" w:rsidR="004E3B0D" w:rsidRPr="004E3B0D" w:rsidRDefault="004E3B0D" w:rsidP="004E3B0D">
      <w:pPr>
        <w:autoSpaceDE w:val="0"/>
        <w:autoSpaceDN w:val="0"/>
        <w:adjustRightInd w:val="0"/>
        <w:spacing w:after="0" w:line="240" w:lineRule="auto"/>
        <w:rPr>
          <w:rFonts w:ascii="Arial" w:hAnsi="Arial" w:cs="Arial"/>
          <w:sz w:val="12"/>
          <w:szCs w:val="12"/>
        </w:rPr>
      </w:pPr>
    </w:p>
    <w:p w14:paraId="36D78876" w14:textId="2EA70127" w:rsidR="004E3B0D" w:rsidRPr="004E3B0D" w:rsidRDefault="004E3B0D" w:rsidP="00F15DC4">
      <w:pPr>
        <w:pStyle w:val="ListParagraph"/>
        <w:numPr>
          <w:ilvl w:val="0"/>
          <w:numId w:val="36"/>
        </w:numPr>
        <w:autoSpaceDE w:val="0"/>
        <w:autoSpaceDN w:val="0"/>
        <w:adjustRightInd w:val="0"/>
        <w:spacing w:after="0" w:line="240" w:lineRule="auto"/>
        <w:rPr>
          <w:rFonts w:ascii="Arial" w:hAnsi="Arial" w:cs="Arial"/>
          <w:sz w:val="24"/>
          <w:szCs w:val="24"/>
        </w:rPr>
      </w:pPr>
      <w:r w:rsidRPr="004E3B0D">
        <w:rPr>
          <w:rFonts w:ascii="Arial" w:hAnsi="Arial" w:cs="Arial"/>
          <w:sz w:val="24"/>
          <w:szCs w:val="24"/>
        </w:rPr>
        <w:t>Enter the Test Distance.</w:t>
      </w:r>
    </w:p>
    <w:p w14:paraId="01CB2F8F" w14:textId="77777777" w:rsidR="004E3B0D" w:rsidRPr="004E3B0D" w:rsidRDefault="004E3B0D" w:rsidP="004E3B0D">
      <w:pPr>
        <w:autoSpaceDE w:val="0"/>
        <w:autoSpaceDN w:val="0"/>
        <w:adjustRightInd w:val="0"/>
        <w:spacing w:after="0" w:line="240" w:lineRule="auto"/>
        <w:rPr>
          <w:rFonts w:ascii="Arial" w:hAnsi="Arial" w:cs="Arial"/>
          <w:sz w:val="12"/>
          <w:szCs w:val="12"/>
        </w:rPr>
      </w:pPr>
    </w:p>
    <w:p w14:paraId="657D043E" w14:textId="059AD9B5" w:rsidR="006138BC" w:rsidRPr="004E3B0D" w:rsidRDefault="004E3B0D" w:rsidP="004E3B0D">
      <w:pPr>
        <w:pStyle w:val="NoSpacing"/>
        <w:rPr>
          <w:rFonts w:ascii="Arial" w:hAnsi="Arial" w:cs="Arial"/>
          <w:sz w:val="24"/>
          <w:szCs w:val="24"/>
        </w:rPr>
      </w:pPr>
      <w:r w:rsidRPr="004E3B0D">
        <w:rPr>
          <w:rFonts w:ascii="Arial" w:hAnsi="Arial" w:cs="Arial"/>
          <w:sz w:val="24"/>
          <w:szCs w:val="24"/>
        </w:rPr>
        <w:t>The Test Distance is the distance that the test moves the axis.</w:t>
      </w:r>
    </w:p>
    <w:p w14:paraId="0818B9EF" w14:textId="77777777" w:rsidR="006138BC" w:rsidRPr="006138BC" w:rsidRDefault="006138BC" w:rsidP="006138BC">
      <w:pPr>
        <w:pStyle w:val="NoSpacing"/>
        <w:rPr>
          <w:rFonts w:ascii="Arial" w:hAnsi="Arial" w:cs="Arial"/>
          <w:sz w:val="24"/>
          <w:szCs w:val="24"/>
        </w:rPr>
      </w:pPr>
    </w:p>
    <w:p w14:paraId="37A1BF85" w14:textId="07B64707" w:rsidR="006138BC" w:rsidRPr="006138BC" w:rsidRDefault="004E3B0D" w:rsidP="004E3B0D">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05344" behindDoc="0" locked="0" layoutInCell="1" allowOverlap="1" wp14:anchorId="76CF8240" wp14:editId="4D2A6C17">
                <wp:simplePos x="0" y="0"/>
                <wp:positionH relativeFrom="column">
                  <wp:posOffset>3044190</wp:posOffset>
                </wp:positionH>
                <wp:positionV relativeFrom="paragraph">
                  <wp:posOffset>2879090</wp:posOffset>
                </wp:positionV>
                <wp:extent cx="243840" cy="106680"/>
                <wp:effectExtent l="19050" t="19050" r="22860" b="45720"/>
                <wp:wrapNone/>
                <wp:docPr id="107" name="Arrow: Left 107"/>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71803C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07" o:spid="_x0000_s1026" type="#_x0000_t66" style="position:absolute;margin-left:239.7pt;margin-top:226.7pt;width:19.2pt;height:8.4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03296" behindDoc="0" locked="0" layoutInCell="1" allowOverlap="1" wp14:anchorId="1D221CC5" wp14:editId="4893569A">
                <wp:simplePos x="0" y="0"/>
                <wp:positionH relativeFrom="column">
                  <wp:posOffset>4213860</wp:posOffset>
                </wp:positionH>
                <wp:positionV relativeFrom="paragraph">
                  <wp:posOffset>825500</wp:posOffset>
                </wp:positionV>
                <wp:extent cx="243840" cy="106680"/>
                <wp:effectExtent l="19050" t="19050" r="22860" b="45720"/>
                <wp:wrapNone/>
                <wp:docPr id="106" name="Arrow: Left 106"/>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E52943" id="Arrow: Left 106" o:spid="_x0000_s1026" type="#_x0000_t66" style="position:absolute;margin-left:331.8pt;margin-top:65pt;width:19.2pt;height:8.4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" adj="4725" fillcolor="aqua" strokecolor="blue" strokeweight="1pt"/>
            </w:pict>
          </mc:Fallback>
        </mc:AlternateContent>
      </w:r>
      <w:r w:rsidRPr="004E3B0D">
        <w:rPr>
          <w:rFonts w:ascii="Arial" w:hAnsi="Arial" w:cs="Arial"/>
          <w:noProof/>
          <w:sz w:val="24"/>
          <w:szCs w:val="24"/>
        </w:rPr>
        <w:drawing>
          <wp:inline distT="0" distB="0" distL="0" distR="0" wp14:anchorId="7775854B" wp14:editId="3A556860">
            <wp:extent cx="6024192" cy="3992880"/>
            <wp:effectExtent l="0" t="0" r="0"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26799" cy="3994608"/>
                    </a:xfrm>
                    <a:prstGeom prst="rect">
                      <a:avLst/>
                    </a:prstGeom>
                  </pic:spPr>
                </pic:pic>
              </a:graphicData>
            </a:graphic>
          </wp:inline>
        </w:drawing>
      </w:r>
    </w:p>
    <w:p w14:paraId="508C6F0D" w14:textId="40F1F54F" w:rsidR="001B1190" w:rsidRPr="001B1190" w:rsidRDefault="001B1190" w:rsidP="00F15DC4">
      <w:pPr>
        <w:pStyle w:val="ListParagraph"/>
        <w:numPr>
          <w:ilvl w:val="0"/>
          <w:numId w:val="36"/>
        </w:num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lastRenderedPageBreak/>
        <w:t>To run the Motor and Feedback test, click Start.</w:t>
      </w:r>
    </w:p>
    <w:p w14:paraId="7EC75AC3" w14:textId="57FEA843" w:rsidR="001B1190" w:rsidRDefault="001B1190" w:rsidP="001B1190">
      <w:pPr>
        <w:autoSpaceDE w:val="0"/>
        <w:autoSpaceDN w:val="0"/>
        <w:adjustRightInd w:val="0"/>
        <w:spacing w:after="0" w:line="240" w:lineRule="auto"/>
        <w:jc w:val="center"/>
        <w:rPr>
          <w:rFonts w:ascii="Alegreya-Regular" w:hAnsi="Alegreya-Regular" w:cs="Alegreya-Regular"/>
          <w:color w:val="000000"/>
        </w:rPr>
      </w:pPr>
      <w:r w:rsidRPr="001B1190">
        <w:rPr>
          <w:rFonts w:ascii="Alegreya-Regular" w:hAnsi="Alegreya-Regular" w:cs="Alegreya-Regular"/>
          <w:noProof/>
          <w:color w:val="000000"/>
        </w:rPr>
        <w:drawing>
          <wp:inline distT="0" distB="0" distL="0" distR="0" wp14:anchorId="6F494984" wp14:editId="2919B52C">
            <wp:extent cx="3017520" cy="132588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17520" cy="1325880"/>
                    </a:xfrm>
                    <a:prstGeom prst="rect">
                      <a:avLst/>
                    </a:prstGeom>
                  </pic:spPr>
                </pic:pic>
              </a:graphicData>
            </a:graphic>
          </wp:inline>
        </w:drawing>
      </w:r>
    </w:p>
    <w:p w14:paraId="5F89FE76" w14:textId="77777777" w:rsidR="001B1190" w:rsidRPr="001B1190" w:rsidRDefault="001B1190" w:rsidP="001B1190">
      <w:pPr>
        <w:autoSpaceDE w:val="0"/>
        <w:autoSpaceDN w:val="0"/>
        <w:adjustRightInd w:val="0"/>
        <w:spacing w:after="0" w:line="240" w:lineRule="auto"/>
        <w:jc w:val="center"/>
        <w:rPr>
          <w:rFonts w:ascii="Arial" w:hAnsi="Arial" w:cs="Arial"/>
          <w:color w:val="000000"/>
          <w:sz w:val="12"/>
          <w:szCs w:val="12"/>
        </w:rPr>
      </w:pPr>
    </w:p>
    <w:p w14:paraId="60007D79" w14:textId="6F6EDE04" w:rsidR="001B1190" w:rsidRPr="001B1190" w:rsidRDefault="001B1190" w:rsidP="00F15DC4">
      <w:pPr>
        <w:pStyle w:val="ListParagraph"/>
        <w:numPr>
          <w:ilvl w:val="0"/>
          <w:numId w:val="36"/>
        </w:num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t>The axis moves on its own to test for feedback polarity and proper wiring.  To check for proper rotation direction, watch the axis.</w:t>
      </w:r>
    </w:p>
    <w:p w14:paraId="10CF3B76" w14:textId="01D8D413" w:rsidR="001B1190" w:rsidRPr="001B1190" w:rsidRDefault="001B1190" w:rsidP="001B1190">
      <w:pPr>
        <w:autoSpaceDE w:val="0"/>
        <w:autoSpaceDN w:val="0"/>
        <w:adjustRightInd w:val="0"/>
        <w:spacing w:after="0" w:line="240" w:lineRule="auto"/>
        <w:ind w:firstLine="720"/>
        <w:rPr>
          <w:rFonts w:ascii="Arial" w:hAnsi="Arial" w:cs="Arial"/>
          <w:color w:val="000000"/>
          <w:sz w:val="24"/>
          <w:szCs w:val="24"/>
        </w:rPr>
      </w:pPr>
      <w:r w:rsidRPr="001B1190">
        <w:rPr>
          <w:rFonts w:ascii="Arial" w:hAnsi="Arial" w:cs="Arial"/>
          <w:color w:val="000000"/>
          <w:sz w:val="24"/>
          <w:szCs w:val="24"/>
        </w:rPr>
        <w:t>The drive determines that the feedback device is working properly and the test passed.</w:t>
      </w:r>
    </w:p>
    <w:p w14:paraId="7445AAC4" w14:textId="553E0F38"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48DAAF9C" w14:textId="6A3746FC" w:rsidR="001B1190" w:rsidRDefault="001B1190" w:rsidP="001B1190">
      <w:pPr>
        <w:autoSpaceDE w:val="0"/>
        <w:autoSpaceDN w:val="0"/>
        <w:adjustRightInd w:val="0"/>
        <w:spacing w:after="0" w:line="240" w:lineRule="auto"/>
        <w:jc w:val="center"/>
        <w:rPr>
          <w:rFonts w:ascii="Arial" w:hAnsi="Arial" w:cs="Arial"/>
          <w:color w:val="000000"/>
          <w:sz w:val="24"/>
          <w:szCs w:val="24"/>
        </w:rPr>
      </w:pPr>
      <w:r w:rsidRPr="001B1190">
        <w:rPr>
          <w:rFonts w:ascii="Arial" w:hAnsi="Arial" w:cs="Arial"/>
          <w:noProof/>
          <w:color w:val="000000"/>
          <w:sz w:val="24"/>
          <w:szCs w:val="24"/>
        </w:rPr>
        <w:drawing>
          <wp:inline distT="0" distB="0" distL="0" distR="0" wp14:anchorId="65AB107B" wp14:editId="5A481A65">
            <wp:extent cx="3118104" cy="1380744"/>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18104" cy="1380744"/>
                    </a:xfrm>
                    <a:prstGeom prst="rect">
                      <a:avLst/>
                    </a:prstGeom>
                  </pic:spPr>
                </pic:pic>
              </a:graphicData>
            </a:graphic>
          </wp:inline>
        </w:drawing>
      </w:r>
    </w:p>
    <w:p w14:paraId="0FA3AE13" w14:textId="77777777"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7928E319" w14:textId="5021ED55" w:rsidR="001B1190" w:rsidRPr="001B1190" w:rsidRDefault="001B1190" w:rsidP="00F15DC4">
      <w:pPr>
        <w:pStyle w:val="ListParagraph"/>
        <w:numPr>
          <w:ilvl w:val="0"/>
          <w:numId w:val="36"/>
        </w:num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t>Click OK.</w:t>
      </w:r>
    </w:p>
    <w:p w14:paraId="720F4DA0" w14:textId="1B29847D"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22CC6330" w14:textId="4A2C65B4" w:rsidR="001B1190" w:rsidRDefault="001B1190" w:rsidP="001B1190">
      <w:pPr>
        <w:autoSpaceDE w:val="0"/>
        <w:autoSpaceDN w:val="0"/>
        <w:adjustRightInd w:val="0"/>
        <w:spacing w:after="0" w:line="240" w:lineRule="auto"/>
        <w:jc w:val="center"/>
        <w:rPr>
          <w:rFonts w:ascii="Arial" w:hAnsi="Arial" w:cs="Arial"/>
          <w:color w:val="000000"/>
          <w:sz w:val="24"/>
          <w:szCs w:val="24"/>
        </w:rPr>
      </w:pPr>
      <w:r w:rsidRPr="001B1190">
        <w:rPr>
          <w:rFonts w:ascii="Arial" w:hAnsi="Arial" w:cs="Arial"/>
          <w:noProof/>
          <w:color w:val="000000"/>
          <w:sz w:val="24"/>
          <w:szCs w:val="24"/>
        </w:rPr>
        <w:drawing>
          <wp:inline distT="0" distB="0" distL="0" distR="0" wp14:anchorId="2446923E" wp14:editId="426524EC">
            <wp:extent cx="2886478" cy="1428949"/>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886478" cy="1428949"/>
                    </a:xfrm>
                    <a:prstGeom prst="rect">
                      <a:avLst/>
                    </a:prstGeom>
                  </pic:spPr>
                </pic:pic>
              </a:graphicData>
            </a:graphic>
          </wp:inline>
        </w:drawing>
      </w:r>
    </w:p>
    <w:p w14:paraId="7CC66FAA" w14:textId="77777777"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1946EB22" w14:textId="53A13A62" w:rsidR="001B1190" w:rsidRPr="001B1190" w:rsidRDefault="001B1190" w:rsidP="00F15DC4">
      <w:pPr>
        <w:pStyle w:val="ListParagraph"/>
        <w:numPr>
          <w:ilvl w:val="0"/>
          <w:numId w:val="36"/>
        </w:num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t>If your axis moved in a forward direction, click yes and you see that the test result is Normal.</w:t>
      </w:r>
    </w:p>
    <w:p w14:paraId="21479EBB" w14:textId="77777777"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0675B5D2" w14:textId="6E6C17D9" w:rsidR="001B1190" w:rsidRPr="001B1190" w:rsidRDefault="001B1190" w:rsidP="001B1190">
      <w:p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t xml:space="preserve">If the motor does not move in the forward direction, according to your application the test result is inverted. When you accept test results the Current shows inverted.  See the </w:t>
      </w:r>
      <w:r w:rsidRPr="001B1190">
        <w:rPr>
          <w:rFonts w:ascii="Arial" w:hAnsi="Arial" w:cs="Arial"/>
          <w:color w:val="0000FF"/>
          <w:sz w:val="24"/>
          <w:szCs w:val="24"/>
        </w:rPr>
        <w:t>Polarity on page 150</w:t>
      </w:r>
      <w:r w:rsidRPr="001B1190">
        <w:rPr>
          <w:rFonts w:ascii="Arial" w:hAnsi="Arial" w:cs="Arial"/>
          <w:color w:val="000000"/>
          <w:sz w:val="24"/>
          <w:szCs w:val="24"/>
        </w:rPr>
        <w:t>.</w:t>
      </w:r>
    </w:p>
    <w:p w14:paraId="64DE0EA3" w14:textId="77777777"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7B7A8BDD" w14:textId="77777777" w:rsidR="001B1190" w:rsidRDefault="001B1190" w:rsidP="001B1190">
      <w:pPr>
        <w:autoSpaceDE w:val="0"/>
        <w:autoSpaceDN w:val="0"/>
        <w:adjustRightInd w:val="0"/>
        <w:spacing w:after="0" w:line="240" w:lineRule="auto"/>
        <w:rPr>
          <w:rFonts w:ascii="Arial" w:hAnsi="Arial" w:cs="Arial"/>
          <w:color w:val="000000"/>
          <w:sz w:val="24"/>
          <w:szCs w:val="24"/>
        </w:rPr>
      </w:pPr>
      <w:r w:rsidRPr="001B1190">
        <w:rPr>
          <w:rFonts w:ascii="Arial" w:hAnsi="Arial" w:cs="Arial"/>
          <w:color w:val="000000"/>
          <w:sz w:val="24"/>
          <w:szCs w:val="24"/>
        </w:rPr>
        <w:t xml:space="preserve">If you are satisfied with the results, you can accept the test results. </w:t>
      </w:r>
    </w:p>
    <w:p w14:paraId="72674A89" w14:textId="63E07809"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3569E7CF" w14:textId="393B9EFD" w:rsidR="001B1190" w:rsidRDefault="00854DFF" w:rsidP="001B1190">
      <w:pPr>
        <w:autoSpaceDE w:val="0"/>
        <w:autoSpaceDN w:val="0"/>
        <w:adjustRightInd w:val="0"/>
        <w:spacing w:after="0" w:line="240" w:lineRule="auto"/>
        <w:jc w:val="center"/>
        <w:rPr>
          <w:rFonts w:ascii="Arial" w:hAnsi="Arial" w:cs="Arial"/>
          <w:color w:val="000000"/>
          <w:sz w:val="24"/>
          <w:szCs w:val="24"/>
        </w:rPr>
      </w:pPr>
      <w:r>
        <w:rPr>
          <w:rFonts w:ascii="Arial" w:hAnsi="Arial" w:cs="Arial"/>
          <w:noProof/>
          <w:sz w:val="24"/>
          <w:szCs w:val="24"/>
        </w:rPr>
        <mc:AlternateContent>
          <mc:Choice Requires="wps">
            <w:drawing>
              <wp:anchor distT="0" distB="0" distL="114300" distR="114300" simplePos="0" relativeHeight="251710464" behindDoc="0" locked="0" layoutInCell="1" allowOverlap="1" wp14:anchorId="156E6900" wp14:editId="1BA3669C">
                <wp:simplePos x="0" y="0"/>
                <wp:positionH relativeFrom="column">
                  <wp:posOffset>3352800</wp:posOffset>
                </wp:positionH>
                <wp:positionV relativeFrom="paragraph">
                  <wp:posOffset>1071880</wp:posOffset>
                </wp:positionV>
                <wp:extent cx="243840" cy="106680"/>
                <wp:effectExtent l="19050" t="19050" r="22860" b="45720"/>
                <wp:wrapNone/>
                <wp:docPr id="121" name="Arrow: Left 121"/>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4B1328" id="Arrow: Left 121" o:spid="_x0000_s1026" type="#_x0000_t66" style="position:absolute;margin-left:264pt;margin-top:84.4pt;width:19.2pt;height:8.4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" adj="4725" fillcolor="aqua" strokecolor="blue" strokeweight="1pt"/>
            </w:pict>
          </mc:Fallback>
        </mc:AlternateContent>
      </w:r>
      <w:r w:rsidR="001B1190" w:rsidRPr="001B1190">
        <w:rPr>
          <w:rFonts w:ascii="Arial" w:hAnsi="Arial" w:cs="Arial"/>
          <w:noProof/>
          <w:color w:val="000000"/>
          <w:sz w:val="24"/>
          <w:szCs w:val="24"/>
        </w:rPr>
        <w:drawing>
          <wp:inline distT="0" distB="0" distL="0" distR="0" wp14:anchorId="434EA4D8" wp14:editId="71A66707">
            <wp:extent cx="3054096" cy="131673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054096" cy="1316736"/>
                    </a:xfrm>
                    <a:prstGeom prst="rect">
                      <a:avLst/>
                    </a:prstGeom>
                  </pic:spPr>
                </pic:pic>
              </a:graphicData>
            </a:graphic>
          </wp:inline>
        </w:drawing>
      </w:r>
    </w:p>
    <w:p w14:paraId="36A49B24" w14:textId="51C5B3C3" w:rsidR="001B1190" w:rsidRPr="001B1190" w:rsidRDefault="001B1190" w:rsidP="001B1190">
      <w:pPr>
        <w:autoSpaceDE w:val="0"/>
        <w:autoSpaceDN w:val="0"/>
        <w:adjustRightInd w:val="0"/>
        <w:spacing w:after="0" w:line="240" w:lineRule="auto"/>
        <w:rPr>
          <w:rFonts w:ascii="Arial" w:hAnsi="Arial" w:cs="Arial"/>
          <w:color w:val="000000"/>
          <w:sz w:val="12"/>
          <w:szCs w:val="12"/>
        </w:rPr>
      </w:pPr>
    </w:p>
    <w:p w14:paraId="533D25E9" w14:textId="6ACF995E" w:rsidR="006138BC" w:rsidRPr="001B1190" w:rsidRDefault="001B1190" w:rsidP="001B1190">
      <w:pPr>
        <w:autoSpaceDE w:val="0"/>
        <w:autoSpaceDN w:val="0"/>
        <w:adjustRightInd w:val="0"/>
        <w:spacing w:after="0" w:line="240" w:lineRule="auto"/>
        <w:rPr>
          <w:rFonts w:ascii="Arial" w:hAnsi="Arial" w:cs="Arial"/>
          <w:color w:val="0000FF"/>
          <w:sz w:val="24"/>
          <w:szCs w:val="24"/>
        </w:rPr>
      </w:pPr>
      <w:r w:rsidRPr="001B1190">
        <w:rPr>
          <w:rFonts w:ascii="Arial" w:hAnsi="Arial" w:cs="Arial"/>
          <w:color w:val="000000"/>
          <w:sz w:val="24"/>
          <w:szCs w:val="24"/>
        </w:rPr>
        <w:t xml:space="preserve">The test can pass but give you results that you are not expecting. In this case, you can have a wiring problem. </w:t>
      </w:r>
      <w:r>
        <w:rPr>
          <w:rFonts w:ascii="Arial" w:hAnsi="Arial" w:cs="Arial"/>
          <w:color w:val="000000"/>
          <w:sz w:val="24"/>
          <w:szCs w:val="24"/>
        </w:rPr>
        <w:t xml:space="preserve"> </w:t>
      </w:r>
      <w:r w:rsidRPr="001B1190">
        <w:rPr>
          <w:rFonts w:ascii="Arial" w:hAnsi="Arial" w:cs="Arial"/>
          <w:color w:val="000000"/>
          <w:sz w:val="24"/>
          <w:szCs w:val="24"/>
        </w:rPr>
        <w:t xml:space="preserve">See the related drive documentation that is listed in the </w:t>
      </w:r>
      <w:r w:rsidRPr="001B1190">
        <w:rPr>
          <w:rFonts w:ascii="Arial" w:hAnsi="Arial" w:cs="Arial"/>
          <w:color w:val="0000FF"/>
          <w:sz w:val="24"/>
          <w:szCs w:val="24"/>
        </w:rPr>
        <w:t>Additional Resources on page 9</w:t>
      </w:r>
      <w:r w:rsidRPr="001B1190">
        <w:rPr>
          <w:rFonts w:ascii="Arial" w:hAnsi="Arial" w:cs="Arial"/>
          <w:color w:val="000000"/>
          <w:sz w:val="24"/>
          <w:szCs w:val="24"/>
        </w:rPr>
        <w:t>.</w:t>
      </w:r>
    </w:p>
    <w:p w14:paraId="6BE43841" w14:textId="77777777" w:rsidR="006138BC" w:rsidRPr="001B1190" w:rsidRDefault="006138BC" w:rsidP="006138BC">
      <w:pPr>
        <w:pStyle w:val="NoSpacing"/>
        <w:rPr>
          <w:rFonts w:ascii="Arial" w:hAnsi="Arial" w:cs="Arial"/>
          <w:sz w:val="14"/>
          <w:szCs w:val="14"/>
        </w:rPr>
      </w:pPr>
    </w:p>
    <w:p w14:paraId="33609B33" w14:textId="77777777" w:rsidR="001B1190" w:rsidRPr="001B1190" w:rsidRDefault="001B1190" w:rsidP="001B1190">
      <w:pPr>
        <w:autoSpaceDE w:val="0"/>
        <w:autoSpaceDN w:val="0"/>
        <w:adjustRightInd w:val="0"/>
        <w:spacing w:after="0" w:line="240" w:lineRule="auto"/>
        <w:rPr>
          <w:rFonts w:ascii="Arial" w:hAnsi="Arial" w:cs="Arial"/>
          <w:sz w:val="24"/>
          <w:szCs w:val="24"/>
        </w:rPr>
      </w:pPr>
      <w:r w:rsidRPr="001B1190">
        <w:rPr>
          <w:rFonts w:ascii="Arial" w:hAnsi="Arial" w:cs="Arial"/>
          <w:sz w:val="24"/>
          <w:szCs w:val="24"/>
        </w:rPr>
        <w:t>7. Click Yes or No depending on whether the axis moved in the forward</w:t>
      </w:r>
    </w:p>
    <w:p w14:paraId="1C2EAFFF" w14:textId="7ABF0F71" w:rsidR="001B1190" w:rsidRDefault="001B1190" w:rsidP="001B1190">
      <w:pPr>
        <w:autoSpaceDE w:val="0"/>
        <w:autoSpaceDN w:val="0"/>
        <w:adjustRightInd w:val="0"/>
        <w:spacing w:after="0" w:line="240" w:lineRule="auto"/>
        <w:rPr>
          <w:rFonts w:ascii="Arial" w:hAnsi="Arial" w:cs="Arial"/>
          <w:sz w:val="24"/>
          <w:szCs w:val="24"/>
        </w:rPr>
      </w:pPr>
      <w:r w:rsidRPr="001B1190">
        <w:rPr>
          <w:rFonts w:ascii="Arial" w:hAnsi="Arial" w:cs="Arial"/>
          <w:sz w:val="24"/>
          <w:szCs w:val="24"/>
        </w:rPr>
        <w:t>direction for your application.</w:t>
      </w:r>
    </w:p>
    <w:p w14:paraId="0EC05B83" w14:textId="77777777" w:rsidR="001B1190" w:rsidRPr="001B1190" w:rsidRDefault="001B1190" w:rsidP="001B1190">
      <w:pPr>
        <w:autoSpaceDE w:val="0"/>
        <w:autoSpaceDN w:val="0"/>
        <w:adjustRightInd w:val="0"/>
        <w:spacing w:after="0" w:line="240" w:lineRule="auto"/>
        <w:rPr>
          <w:rFonts w:ascii="Arial" w:hAnsi="Arial" w:cs="Arial"/>
          <w:sz w:val="24"/>
          <w:szCs w:val="24"/>
        </w:rPr>
      </w:pPr>
    </w:p>
    <w:p w14:paraId="2D4F02EF" w14:textId="46229384" w:rsidR="006138BC" w:rsidRPr="001B1190" w:rsidRDefault="001B1190" w:rsidP="001B1190">
      <w:pPr>
        <w:pStyle w:val="NoSpacing"/>
        <w:rPr>
          <w:rFonts w:ascii="Arial" w:hAnsi="Arial" w:cs="Arial"/>
          <w:sz w:val="28"/>
          <w:szCs w:val="28"/>
        </w:rPr>
      </w:pPr>
      <w:r w:rsidRPr="001B1190">
        <w:rPr>
          <w:rFonts w:ascii="Arial" w:hAnsi="Arial" w:cs="Arial"/>
          <w:sz w:val="24"/>
          <w:szCs w:val="24"/>
        </w:rPr>
        <w:t>8. Click Accept Results, if the test ran successfully.</w:t>
      </w:r>
    </w:p>
    <w:p w14:paraId="4B306543" w14:textId="2585C9A8" w:rsidR="006138BC" w:rsidRPr="00104C9B" w:rsidRDefault="00104C9B" w:rsidP="00104C9B">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104C9B">
        <w:rPr>
          <w:rFonts w:ascii="Arial" w:hAnsi="Arial" w:cs="Arial"/>
          <w:b/>
          <w:bCs/>
          <w:sz w:val="24"/>
          <w:szCs w:val="24"/>
          <w:bdr w:val="single" w:sz="8" w:space="0" w:color="FF0000"/>
          <w:shd w:val="clear" w:color="auto" w:fill="FFFF00"/>
        </w:rPr>
        <w:lastRenderedPageBreak/>
        <w:t>Run a Motor Feedback Test</w:t>
      </w:r>
    </w:p>
    <w:p w14:paraId="1AA99E66" w14:textId="77777777" w:rsidR="006138BC" w:rsidRPr="00104C9B" w:rsidRDefault="006138BC" w:rsidP="006138BC">
      <w:pPr>
        <w:pStyle w:val="NoSpacing"/>
        <w:rPr>
          <w:rFonts w:ascii="Arial" w:hAnsi="Arial" w:cs="Arial"/>
          <w:sz w:val="12"/>
          <w:szCs w:val="12"/>
        </w:rPr>
      </w:pPr>
    </w:p>
    <w:p w14:paraId="167B187F" w14:textId="1E7CF2C4" w:rsidR="00104C9B" w:rsidRPr="00104C9B" w:rsidRDefault="00104C9B" w:rsidP="00104C9B">
      <w:pPr>
        <w:autoSpaceDE w:val="0"/>
        <w:autoSpaceDN w:val="0"/>
        <w:adjustRightInd w:val="0"/>
        <w:spacing w:after="0" w:line="240" w:lineRule="auto"/>
        <w:rPr>
          <w:rFonts w:ascii="Arial" w:hAnsi="Arial" w:cs="Arial"/>
          <w:sz w:val="24"/>
          <w:szCs w:val="24"/>
        </w:rPr>
      </w:pPr>
      <w:r w:rsidRPr="00104C9B">
        <w:rPr>
          <w:rFonts w:ascii="Arial" w:hAnsi="Arial" w:cs="Arial"/>
          <w:sz w:val="24"/>
          <w:szCs w:val="24"/>
        </w:rPr>
        <w:t>The Motor Feedback Test checks the polarity of the motor feedback. Follow these steps to perform a Motor Feedback test.</w:t>
      </w:r>
    </w:p>
    <w:p w14:paraId="782E6779" w14:textId="0B67891F" w:rsidR="006138BC" w:rsidRPr="00104C9B" w:rsidRDefault="00104C9B" w:rsidP="00104C9B">
      <w:pPr>
        <w:pStyle w:val="NoSpacing"/>
        <w:rPr>
          <w:rFonts w:ascii="Arial" w:hAnsi="Arial" w:cs="Arial"/>
          <w:sz w:val="28"/>
          <w:szCs w:val="28"/>
        </w:rPr>
      </w:pPr>
      <w:r w:rsidRPr="00104C9B">
        <w:rPr>
          <w:rFonts w:ascii="Arial" w:hAnsi="Arial" w:cs="Arial"/>
          <w:sz w:val="24"/>
          <w:szCs w:val="24"/>
        </w:rPr>
        <w:t>1. From the Hookup Tests dialog box, click the Motor Feedback tab.</w:t>
      </w:r>
    </w:p>
    <w:p w14:paraId="2744848B" w14:textId="77777777" w:rsidR="006138BC" w:rsidRPr="00104C9B" w:rsidRDefault="006138BC" w:rsidP="006138BC">
      <w:pPr>
        <w:pStyle w:val="NoSpacing"/>
        <w:rPr>
          <w:rFonts w:ascii="Arial" w:hAnsi="Arial" w:cs="Arial"/>
          <w:sz w:val="12"/>
          <w:szCs w:val="12"/>
        </w:rPr>
      </w:pPr>
    </w:p>
    <w:p w14:paraId="0A9D9E71" w14:textId="5B1B0DDB" w:rsidR="006138BC" w:rsidRPr="006138BC" w:rsidRDefault="00854DFF" w:rsidP="00104C9B">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14560" behindDoc="0" locked="0" layoutInCell="1" allowOverlap="1" wp14:anchorId="37EF8092" wp14:editId="0B040A5C">
                <wp:simplePos x="0" y="0"/>
                <wp:positionH relativeFrom="column">
                  <wp:posOffset>4042410</wp:posOffset>
                </wp:positionH>
                <wp:positionV relativeFrom="paragraph">
                  <wp:posOffset>656590</wp:posOffset>
                </wp:positionV>
                <wp:extent cx="243840" cy="106680"/>
                <wp:effectExtent l="19050" t="19050" r="22860" b="45720"/>
                <wp:wrapNone/>
                <wp:docPr id="123" name="Arrow: Left 123"/>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2E28E" id="Arrow: Left 123" o:spid="_x0000_s1026" type="#_x0000_t66" style="position:absolute;margin-left:318.3pt;margin-top:51.7pt;width:19.2pt;height:8.4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12512" behindDoc="0" locked="0" layoutInCell="1" allowOverlap="1" wp14:anchorId="59F90852" wp14:editId="2E00E11A">
                <wp:simplePos x="0" y="0"/>
                <wp:positionH relativeFrom="column">
                  <wp:posOffset>3124200</wp:posOffset>
                </wp:positionH>
                <wp:positionV relativeFrom="paragraph">
                  <wp:posOffset>2308225</wp:posOffset>
                </wp:positionV>
                <wp:extent cx="243840" cy="106680"/>
                <wp:effectExtent l="19050" t="19050" r="22860" b="45720"/>
                <wp:wrapNone/>
                <wp:docPr id="122" name="Arrow: Left 122"/>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8AC7D1" id="Arrow: Left 122" o:spid="_x0000_s1026" type="#_x0000_t66" style="position:absolute;margin-left:246pt;margin-top:181.75pt;width:19.2pt;height:8.4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" adj="4725" fillcolor="aqua" strokecolor="blue" strokeweight="1pt"/>
            </w:pict>
          </mc:Fallback>
        </mc:AlternateContent>
      </w:r>
      <w:r w:rsidR="00104C9B" w:rsidRPr="00104C9B">
        <w:rPr>
          <w:rFonts w:ascii="Arial" w:hAnsi="Arial" w:cs="Arial"/>
          <w:noProof/>
          <w:sz w:val="24"/>
          <w:szCs w:val="24"/>
        </w:rPr>
        <w:drawing>
          <wp:inline distT="0" distB="0" distL="0" distR="0" wp14:anchorId="6C951086" wp14:editId="0EE533EF">
            <wp:extent cx="4773168" cy="3191256"/>
            <wp:effectExtent l="0" t="0" r="889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773168" cy="3191256"/>
                    </a:xfrm>
                    <a:prstGeom prst="rect">
                      <a:avLst/>
                    </a:prstGeom>
                  </pic:spPr>
                </pic:pic>
              </a:graphicData>
            </a:graphic>
          </wp:inline>
        </w:drawing>
      </w:r>
    </w:p>
    <w:p w14:paraId="5BD415A3" w14:textId="77777777" w:rsidR="006138BC" w:rsidRPr="00104C9B" w:rsidRDefault="006138BC" w:rsidP="006138BC">
      <w:pPr>
        <w:pStyle w:val="NoSpacing"/>
        <w:rPr>
          <w:rFonts w:ascii="Arial" w:hAnsi="Arial" w:cs="Arial"/>
          <w:sz w:val="12"/>
          <w:szCs w:val="12"/>
        </w:rPr>
      </w:pPr>
    </w:p>
    <w:p w14:paraId="3DF3515A" w14:textId="38F4CD62" w:rsidR="00104C9B" w:rsidRPr="00104C9B" w:rsidRDefault="00104C9B" w:rsidP="00104C9B">
      <w:pPr>
        <w:autoSpaceDE w:val="0"/>
        <w:autoSpaceDN w:val="0"/>
        <w:adjustRightInd w:val="0"/>
        <w:spacing w:after="0" w:line="240" w:lineRule="auto"/>
        <w:rPr>
          <w:rFonts w:ascii="Arial" w:hAnsi="Arial" w:cs="Arial"/>
          <w:sz w:val="24"/>
          <w:szCs w:val="24"/>
        </w:rPr>
      </w:pPr>
      <w:r w:rsidRPr="00104C9B">
        <w:rPr>
          <w:rFonts w:ascii="Arial" w:hAnsi="Arial" w:cs="Arial"/>
          <w:sz w:val="24"/>
          <w:szCs w:val="24"/>
        </w:rPr>
        <w:t>2. Enter the Test Distance.</w:t>
      </w:r>
    </w:p>
    <w:p w14:paraId="3A84CED9" w14:textId="196FABF6" w:rsidR="00104C9B" w:rsidRPr="00104C9B" w:rsidRDefault="00104C9B" w:rsidP="00104C9B">
      <w:pPr>
        <w:autoSpaceDE w:val="0"/>
        <w:autoSpaceDN w:val="0"/>
        <w:adjustRightInd w:val="0"/>
        <w:spacing w:after="0" w:line="240" w:lineRule="auto"/>
        <w:rPr>
          <w:rFonts w:ascii="Arial" w:hAnsi="Arial" w:cs="Arial"/>
          <w:sz w:val="24"/>
          <w:szCs w:val="24"/>
        </w:rPr>
      </w:pPr>
      <w:r w:rsidRPr="00104C9B">
        <w:rPr>
          <w:rFonts w:ascii="Arial" w:hAnsi="Arial" w:cs="Arial"/>
          <w:sz w:val="24"/>
          <w:szCs w:val="24"/>
        </w:rPr>
        <w:t>3. Click Start.</w:t>
      </w:r>
      <w:r w:rsidR="00854DFF" w:rsidRPr="00854DFF">
        <w:rPr>
          <w:rFonts w:ascii="Arial" w:hAnsi="Arial" w:cs="Arial"/>
          <w:noProof/>
          <w:sz w:val="24"/>
          <w:szCs w:val="24"/>
        </w:rPr>
        <w:t xml:space="preserve"> </w:t>
      </w:r>
    </w:p>
    <w:p w14:paraId="30F1E10F" w14:textId="77777777" w:rsidR="00104C9B" w:rsidRPr="00104C9B" w:rsidRDefault="00104C9B" w:rsidP="00104C9B">
      <w:pPr>
        <w:autoSpaceDE w:val="0"/>
        <w:autoSpaceDN w:val="0"/>
        <w:adjustRightInd w:val="0"/>
        <w:spacing w:after="0" w:line="240" w:lineRule="auto"/>
        <w:rPr>
          <w:rFonts w:ascii="Arial" w:hAnsi="Arial" w:cs="Arial"/>
          <w:sz w:val="12"/>
          <w:szCs w:val="12"/>
        </w:rPr>
      </w:pPr>
    </w:p>
    <w:p w14:paraId="14003CEB" w14:textId="77777777" w:rsidR="00104C9B" w:rsidRPr="00104C9B" w:rsidRDefault="00104C9B" w:rsidP="00104C9B">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104C9B">
        <w:rPr>
          <w:rFonts w:ascii="Arial" w:hAnsi="Arial" w:cs="Arial"/>
          <w:b/>
          <w:bCs/>
          <w:sz w:val="24"/>
          <w:szCs w:val="24"/>
          <w:bdr w:val="single" w:sz="8" w:space="0" w:color="FF0000"/>
          <w:shd w:val="clear" w:color="auto" w:fill="FFFF00"/>
        </w:rPr>
        <w:t>Run a Marker Test</w:t>
      </w:r>
    </w:p>
    <w:p w14:paraId="0A5408F5" w14:textId="77777777" w:rsidR="00104C9B" w:rsidRPr="00104C9B" w:rsidRDefault="00104C9B" w:rsidP="00104C9B">
      <w:pPr>
        <w:autoSpaceDE w:val="0"/>
        <w:autoSpaceDN w:val="0"/>
        <w:adjustRightInd w:val="0"/>
        <w:spacing w:after="0" w:line="240" w:lineRule="auto"/>
        <w:rPr>
          <w:rFonts w:ascii="Arial" w:hAnsi="Arial" w:cs="Arial"/>
          <w:sz w:val="12"/>
          <w:szCs w:val="12"/>
        </w:rPr>
      </w:pPr>
    </w:p>
    <w:p w14:paraId="47E31943" w14:textId="75044C41" w:rsidR="00104C9B" w:rsidRPr="00104C9B" w:rsidRDefault="00104C9B" w:rsidP="00104C9B">
      <w:pPr>
        <w:autoSpaceDE w:val="0"/>
        <w:autoSpaceDN w:val="0"/>
        <w:adjustRightInd w:val="0"/>
        <w:spacing w:after="0" w:line="240" w:lineRule="auto"/>
        <w:rPr>
          <w:rFonts w:ascii="Arial" w:hAnsi="Arial" w:cs="Arial"/>
          <w:sz w:val="24"/>
          <w:szCs w:val="24"/>
        </w:rPr>
      </w:pPr>
      <w:r w:rsidRPr="00104C9B">
        <w:rPr>
          <w:rFonts w:ascii="Arial" w:hAnsi="Arial" w:cs="Arial"/>
          <w:sz w:val="24"/>
          <w:szCs w:val="24"/>
        </w:rPr>
        <w:t>The Marker Test checks that the drive receives the marker pulse from the position feedback device. You must manually move the axis for this test. Follow these steps to perform a Marker test.</w:t>
      </w:r>
    </w:p>
    <w:p w14:paraId="40EE53D2" w14:textId="77777777" w:rsidR="00104C9B" w:rsidRPr="00104C9B" w:rsidRDefault="00104C9B" w:rsidP="00104C9B">
      <w:pPr>
        <w:autoSpaceDE w:val="0"/>
        <w:autoSpaceDN w:val="0"/>
        <w:adjustRightInd w:val="0"/>
        <w:spacing w:after="0" w:line="240" w:lineRule="auto"/>
        <w:rPr>
          <w:rFonts w:ascii="Arial" w:hAnsi="Arial" w:cs="Arial"/>
          <w:sz w:val="12"/>
          <w:szCs w:val="12"/>
        </w:rPr>
      </w:pPr>
    </w:p>
    <w:p w14:paraId="6E4D0DB5" w14:textId="77777777" w:rsidR="00104C9B" w:rsidRPr="00104C9B" w:rsidRDefault="00104C9B" w:rsidP="00104C9B">
      <w:pPr>
        <w:autoSpaceDE w:val="0"/>
        <w:autoSpaceDN w:val="0"/>
        <w:adjustRightInd w:val="0"/>
        <w:spacing w:after="0" w:line="240" w:lineRule="auto"/>
        <w:rPr>
          <w:rFonts w:ascii="Arial" w:hAnsi="Arial" w:cs="Arial"/>
          <w:sz w:val="24"/>
          <w:szCs w:val="24"/>
        </w:rPr>
      </w:pPr>
      <w:r w:rsidRPr="00104C9B">
        <w:rPr>
          <w:rFonts w:ascii="Arial" w:hAnsi="Arial" w:cs="Arial"/>
          <w:sz w:val="24"/>
          <w:szCs w:val="24"/>
        </w:rPr>
        <w:t>1. From the Hookup Tests dialog box.</w:t>
      </w:r>
    </w:p>
    <w:p w14:paraId="724EFE14" w14:textId="1D13C7F3" w:rsidR="006138BC" w:rsidRPr="00104C9B" w:rsidRDefault="00104C9B" w:rsidP="00104C9B">
      <w:pPr>
        <w:pStyle w:val="NoSpacing"/>
        <w:tabs>
          <w:tab w:val="left" w:pos="1068"/>
        </w:tabs>
        <w:rPr>
          <w:rFonts w:ascii="Arial" w:hAnsi="Arial" w:cs="Arial"/>
          <w:sz w:val="24"/>
          <w:szCs w:val="24"/>
        </w:rPr>
      </w:pPr>
      <w:r w:rsidRPr="00104C9B">
        <w:rPr>
          <w:rFonts w:ascii="Arial" w:hAnsi="Arial" w:cs="Arial"/>
          <w:sz w:val="24"/>
          <w:szCs w:val="24"/>
        </w:rPr>
        <w:t>2. Click the Marker tab.</w:t>
      </w:r>
      <w:r w:rsidRPr="00104C9B">
        <w:rPr>
          <w:rFonts w:ascii="Arial" w:hAnsi="Arial" w:cs="Arial"/>
          <w:sz w:val="24"/>
          <w:szCs w:val="24"/>
        </w:rPr>
        <w:tab/>
      </w:r>
    </w:p>
    <w:p w14:paraId="5B764CBC" w14:textId="0D46C9F6" w:rsidR="006138BC" w:rsidRPr="00104C9B" w:rsidRDefault="00104C9B" w:rsidP="006138BC">
      <w:pPr>
        <w:pStyle w:val="NoSpacing"/>
        <w:rPr>
          <w:rFonts w:ascii="Arial" w:hAnsi="Arial" w:cs="Arial"/>
          <w:sz w:val="28"/>
          <w:szCs w:val="28"/>
        </w:rPr>
      </w:pPr>
      <w:r w:rsidRPr="00104C9B">
        <w:rPr>
          <w:rFonts w:ascii="Arial" w:hAnsi="Arial" w:cs="Arial"/>
          <w:sz w:val="24"/>
          <w:szCs w:val="24"/>
        </w:rPr>
        <w:t>3. To check for the marker pulse, click Start.</w:t>
      </w:r>
    </w:p>
    <w:p w14:paraId="646AB1B8" w14:textId="77777777" w:rsidR="006138BC" w:rsidRPr="00104C9B" w:rsidRDefault="006138BC" w:rsidP="006138BC">
      <w:pPr>
        <w:pStyle w:val="NoSpacing"/>
        <w:rPr>
          <w:rFonts w:ascii="Arial" w:hAnsi="Arial" w:cs="Arial"/>
          <w:sz w:val="12"/>
          <w:szCs w:val="12"/>
        </w:rPr>
      </w:pPr>
    </w:p>
    <w:p w14:paraId="6C30CF7C" w14:textId="6788D6E6" w:rsidR="006138BC" w:rsidRPr="006138BC" w:rsidRDefault="00104C9B" w:rsidP="00104C9B">
      <w:pPr>
        <w:pStyle w:val="NoSpacing"/>
        <w:jc w:val="center"/>
        <w:rPr>
          <w:rFonts w:ascii="Arial" w:hAnsi="Arial" w:cs="Arial"/>
          <w:sz w:val="24"/>
          <w:szCs w:val="24"/>
        </w:rPr>
      </w:pPr>
      <w:r w:rsidRPr="00104C9B">
        <w:rPr>
          <w:rFonts w:ascii="Arial" w:hAnsi="Arial" w:cs="Arial"/>
          <w:noProof/>
          <w:sz w:val="24"/>
          <w:szCs w:val="24"/>
        </w:rPr>
        <w:drawing>
          <wp:inline distT="0" distB="0" distL="0" distR="0" wp14:anchorId="07A91AA3" wp14:editId="646B994E">
            <wp:extent cx="4754880" cy="3163824"/>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754880" cy="3163824"/>
                    </a:xfrm>
                    <a:prstGeom prst="rect">
                      <a:avLst/>
                    </a:prstGeom>
                  </pic:spPr>
                </pic:pic>
              </a:graphicData>
            </a:graphic>
          </wp:inline>
        </w:drawing>
      </w:r>
    </w:p>
    <w:p w14:paraId="2794BA9D" w14:textId="2581D3EC" w:rsidR="006138BC" w:rsidRPr="00104C9B" w:rsidRDefault="00104C9B" w:rsidP="006138BC">
      <w:pPr>
        <w:pStyle w:val="NoSpacing"/>
        <w:rPr>
          <w:rFonts w:ascii="Arial" w:hAnsi="Arial" w:cs="Arial"/>
          <w:sz w:val="28"/>
          <w:szCs w:val="28"/>
        </w:rPr>
      </w:pPr>
      <w:r w:rsidRPr="00104C9B">
        <w:rPr>
          <w:rFonts w:ascii="Arial" w:hAnsi="Arial" w:cs="Arial"/>
          <w:sz w:val="24"/>
          <w:szCs w:val="24"/>
        </w:rPr>
        <w:lastRenderedPageBreak/>
        <w:t>4. Manually move the axis until you get the marker pulse.</w:t>
      </w:r>
    </w:p>
    <w:p w14:paraId="0FC7E88A" w14:textId="066621A2" w:rsidR="006138BC" w:rsidRPr="00104C9B" w:rsidRDefault="006138BC" w:rsidP="006138BC">
      <w:pPr>
        <w:pStyle w:val="NoSpacing"/>
        <w:rPr>
          <w:rFonts w:ascii="Arial" w:hAnsi="Arial" w:cs="Arial"/>
          <w:sz w:val="12"/>
          <w:szCs w:val="12"/>
        </w:rPr>
      </w:pPr>
    </w:p>
    <w:p w14:paraId="1724E93E" w14:textId="3FFB88B0" w:rsidR="00104C9B" w:rsidRPr="00104C9B" w:rsidRDefault="00104C9B" w:rsidP="00104C9B">
      <w:pPr>
        <w:pStyle w:val="NoSpacing"/>
        <w:jc w:val="center"/>
        <w:rPr>
          <w:rFonts w:ascii="Arial" w:hAnsi="Arial" w:cs="Arial"/>
          <w:sz w:val="28"/>
          <w:szCs w:val="28"/>
        </w:rPr>
      </w:pPr>
      <w:r w:rsidRPr="00104C9B">
        <w:rPr>
          <w:rFonts w:ascii="Arial" w:hAnsi="Arial" w:cs="Arial"/>
          <w:noProof/>
          <w:sz w:val="28"/>
          <w:szCs w:val="28"/>
        </w:rPr>
        <w:drawing>
          <wp:inline distT="0" distB="0" distL="0" distR="0" wp14:anchorId="2FB7921E" wp14:editId="306D5BFF">
            <wp:extent cx="3553321" cy="1552792"/>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553321" cy="1552792"/>
                    </a:xfrm>
                    <a:prstGeom prst="rect">
                      <a:avLst/>
                    </a:prstGeom>
                  </pic:spPr>
                </pic:pic>
              </a:graphicData>
            </a:graphic>
          </wp:inline>
        </w:drawing>
      </w:r>
    </w:p>
    <w:p w14:paraId="03309EE6" w14:textId="77777777" w:rsidR="006138BC" w:rsidRPr="00104C9B" w:rsidRDefault="006138BC" w:rsidP="006138BC">
      <w:pPr>
        <w:pStyle w:val="NoSpacing"/>
        <w:rPr>
          <w:rFonts w:ascii="Arial" w:hAnsi="Arial" w:cs="Arial"/>
          <w:sz w:val="12"/>
          <w:szCs w:val="12"/>
        </w:rPr>
      </w:pPr>
    </w:p>
    <w:p w14:paraId="7B4C89D6" w14:textId="5916E6A6" w:rsidR="006138BC" w:rsidRPr="00104C9B" w:rsidRDefault="00104C9B" w:rsidP="006138BC">
      <w:pPr>
        <w:pStyle w:val="NoSpacing"/>
        <w:rPr>
          <w:rFonts w:ascii="Arial" w:hAnsi="Arial" w:cs="Arial"/>
          <w:sz w:val="28"/>
          <w:szCs w:val="28"/>
        </w:rPr>
      </w:pPr>
      <w:r w:rsidRPr="00104C9B">
        <w:rPr>
          <w:rFonts w:ascii="Arial" w:hAnsi="Arial" w:cs="Arial"/>
          <w:sz w:val="24"/>
          <w:szCs w:val="24"/>
        </w:rPr>
        <w:t>The drive receives the marker pulse and the test passed.</w:t>
      </w:r>
    </w:p>
    <w:p w14:paraId="4250BDFF" w14:textId="77777777" w:rsidR="006138BC" w:rsidRPr="00104C9B" w:rsidRDefault="006138BC" w:rsidP="006138BC">
      <w:pPr>
        <w:pStyle w:val="NoSpacing"/>
        <w:rPr>
          <w:rFonts w:ascii="Arial" w:hAnsi="Arial" w:cs="Arial"/>
          <w:sz w:val="12"/>
          <w:szCs w:val="12"/>
        </w:rPr>
      </w:pPr>
    </w:p>
    <w:p w14:paraId="2E95B5BB" w14:textId="5AFFA633" w:rsidR="006138BC" w:rsidRPr="00104C9B" w:rsidRDefault="00104C9B" w:rsidP="00104C9B">
      <w:pPr>
        <w:pStyle w:val="NoSpacing"/>
        <w:jc w:val="center"/>
        <w:rPr>
          <w:rFonts w:ascii="Arial" w:hAnsi="Arial" w:cs="Arial"/>
          <w:sz w:val="28"/>
          <w:szCs w:val="28"/>
        </w:rPr>
      </w:pPr>
      <w:r w:rsidRPr="00104C9B">
        <w:rPr>
          <w:rFonts w:ascii="Arial" w:hAnsi="Arial" w:cs="Arial"/>
          <w:noProof/>
          <w:sz w:val="28"/>
          <w:szCs w:val="28"/>
        </w:rPr>
        <w:drawing>
          <wp:inline distT="0" distB="0" distL="0" distR="0" wp14:anchorId="1C97CE78" wp14:editId="06D88034">
            <wp:extent cx="4086795" cy="1810003"/>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86795" cy="1810003"/>
                    </a:xfrm>
                    <a:prstGeom prst="rect">
                      <a:avLst/>
                    </a:prstGeom>
                  </pic:spPr>
                </pic:pic>
              </a:graphicData>
            </a:graphic>
          </wp:inline>
        </w:drawing>
      </w:r>
    </w:p>
    <w:p w14:paraId="40699575" w14:textId="77777777" w:rsidR="006138BC" w:rsidRPr="00104C9B" w:rsidRDefault="006138BC" w:rsidP="006138BC">
      <w:pPr>
        <w:pStyle w:val="NoSpacing"/>
        <w:rPr>
          <w:rFonts w:ascii="Arial" w:hAnsi="Arial" w:cs="Arial"/>
          <w:sz w:val="12"/>
          <w:szCs w:val="12"/>
        </w:rPr>
      </w:pPr>
    </w:p>
    <w:p w14:paraId="2D979122" w14:textId="055C99E5" w:rsidR="006138BC" w:rsidRPr="00104C9B" w:rsidRDefault="00104C9B" w:rsidP="006138BC">
      <w:pPr>
        <w:pStyle w:val="NoSpacing"/>
        <w:rPr>
          <w:rFonts w:ascii="Arial" w:hAnsi="Arial" w:cs="Arial"/>
          <w:sz w:val="28"/>
          <w:szCs w:val="28"/>
        </w:rPr>
      </w:pPr>
      <w:r w:rsidRPr="00104C9B">
        <w:rPr>
          <w:rFonts w:ascii="Arial" w:hAnsi="Arial" w:cs="Arial"/>
          <w:sz w:val="24"/>
          <w:szCs w:val="24"/>
        </w:rPr>
        <w:t>5. Click OK.</w:t>
      </w:r>
    </w:p>
    <w:p w14:paraId="2AA780D9" w14:textId="77777777" w:rsidR="006138BC" w:rsidRPr="006138BC" w:rsidRDefault="006138BC" w:rsidP="006138BC">
      <w:pPr>
        <w:pStyle w:val="NoSpacing"/>
        <w:rPr>
          <w:rFonts w:ascii="Arial" w:hAnsi="Arial" w:cs="Arial"/>
          <w:sz w:val="24"/>
          <w:szCs w:val="24"/>
        </w:rPr>
      </w:pPr>
    </w:p>
    <w:p w14:paraId="7706C0D9" w14:textId="7D2BDCF6" w:rsidR="006138BC" w:rsidRPr="00104C9B" w:rsidRDefault="00104C9B" w:rsidP="00104C9B">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104C9B">
        <w:rPr>
          <w:rFonts w:ascii="Arial" w:hAnsi="Arial" w:cs="Arial"/>
          <w:b/>
          <w:bCs/>
          <w:sz w:val="24"/>
          <w:szCs w:val="24"/>
          <w:bdr w:val="single" w:sz="8" w:space="0" w:color="FF0000"/>
          <w:shd w:val="clear" w:color="auto" w:fill="FFFF00"/>
        </w:rPr>
        <w:t>Applying the Commutation Hookup Test</w:t>
      </w:r>
    </w:p>
    <w:p w14:paraId="592131A0" w14:textId="77777777" w:rsidR="006138BC" w:rsidRPr="006138BC" w:rsidRDefault="006138BC" w:rsidP="006138BC">
      <w:pPr>
        <w:pStyle w:val="NoSpacing"/>
        <w:rPr>
          <w:rFonts w:ascii="Arial" w:hAnsi="Arial" w:cs="Arial"/>
          <w:sz w:val="24"/>
          <w:szCs w:val="24"/>
        </w:rPr>
      </w:pPr>
    </w:p>
    <w:p w14:paraId="6979BD6F" w14:textId="2DA5B977" w:rsidR="006138BC" w:rsidRPr="00104C9B" w:rsidRDefault="00104C9B" w:rsidP="00104C9B">
      <w:pPr>
        <w:autoSpaceDE w:val="0"/>
        <w:autoSpaceDN w:val="0"/>
        <w:adjustRightInd w:val="0"/>
        <w:spacing w:after="0" w:line="240" w:lineRule="auto"/>
        <w:rPr>
          <w:rFonts w:ascii="Arial" w:hAnsi="Arial" w:cs="Arial"/>
          <w:sz w:val="28"/>
          <w:szCs w:val="28"/>
        </w:rPr>
      </w:pPr>
      <w:r w:rsidRPr="00104C9B">
        <w:rPr>
          <w:rFonts w:ascii="Arial" w:hAnsi="Arial" w:cs="Arial"/>
          <w:sz w:val="24"/>
          <w:szCs w:val="24"/>
        </w:rPr>
        <w:t xml:space="preserve">The Commutation Test determines an unknown Commutation Offset and potentially the unknown polarity of the startup commutation wiring. </w:t>
      </w:r>
      <w:r w:rsidRPr="00104C9B">
        <w:rPr>
          <w:rFonts w:ascii="Arial" w:hAnsi="Arial" w:cs="Arial"/>
          <w:sz w:val="24"/>
          <w:szCs w:val="24"/>
          <w:highlight w:val="yellow"/>
        </w:rPr>
        <w:t>The Commutation Test can be used also to verify both a known Commutation Offset and the polarity startup commutation wiring</w:t>
      </w:r>
      <w:r w:rsidRPr="00104C9B">
        <w:rPr>
          <w:rFonts w:ascii="Arial" w:hAnsi="Arial" w:cs="Arial"/>
          <w:sz w:val="24"/>
          <w:szCs w:val="24"/>
        </w:rPr>
        <w:t xml:space="preserve">. </w:t>
      </w:r>
      <w:r w:rsidRPr="00104C9B">
        <w:rPr>
          <w:rFonts w:ascii="Arial" w:hAnsi="Arial" w:cs="Arial"/>
          <w:sz w:val="24"/>
          <w:szCs w:val="24"/>
          <w:u w:val="single" w:color="FF0000"/>
        </w:rPr>
        <w:t>This test is applied to third-party or custom Permanent Magnet motors that are not available as a Catalog Number in the Motion Database</w:t>
      </w:r>
      <w:r w:rsidRPr="00104C9B">
        <w:rPr>
          <w:rFonts w:ascii="Arial" w:hAnsi="Arial" w:cs="Arial"/>
          <w:sz w:val="24"/>
          <w:szCs w:val="24"/>
        </w:rPr>
        <w:t>.</w:t>
      </w:r>
    </w:p>
    <w:p w14:paraId="7E654441" w14:textId="77777777" w:rsidR="006138BC" w:rsidRPr="006138BC" w:rsidRDefault="006138BC" w:rsidP="006138BC">
      <w:pPr>
        <w:pStyle w:val="NoSpacing"/>
        <w:rPr>
          <w:rFonts w:ascii="Arial" w:hAnsi="Arial" w:cs="Arial"/>
          <w:sz w:val="24"/>
          <w:szCs w:val="24"/>
        </w:rPr>
      </w:pPr>
    </w:p>
    <w:p w14:paraId="0DF87843" w14:textId="21A0D3CF" w:rsidR="006138BC" w:rsidRPr="00DF4464" w:rsidRDefault="00DF4464" w:rsidP="00DF4464">
      <w:pPr>
        <w:pBdr>
          <w:top w:val="single" w:sz="12" w:space="1" w:color="0000FF" w:shadow="1"/>
          <w:left w:val="single" w:sz="12" w:space="4" w:color="0000FF" w:shadow="1"/>
          <w:bottom w:val="single" w:sz="12" w:space="1" w:color="0000FF" w:shadow="1"/>
          <w:right w:val="single" w:sz="12" w:space="4" w:color="0000FF" w:shadow="1"/>
        </w:pBdr>
        <w:shd w:val="clear" w:color="auto" w:fill="00FFFF"/>
        <w:autoSpaceDE w:val="0"/>
        <w:autoSpaceDN w:val="0"/>
        <w:adjustRightInd w:val="0"/>
        <w:spacing w:after="0" w:line="240" w:lineRule="auto"/>
        <w:rPr>
          <w:rFonts w:ascii="Arial" w:hAnsi="Arial" w:cs="Arial"/>
          <w:color w:val="0000FF"/>
          <w:sz w:val="24"/>
          <w:szCs w:val="24"/>
        </w:rPr>
      </w:pPr>
      <w:r w:rsidRPr="00DF4464">
        <w:rPr>
          <w:rFonts w:ascii="Arial" w:hAnsi="Arial" w:cs="Arial"/>
          <w:color w:val="0000FF"/>
          <w:sz w:val="24"/>
          <w:szCs w:val="24"/>
        </w:rPr>
        <w:t>For linear stages, make sure that there is enough available travel, otherwise the commutation test produces a fault.</w:t>
      </w:r>
    </w:p>
    <w:p w14:paraId="102A658E" w14:textId="77777777" w:rsidR="006138BC" w:rsidRPr="006138BC" w:rsidRDefault="006138BC" w:rsidP="006138BC">
      <w:pPr>
        <w:pStyle w:val="NoSpacing"/>
        <w:rPr>
          <w:rFonts w:ascii="Arial" w:hAnsi="Arial" w:cs="Arial"/>
          <w:sz w:val="24"/>
          <w:szCs w:val="24"/>
        </w:rPr>
      </w:pPr>
    </w:p>
    <w:p w14:paraId="4586A970" w14:textId="07B270E6" w:rsidR="006138BC" w:rsidRPr="00DF4464" w:rsidRDefault="00DF4464" w:rsidP="00DF4464">
      <w:pPr>
        <w:pBdr>
          <w:top w:val="single" w:sz="12" w:space="1" w:color="0000FF" w:shadow="1"/>
          <w:left w:val="single" w:sz="12" w:space="4" w:color="0000FF" w:shadow="1"/>
          <w:bottom w:val="single" w:sz="12" w:space="1" w:color="0000FF" w:shadow="1"/>
          <w:right w:val="single" w:sz="12" w:space="4" w:color="0000FF" w:shadow="1"/>
        </w:pBdr>
        <w:shd w:val="clear" w:color="auto" w:fill="00FFFF"/>
        <w:autoSpaceDE w:val="0"/>
        <w:autoSpaceDN w:val="0"/>
        <w:adjustRightInd w:val="0"/>
        <w:spacing w:after="0" w:line="240" w:lineRule="auto"/>
        <w:rPr>
          <w:rFonts w:ascii="Arial" w:hAnsi="Arial" w:cs="Arial"/>
          <w:color w:val="0000FF"/>
          <w:sz w:val="24"/>
          <w:szCs w:val="24"/>
        </w:rPr>
      </w:pPr>
      <w:r w:rsidRPr="00DF4464">
        <w:rPr>
          <w:rFonts w:ascii="Arial" w:hAnsi="Arial" w:cs="Arial"/>
          <w:color w:val="0000FF"/>
          <w:sz w:val="24"/>
          <w:szCs w:val="24"/>
        </w:rPr>
        <w:t>When a motor needs a Commutation Offset and you are not using Catalog number as the Motor Data Source, you cannot enable the axis.</w:t>
      </w:r>
    </w:p>
    <w:p w14:paraId="5A1F1802" w14:textId="77777777" w:rsidR="006138BC" w:rsidRPr="006138BC" w:rsidRDefault="006138BC" w:rsidP="006138BC">
      <w:pPr>
        <w:pStyle w:val="NoSpacing"/>
        <w:rPr>
          <w:rFonts w:ascii="Arial" w:hAnsi="Arial" w:cs="Arial"/>
          <w:sz w:val="24"/>
          <w:szCs w:val="24"/>
        </w:rPr>
      </w:pPr>
    </w:p>
    <w:p w14:paraId="75E8FB43" w14:textId="10E275D3" w:rsidR="006138BC" w:rsidRPr="00CC66C5" w:rsidRDefault="00DF4464" w:rsidP="00DF4464">
      <w:pPr>
        <w:pStyle w:val="NoSpacing"/>
        <w:pBdr>
          <w:top w:val="single" w:sz="12" w:space="1" w:color="538135" w:themeColor="accent6" w:themeShade="BF" w:shadow="1"/>
          <w:left w:val="single" w:sz="12" w:space="4" w:color="538135" w:themeColor="accent6" w:themeShade="BF" w:shadow="1"/>
          <w:bottom w:val="single" w:sz="12" w:space="1" w:color="538135" w:themeColor="accent6" w:themeShade="BF" w:shadow="1"/>
          <w:right w:val="single" w:sz="12" w:space="4" w:color="538135" w:themeColor="accent6" w:themeShade="BF" w:shadow="1"/>
        </w:pBdr>
        <w:shd w:val="clear" w:color="auto" w:fill="66FF66"/>
        <w:rPr>
          <w:rFonts w:ascii="Arial" w:hAnsi="Arial" w:cs="Arial"/>
          <w:sz w:val="24"/>
          <w:szCs w:val="24"/>
          <w:lang w:val="de-DE"/>
        </w:rPr>
      </w:pPr>
      <w:r w:rsidRPr="00CC66C5">
        <w:rPr>
          <w:rFonts w:ascii="Arial" w:hAnsi="Arial" w:cs="Arial"/>
          <w:b/>
          <w:bCs/>
          <w:sz w:val="24"/>
          <w:szCs w:val="24"/>
          <w:lang w:val="de-DE"/>
        </w:rPr>
        <w:t>Pg 147</w:t>
      </w:r>
      <w:r w:rsidRPr="00CC66C5">
        <w:rPr>
          <w:rFonts w:ascii="Arial" w:hAnsi="Arial" w:cs="Arial"/>
          <w:sz w:val="24"/>
          <w:szCs w:val="24"/>
          <w:lang w:val="de-DE"/>
        </w:rPr>
        <w:t xml:space="preserve"> in </w:t>
      </w:r>
      <w:r w:rsidRPr="00CC66C5">
        <w:rPr>
          <w:rFonts w:ascii="Arial" w:hAnsi="Arial" w:cs="Arial"/>
          <w:color w:val="333333"/>
          <w:sz w:val="24"/>
          <w:szCs w:val="24"/>
          <w:lang w:val="de-DE"/>
        </w:rPr>
        <w:t>Rockwell Automation Publication MOTION-UM003L-EN-P - November 2020</w:t>
      </w:r>
    </w:p>
    <w:p w14:paraId="05FC20D2" w14:textId="77777777" w:rsidR="006138BC" w:rsidRPr="00CC66C5" w:rsidRDefault="006138BC" w:rsidP="006138BC">
      <w:pPr>
        <w:pStyle w:val="NoSpacing"/>
        <w:rPr>
          <w:rFonts w:ascii="Arial" w:hAnsi="Arial" w:cs="Arial"/>
          <w:sz w:val="24"/>
          <w:szCs w:val="24"/>
          <w:lang w:val="de-DE"/>
        </w:rPr>
      </w:pPr>
    </w:p>
    <w:p w14:paraId="3483C5EC" w14:textId="77777777" w:rsidR="006138BC" w:rsidRPr="00CC66C5" w:rsidRDefault="006138BC" w:rsidP="006138BC">
      <w:pPr>
        <w:pStyle w:val="NoSpacing"/>
        <w:rPr>
          <w:rFonts w:ascii="Arial" w:hAnsi="Arial" w:cs="Arial"/>
          <w:sz w:val="24"/>
          <w:szCs w:val="24"/>
          <w:lang w:val="de-DE"/>
        </w:rPr>
      </w:pPr>
    </w:p>
    <w:p w14:paraId="3E4CB9F6" w14:textId="77777777" w:rsidR="006138BC" w:rsidRPr="00CC66C5" w:rsidRDefault="006138BC" w:rsidP="006138BC">
      <w:pPr>
        <w:pStyle w:val="NoSpacing"/>
        <w:rPr>
          <w:rFonts w:ascii="Arial" w:hAnsi="Arial" w:cs="Arial"/>
          <w:sz w:val="24"/>
          <w:szCs w:val="24"/>
          <w:lang w:val="de-DE"/>
        </w:rPr>
      </w:pPr>
    </w:p>
    <w:p w14:paraId="2086FA4C" w14:textId="77777777" w:rsidR="006138BC" w:rsidRPr="00CC66C5" w:rsidRDefault="006138BC" w:rsidP="006138BC">
      <w:pPr>
        <w:pStyle w:val="NoSpacing"/>
        <w:rPr>
          <w:rFonts w:ascii="Arial" w:hAnsi="Arial" w:cs="Arial"/>
          <w:sz w:val="24"/>
          <w:szCs w:val="24"/>
          <w:lang w:val="de-DE"/>
        </w:rPr>
      </w:pPr>
    </w:p>
    <w:p w14:paraId="753CE69C" w14:textId="77777777" w:rsidR="006138BC" w:rsidRPr="00CC66C5" w:rsidRDefault="006138BC" w:rsidP="006138BC">
      <w:pPr>
        <w:pStyle w:val="NoSpacing"/>
        <w:rPr>
          <w:rFonts w:ascii="Arial" w:hAnsi="Arial" w:cs="Arial"/>
          <w:sz w:val="24"/>
          <w:szCs w:val="24"/>
          <w:lang w:val="de-DE"/>
        </w:rPr>
      </w:pPr>
    </w:p>
    <w:p w14:paraId="3C67E6EF" w14:textId="77777777" w:rsidR="006138BC" w:rsidRPr="00CC66C5" w:rsidRDefault="006138BC" w:rsidP="006138BC">
      <w:pPr>
        <w:pStyle w:val="NoSpacing"/>
        <w:rPr>
          <w:rFonts w:ascii="Arial" w:hAnsi="Arial" w:cs="Arial"/>
          <w:sz w:val="28"/>
          <w:szCs w:val="28"/>
          <w:lang w:val="de-DE"/>
        </w:rPr>
      </w:pPr>
    </w:p>
    <w:p w14:paraId="791326D4" w14:textId="77777777" w:rsidR="006138BC" w:rsidRPr="00CC66C5" w:rsidRDefault="006138BC" w:rsidP="006138BC">
      <w:pPr>
        <w:pStyle w:val="NoSpacing"/>
        <w:rPr>
          <w:rFonts w:ascii="Arial" w:hAnsi="Arial" w:cs="Arial"/>
          <w:sz w:val="24"/>
          <w:szCs w:val="24"/>
          <w:lang w:val="de-DE"/>
        </w:rPr>
      </w:pPr>
    </w:p>
    <w:p w14:paraId="6EC58235" w14:textId="77777777" w:rsidR="006138BC" w:rsidRPr="00CC66C5" w:rsidRDefault="006138BC" w:rsidP="006138BC">
      <w:pPr>
        <w:pStyle w:val="NoSpacing"/>
        <w:rPr>
          <w:rFonts w:ascii="Arial" w:hAnsi="Arial" w:cs="Arial"/>
          <w:sz w:val="24"/>
          <w:szCs w:val="24"/>
          <w:lang w:val="de-DE"/>
        </w:rPr>
      </w:pPr>
    </w:p>
    <w:p w14:paraId="2A211A60" w14:textId="77777777" w:rsidR="006138BC" w:rsidRPr="00CC66C5" w:rsidRDefault="006138BC" w:rsidP="006138BC">
      <w:pPr>
        <w:pStyle w:val="NoSpacing"/>
        <w:rPr>
          <w:rFonts w:ascii="Arial" w:hAnsi="Arial" w:cs="Arial"/>
          <w:sz w:val="24"/>
          <w:szCs w:val="24"/>
          <w:lang w:val="de-DE"/>
        </w:rPr>
      </w:pPr>
    </w:p>
    <w:p w14:paraId="52FD96BC" w14:textId="24AA3B3C" w:rsidR="006138BC" w:rsidRPr="00DF4464" w:rsidRDefault="00DF4464" w:rsidP="00DF4464">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DF4464">
        <w:rPr>
          <w:rFonts w:ascii="Arial" w:hAnsi="Arial" w:cs="Arial"/>
          <w:b/>
          <w:bCs/>
          <w:sz w:val="24"/>
          <w:szCs w:val="24"/>
          <w:bdr w:val="single" w:sz="8" w:space="0" w:color="FF0000"/>
          <w:shd w:val="clear" w:color="auto" w:fill="FFFF00"/>
        </w:rPr>
        <w:lastRenderedPageBreak/>
        <w:t>Run a Commutation Test</w:t>
      </w:r>
    </w:p>
    <w:p w14:paraId="658C9D89" w14:textId="77777777" w:rsidR="006138BC" w:rsidRPr="006138BC" w:rsidRDefault="006138BC" w:rsidP="006138BC">
      <w:pPr>
        <w:pStyle w:val="NoSpacing"/>
        <w:rPr>
          <w:rFonts w:ascii="Arial" w:hAnsi="Arial" w:cs="Arial"/>
          <w:sz w:val="24"/>
          <w:szCs w:val="24"/>
        </w:rPr>
      </w:pPr>
    </w:p>
    <w:p w14:paraId="38590388" w14:textId="77777777" w:rsidR="00DF4464" w:rsidRPr="00DF4464" w:rsidRDefault="00DF4464" w:rsidP="00236E86">
      <w:pPr>
        <w:pBdr>
          <w:top w:val="single" w:sz="12" w:space="1" w:color="FF0000" w:shadow="1"/>
          <w:left w:val="single" w:sz="12" w:space="4" w:color="FF0000" w:shadow="1"/>
          <w:bottom w:val="single" w:sz="12" w:space="1" w:color="FF0000" w:shadow="1"/>
          <w:right w:val="single" w:sz="12" w:space="4" w:color="FF0000" w:shadow="1"/>
        </w:pBdr>
        <w:shd w:val="clear" w:color="auto" w:fill="FFCCFF"/>
        <w:autoSpaceDE w:val="0"/>
        <w:autoSpaceDN w:val="0"/>
        <w:adjustRightInd w:val="0"/>
        <w:spacing w:after="0" w:line="240" w:lineRule="auto"/>
        <w:rPr>
          <w:rFonts w:ascii="Arial" w:hAnsi="Arial" w:cs="Arial"/>
          <w:sz w:val="24"/>
          <w:szCs w:val="24"/>
        </w:rPr>
      </w:pPr>
      <w:r w:rsidRPr="00DF4464">
        <w:rPr>
          <w:rFonts w:ascii="Arial" w:hAnsi="Arial" w:cs="Arial"/>
          <w:sz w:val="24"/>
          <w:szCs w:val="24"/>
        </w:rPr>
        <w:t xml:space="preserve">Set the Motor and Feedback Polarity by using the </w:t>
      </w:r>
      <w:r w:rsidRPr="00236E86">
        <w:rPr>
          <w:rFonts w:ascii="Arial" w:hAnsi="Arial" w:cs="Arial"/>
          <w:b/>
          <w:bCs/>
          <w:sz w:val="24"/>
          <w:szCs w:val="24"/>
        </w:rPr>
        <w:t>Motor and Feedback Test</w:t>
      </w:r>
      <w:r w:rsidRPr="00DF4464">
        <w:rPr>
          <w:rFonts w:ascii="Arial" w:hAnsi="Arial" w:cs="Arial"/>
          <w:sz w:val="24"/>
          <w:szCs w:val="24"/>
        </w:rPr>
        <w:t xml:space="preserve"> before running the Commutation Test. </w:t>
      </w:r>
    </w:p>
    <w:p w14:paraId="181BE004" w14:textId="77777777" w:rsidR="00DF4464" w:rsidRPr="00DF4464" w:rsidRDefault="00DF4464" w:rsidP="00DF4464">
      <w:pPr>
        <w:autoSpaceDE w:val="0"/>
        <w:autoSpaceDN w:val="0"/>
        <w:adjustRightInd w:val="0"/>
        <w:spacing w:after="0" w:line="240" w:lineRule="auto"/>
        <w:rPr>
          <w:rFonts w:ascii="Arial" w:hAnsi="Arial" w:cs="Arial"/>
          <w:sz w:val="24"/>
          <w:szCs w:val="24"/>
        </w:rPr>
      </w:pPr>
    </w:p>
    <w:p w14:paraId="5E84788B" w14:textId="49E95983" w:rsidR="006138BC" w:rsidRPr="00DF4464" w:rsidRDefault="00DF4464" w:rsidP="00DF4464">
      <w:pPr>
        <w:autoSpaceDE w:val="0"/>
        <w:autoSpaceDN w:val="0"/>
        <w:adjustRightInd w:val="0"/>
        <w:spacing w:after="0" w:line="240" w:lineRule="auto"/>
        <w:rPr>
          <w:rFonts w:ascii="Arial" w:hAnsi="Arial" w:cs="Arial"/>
          <w:sz w:val="28"/>
          <w:szCs w:val="28"/>
        </w:rPr>
      </w:pPr>
      <w:r w:rsidRPr="00DF4464">
        <w:rPr>
          <w:rFonts w:ascii="Arial" w:hAnsi="Arial" w:cs="Arial"/>
          <w:sz w:val="24"/>
          <w:szCs w:val="24"/>
        </w:rPr>
        <w:t>This setting helps make sure that the motor spins in the correct direction for the Commutation Test for monitoring the Commutation Angle.</w:t>
      </w:r>
    </w:p>
    <w:p w14:paraId="1B115C4B" w14:textId="77777777" w:rsidR="006138BC" w:rsidRPr="006138BC" w:rsidRDefault="006138BC" w:rsidP="006138BC">
      <w:pPr>
        <w:pStyle w:val="NoSpacing"/>
        <w:rPr>
          <w:rFonts w:ascii="Arial" w:hAnsi="Arial" w:cs="Arial"/>
          <w:sz w:val="24"/>
          <w:szCs w:val="24"/>
        </w:rPr>
      </w:pPr>
    </w:p>
    <w:p w14:paraId="040E5D07" w14:textId="4658D9F1" w:rsidR="006138BC" w:rsidRPr="00236E86" w:rsidRDefault="00236E86" w:rsidP="00236E86">
      <w:pPr>
        <w:pBdr>
          <w:top w:val="single" w:sz="12" w:space="1" w:color="0000FF" w:shadow="1"/>
          <w:left w:val="single" w:sz="12" w:space="4" w:color="0000FF" w:shadow="1"/>
          <w:bottom w:val="single" w:sz="12" w:space="1" w:color="0000FF" w:shadow="1"/>
          <w:right w:val="single" w:sz="12" w:space="4" w:color="0000FF" w:shadow="1"/>
        </w:pBdr>
        <w:shd w:val="clear" w:color="auto" w:fill="00FFFF"/>
        <w:autoSpaceDE w:val="0"/>
        <w:autoSpaceDN w:val="0"/>
        <w:adjustRightInd w:val="0"/>
        <w:spacing w:after="0" w:line="240" w:lineRule="auto"/>
        <w:rPr>
          <w:rFonts w:ascii="Arial" w:hAnsi="Arial" w:cs="Arial"/>
          <w:color w:val="0000FF"/>
          <w:sz w:val="24"/>
          <w:szCs w:val="24"/>
        </w:rPr>
      </w:pPr>
      <w:r w:rsidRPr="00236E86">
        <w:rPr>
          <w:rFonts w:ascii="Arial" w:hAnsi="Arial" w:cs="Arial"/>
          <w:color w:val="0000FF"/>
          <w:sz w:val="24"/>
          <w:szCs w:val="24"/>
        </w:rPr>
        <w:t>Run the Motor and Feedback Test first to determine that your feedback is working. If the Feedback is not working, the</w:t>
      </w:r>
      <w:r>
        <w:rPr>
          <w:rFonts w:ascii="Arial" w:hAnsi="Arial" w:cs="Arial"/>
          <w:color w:val="0000FF"/>
          <w:sz w:val="24"/>
          <w:szCs w:val="24"/>
        </w:rPr>
        <w:t xml:space="preserve"> </w:t>
      </w:r>
      <w:r w:rsidRPr="00236E86">
        <w:rPr>
          <w:rFonts w:ascii="Arial" w:hAnsi="Arial" w:cs="Arial"/>
          <w:color w:val="0000FF"/>
          <w:sz w:val="24"/>
          <w:szCs w:val="24"/>
        </w:rPr>
        <w:t>Commutation Test gives you incorrect results or the test times out.</w:t>
      </w:r>
    </w:p>
    <w:p w14:paraId="3613765D" w14:textId="77777777" w:rsidR="006138BC" w:rsidRPr="006138BC" w:rsidRDefault="006138BC" w:rsidP="006138BC">
      <w:pPr>
        <w:pStyle w:val="NoSpacing"/>
        <w:rPr>
          <w:rFonts w:ascii="Arial" w:hAnsi="Arial" w:cs="Arial"/>
          <w:sz w:val="24"/>
          <w:szCs w:val="24"/>
        </w:rPr>
      </w:pPr>
    </w:p>
    <w:p w14:paraId="23B096B1" w14:textId="5367B826" w:rsidR="006138BC" w:rsidRPr="00236E86" w:rsidRDefault="00236E86" w:rsidP="00236E86">
      <w:pPr>
        <w:autoSpaceDE w:val="0"/>
        <w:autoSpaceDN w:val="0"/>
        <w:adjustRightInd w:val="0"/>
        <w:spacing w:after="0" w:line="240" w:lineRule="auto"/>
        <w:rPr>
          <w:rFonts w:ascii="Arial" w:hAnsi="Arial" w:cs="Arial"/>
          <w:sz w:val="28"/>
          <w:szCs w:val="28"/>
        </w:rPr>
      </w:pPr>
      <w:r w:rsidRPr="00236E86">
        <w:rPr>
          <w:rFonts w:ascii="Arial" w:hAnsi="Arial" w:cs="Arial"/>
          <w:sz w:val="24"/>
          <w:szCs w:val="24"/>
        </w:rPr>
        <w:t>1. To run the Commutation Test to determine the Commutation Offset and Commutation Polarity, click Start.</w:t>
      </w:r>
    </w:p>
    <w:p w14:paraId="4891D406" w14:textId="77777777" w:rsidR="006138BC" w:rsidRPr="006138BC" w:rsidRDefault="006138BC" w:rsidP="006138BC">
      <w:pPr>
        <w:pStyle w:val="NoSpacing"/>
        <w:rPr>
          <w:rFonts w:ascii="Arial" w:hAnsi="Arial" w:cs="Arial"/>
          <w:sz w:val="24"/>
          <w:szCs w:val="24"/>
        </w:rPr>
      </w:pPr>
    </w:p>
    <w:p w14:paraId="1D7FCE36" w14:textId="5B073ACC" w:rsidR="006138BC" w:rsidRPr="00236E86" w:rsidRDefault="00236E86" w:rsidP="00236E86">
      <w:pPr>
        <w:pBdr>
          <w:top w:val="single" w:sz="12" w:space="1" w:color="0000FF" w:shadow="1"/>
          <w:left w:val="single" w:sz="12" w:space="4" w:color="0000FF" w:shadow="1"/>
          <w:bottom w:val="single" w:sz="12" w:space="1" w:color="0000FF" w:shadow="1"/>
          <w:right w:val="single" w:sz="12" w:space="4" w:color="0000FF" w:shadow="1"/>
        </w:pBdr>
        <w:shd w:val="clear" w:color="auto" w:fill="00FFFF"/>
        <w:autoSpaceDE w:val="0"/>
        <w:autoSpaceDN w:val="0"/>
        <w:adjustRightInd w:val="0"/>
        <w:spacing w:after="0" w:line="240" w:lineRule="auto"/>
        <w:rPr>
          <w:rFonts w:ascii="Arial" w:hAnsi="Arial" w:cs="Arial"/>
          <w:color w:val="0000FF"/>
          <w:sz w:val="24"/>
          <w:szCs w:val="24"/>
        </w:rPr>
      </w:pPr>
      <w:r w:rsidRPr="00236E86">
        <w:rPr>
          <w:rFonts w:ascii="Arial" w:hAnsi="Arial" w:cs="Arial"/>
          <w:color w:val="0000FF"/>
          <w:sz w:val="24"/>
          <w:szCs w:val="24"/>
        </w:rPr>
        <w:t xml:space="preserve">The </w:t>
      </w:r>
      <w:proofErr w:type="spellStart"/>
      <w:r w:rsidRPr="00236E86">
        <w:rPr>
          <w:rFonts w:ascii="Arial" w:hAnsi="Arial" w:cs="Arial"/>
          <w:color w:val="0000FF"/>
          <w:sz w:val="24"/>
          <w:szCs w:val="24"/>
        </w:rPr>
        <w:t>Kinetix</w:t>
      </w:r>
      <w:proofErr w:type="spellEnd"/>
      <w:r w:rsidRPr="00236E86">
        <w:rPr>
          <w:rFonts w:ascii="Arial" w:hAnsi="Arial" w:cs="Arial"/>
          <w:color w:val="0000FF"/>
          <w:sz w:val="24"/>
          <w:szCs w:val="24"/>
        </w:rPr>
        <w:t xml:space="preserve"> 350, </w:t>
      </w:r>
      <w:proofErr w:type="spellStart"/>
      <w:r w:rsidRPr="00236E86">
        <w:rPr>
          <w:rFonts w:ascii="Arial" w:hAnsi="Arial" w:cs="Arial"/>
          <w:color w:val="0000FF"/>
          <w:sz w:val="24"/>
          <w:szCs w:val="24"/>
        </w:rPr>
        <w:t>Kinetix</w:t>
      </w:r>
      <w:proofErr w:type="spellEnd"/>
      <w:r w:rsidRPr="00236E86">
        <w:rPr>
          <w:rFonts w:ascii="Arial" w:hAnsi="Arial" w:cs="Arial"/>
          <w:color w:val="0000FF"/>
          <w:sz w:val="24"/>
          <w:szCs w:val="24"/>
        </w:rPr>
        <w:t xml:space="preserve"> 5500, and </w:t>
      </w:r>
      <w:proofErr w:type="spellStart"/>
      <w:r w:rsidRPr="00236E86">
        <w:rPr>
          <w:rFonts w:ascii="Arial" w:hAnsi="Arial" w:cs="Arial"/>
          <w:color w:val="0000FF"/>
          <w:sz w:val="24"/>
          <w:szCs w:val="24"/>
        </w:rPr>
        <w:t>PowerFlex</w:t>
      </w:r>
      <w:proofErr w:type="spellEnd"/>
      <w:r w:rsidRPr="00236E86">
        <w:rPr>
          <w:rFonts w:ascii="Arial" w:hAnsi="Arial" w:cs="Arial"/>
          <w:color w:val="0000FF"/>
          <w:sz w:val="24"/>
          <w:szCs w:val="24"/>
        </w:rPr>
        <w:t xml:space="preserve"> 527 drives do not support the Commutation Polarity attribute.</w:t>
      </w:r>
    </w:p>
    <w:p w14:paraId="4B16B3E6" w14:textId="77777777" w:rsidR="006138BC" w:rsidRPr="006138BC" w:rsidRDefault="006138BC" w:rsidP="006138BC">
      <w:pPr>
        <w:pStyle w:val="NoSpacing"/>
        <w:rPr>
          <w:rFonts w:ascii="Arial" w:hAnsi="Arial" w:cs="Arial"/>
          <w:sz w:val="24"/>
          <w:szCs w:val="24"/>
        </w:rPr>
      </w:pPr>
    </w:p>
    <w:p w14:paraId="410066EE" w14:textId="2548CAAC" w:rsidR="006138BC" w:rsidRPr="006138BC" w:rsidRDefault="00854DFF" w:rsidP="00236E86">
      <w:pPr>
        <w:pStyle w:val="NoSpacing"/>
        <w:jc w:val="cente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16608" behindDoc="0" locked="0" layoutInCell="1" allowOverlap="1" wp14:anchorId="3863F260" wp14:editId="080D0B3B">
                <wp:simplePos x="0" y="0"/>
                <wp:positionH relativeFrom="column">
                  <wp:posOffset>3108960</wp:posOffset>
                </wp:positionH>
                <wp:positionV relativeFrom="paragraph">
                  <wp:posOffset>2712085</wp:posOffset>
                </wp:positionV>
                <wp:extent cx="243840" cy="106680"/>
                <wp:effectExtent l="19050" t="19050" r="22860" b="45720"/>
                <wp:wrapNone/>
                <wp:docPr id="125" name="Arrow: Left 125"/>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805B88" id="Arrow: Left 125" o:spid="_x0000_s1026" type="#_x0000_t66" style="position:absolute;margin-left:244.8pt;margin-top:213.55pt;width:19.2pt;height:8.4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" adj="4725" fillcolor="aqua" strokecolor="blue" strokeweight="1pt"/>
            </w:pict>
          </mc:Fallback>
        </mc:AlternateContent>
      </w:r>
      <w:r w:rsidR="00236E86">
        <w:rPr>
          <w:rFonts w:ascii="Arial" w:hAnsi="Arial" w:cs="Arial"/>
          <w:noProof/>
          <w:sz w:val="24"/>
          <w:szCs w:val="24"/>
        </w:rPr>
        <mc:AlternateContent>
          <mc:Choice Requires="wps">
            <w:drawing>
              <wp:anchor distT="0" distB="0" distL="114300" distR="114300" simplePos="0" relativeHeight="251708416" behindDoc="0" locked="0" layoutInCell="1" allowOverlap="1" wp14:anchorId="187C84FF" wp14:editId="44C1157D">
                <wp:simplePos x="0" y="0"/>
                <wp:positionH relativeFrom="column">
                  <wp:posOffset>1905000</wp:posOffset>
                </wp:positionH>
                <wp:positionV relativeFrom="paragraph">
                  <wp:posOffset>957580</wp:posOffset>
                </wp:positionV>
                <wp:extent cx="762000" cy="205740"/>
                <wp:effectExtent l="0" t="0" r="19050" b="22860"/>
                <wp:wrapNone/>
                <wp:docPr id="118" name="Rectangle: Rounded Corners 118"/>
                <wp:cNvGraphicFramePr/>
                <a:graphic xmlns:a="http://schemas.openxmlformats.org/drawingml/2006/main">
                  <a:graphicData uri="http://schemas.microsoft.com/office/word/2010/wordprocessingShape">
                    <wps:wsp>
                      <wps:cNvSpPr/>
                      <wps:spPr>
                        <a:xfrm>
                          <a:off x="0" y="0"/>
                          <a:ext cx="762000" cy="20574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784AA6" id="Rectangle: Rounded Corners 118" o:spid="_x0000_s1026" style="position:absolute;margin-left:150pt;margin-top:75.4pt;width:60pt;height:16.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" filled="f" strokecolor="red" strokeweight="1pt">
                <v:stroke joinstyle="miter"/>
              </v:roundrect>
            </w:pict>
          </mc:Fallback>
        </mc:AlternateContent>
      </w:r>
      <w:r w:rsidR="00236E86">
        <w:rPr>
          <w:rFonts w:ascii="Arial" w:hAnsi="Arial" w:cs="Arial"/>
          <w:noProof/>
          <w:sz w:val="24"/>
          <w:szCs w:val="24"/>
        </w:rPr>
        <mc:AlternateContent>
          <mc:Choice Requires="wps">
            <w:drawing>
              <wp:anchor distT="0" distB="0" distL="114300" distR="114300" simplePos="0" relativeHeight="251706368" behindDoc="0" locked="0" layoutInCell="1" allowOverlap="1" wp14:anchorId="3BFF53A2" wp14:editId="64B516EE">
                <wp:simplePos x="0" y="0"/>
                <wp:positionH relativeFrom="column">
                  <wp:posOffset>3177540</wp:posOffset>
                </wp:positionH>
                <wp:positionV relativeFrom="paragraph">
                  <wp:posOffset>508000</wp:posOffset>
                </wp:positionV>
                <wp:extent cx="571500" cy="213360"/>
                <wp:effectExtent l="0" t="0" r="19050" b="15240"/>
                <wp:wrapNone/>
                <wp:docPr id="117" name="Rectangle: Rounded Corners 117"/>
                <wp:cNvGraphicFramePr/>
                <a:graphic xmlns:a="http://schemas.openxmlformats.org/drawingml/2006/main">
                  <a:graphicData uri="http://schemas.microsoft.com/office/word/2010/wordprocessingShape">
                    <wps:wsp>
                      <wps:cNvSpPr/>
                      <wps:spPr>
                        <a:xfrm>
                          <a:off x="0" y="0"/>
                          <a:ext cx="571500" cy="2133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A4232D4" id="Rectangle: Rounded Corners 117" o:spid="_x0000_s1026" style="position:absolute;margin-left:250.2pt;margin-top:40pt;width:45pt;height:16.8pt;z-index:251706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" filled="f" strokecolor="red" strokeweight="1pt">
                <v:stroke joinstyle="miter"/>
              </v:roundrect>
            </w:pict>
          </mc:Fallback>
        </mc:AlternateContent>
      </w:r>
      <w:r w:rsidR="00236E86" w:rsidRPr="00236E86">
        <w:rPr>
          <w:rFonts w:ascii="Arial" w:hAnsi="Arial" w:cs="Arial"/>
          <w:noProof/>
          <w:sz w:val="24"/>
          <w:szCs w:val="24"/>
        </w:rPr>
        <w:drawing>
          <wp:inline distT="0" distB="0" distL="0" distR="0" wp14:anchorId="6F463C4A" wp14:editId="7483C4D0">
            <wp:extent cx="5668166" cy="3705742"/>
            <wp:effectExtent l="0" t="0" r="889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68166" cy="3705742"/>
                    </a:xfrm>
                    <a:prstGeom prst="rect">
                      <a:avLst/>
                    </a:prstGeom>
                  </pic:spPr>
                </pic:pic>
              </a:graphicData>
            </a:graphic>
          </wp:inline>
        </w:drawing>
      </w:r>
    </w:p>
    <w:p w14:paraId="47799346" w14:textId="3C6FBA3F" w:rsidR="006138BC" w:rsidRPr="006138BC" w:rsidRDefault="006138BC" w:rsidP="006138BC">
      <w:pPr>
        <w:pStyle w:val="NoSpacing"/>
        <w:rPr>
          <w:rFonts w:ascii="Arial" w:hAnsi="Arial" w:cs="Arial"/>
          <w:sz w:val="24"/>
          <w:szCs w:val="24"/>
        </w:rPr>
      </w:pPr>
    </w:p>
    <w:p w14:paraId="20907DDF" w14:textId="6D131D89" w:rsidR="00236E86" w:rsidRPr="00236E86" w:rsidRDefault="00236E86" w:rsidP="00236E86">
      <w:pPr>
        <w:autoSpaceDE w:val="0"/>
        <w:autoSpaceDN w:val="0"/>
        <w:adjustRightInd w:val="0"/>
        <w:spacing w:after="0" w:line="240" w:lineRule="auto"/>
        <w:rPr>
          <w:rFonts w:ascii="Arial" w:hAnsi="Arial" w:cs="Arial"/>
          <w:sz w:val="24"/>
          <w:szCs w:val="24"/>
        </w:rPr>
      </w:pPr>
      <w:r w:rsidRPr="00236E86">
        <w:rPr>
          <w:rFonts w:ascii="Arial" w:hAnsi="Arial" w:cs="Arial"/>
          <w:sz w:val="24"/>
          <w:szCs w:val="24"/>
        </w:rPr>
        <w:t>The drive executes the Commutation Test, which includes motor rotation in the positive direction by at least one revolution.  The results of the Commutation Test appear.</w:t>
      </w:r>
    </w:p>
    <w:p w14:paraId="6FE605D7" w14:textId="77777777" w:rsidR="00236E86" w:rsidRPr="00236E86" w:rsidRDefault="00236E86" w:rsidP="00236E86">
      <w:pPr>
        <w:autoSpaceDE w:val="0"/>
        <w:autoSpaceDN w:val="0"/>
        <w:adjustRightInd w:val="0"/>
        <w:spacing w:after="0" w:line="240" w:lineRule="auto"/>
        <w:rPr>
          <w:rFonts w:ascii="Arial" w:hAnsi="Arial" w:cs="Arial"/>
          <w:sz w:val="24"/>
          <w:szCs w:val="24"/>
        </w:rPr>
      </w:pPr>
    </w:p>
    <w:p w14:paraId="6239A409" w14:textId="1109F3D7" w:rsidR="00236E86" w:rsidRPr="00236E86" w:rsidRDefault="00236E86" w:rsidP="00236E86">
      <w:pPr>
        <w:autoSpaceDE w:val="0"/>
        <w:autoSpaceDN w:val="0"/>
        <w:adjustRightInd w:val="0"/>
        <w:spacing w:after="0" w:line="240" w:lineRule="auto"/>
        <w:rPr>
          <w:rFonts w:ascii="Arial" w:hAnsi="Arial" w:cs="Arial"/>
          <w:sz w:val="24"/>
          <w:szCs w:val="24"/>
        </w:rPr>
      </w:pPr>
      <w:r w:rsidRPr="00236E86">
        <w:rPr>
          <w:rFonts w:ascii="Arial" w:hAnsi="Arial" w:cs="Arial"/>
          <w:sz w:val="24"/>
          <w:szCs w:val="24"/>
        </w:rPr>
        <w:t>2. If the results are satisfactory, click Accept Test Results.</w:t>
      </w:r>
    </w:p>
    <w:p w14:paraId="170D2573" w14:textId="77777777" w:rsidR="00236E86" w:rsidRPr="00236E86" w:rsidRDefault="00236E86" w:rsidP="00236E86">
      <w:pPr>
        <w:autoSpaceDE w:val="0"/>
        <w:autoSpaceDN w:val="0"/>
        <w:adjustRightInd w:val="0"/>
        <w:spacing w:after="0" w:line="240" w:lineRule="auto"/>
        <w:rPr>
          <w:rFonts w:ascii="Arial" w:hAnsi="Arial" w:cs="Arial"/>
          <w:sz w:val="24"/>
          <w:szCs w:val="24"/>
        </w:rPr>
      </w:pPr>
    </w:p>
    <w:p w14:paraId="1E13C3F7" w14:textId="641EAB17" w:rsidR="006138BC" w:rsidRPr="00236E86" w:rsidRDefault="00236E86" w:rsidP="00236E86">
      <w:pPr>
        <w:autoSpaceDE w:val="0"/>
        <w:autoSpaceDN w:val="0"/>
        <w:adjustRightInd w:val="0"/>
        <w:spacing w:after="0" w:line="240" w:lineRule="auto"/>
        <w:rPr>
          <w:rFonts w:ascii="Arial" w:hAnsi="Arial" w:cs="Arial"/>
          <w:sz w:val="28"/>
          <w:szCs w:val="28"/>
        </w:rPr>
      </w:pPr>
      <w:r w:rsidRPr="00236E86">
        <w:rPr>
          <w:rFonts w:ascii="Arial" w:hAnsi="Arial" w:cs="Arial"/>
          <w:sz w:val="24"/>
          <w:szCs w:val="24"/>
        </w:rPr>
        <w:t>Commutation Offset and Polarity results are stored in the controller as part of the axis configuration that is sent to the drive during initialization.</w:t>
      </w:r>
    </w:p>
    <w:p w14:paraId="7751A4E8" w14:textId="77777777" w:rsidR="006138BC" w:rsidRPr="006138BC" w:rsidRDefault="006138BC" w:rsidP="006138BC">
      <w:pPr>
        <w:pStyle w:val="NoSpacing"/>
        <w:rPr>
          <w:rFonts w:ascii="Arial" w:hAnsi="Arial" w:cs="Arial"/>
          <w:sz w:val="24"/>
          <w:szCs w:val="24"/>
        </w:rPr>
      </w:pPr>
    </w:p>
    <w:p w14:paraId="123051BE" w14:textId="77777777" w:rsidR="006138BC" w:rsidRPr="006138BC" w:rsidRDefault="006138BC" w:rsidP="006138BC">
      <w:pPr>
        <w:pStyle w:val="NoSpacing"/>
        <w:rPr>
          <w:rFonts w:ascii="Arial" w:hAnsi="Arial" w:cs="Arial"/>
          <w:sz w:val="24"/>
          <w:szCs w:val="24"/>
        </w:rPr>
      </w:pPr>
    </w:p>
    <w:p w14:paraId="62BCAA6E" w14:textId="77777777" w:rsidR="006138BC" w:rsidRPr="006138BC" w:rsidRDefault="006138BC" w:rsidP="006138BC">
      <w:pPr>
        <w:pStyle w:val="NoSpacing"/>
        <w:rPr>
          <w:rFonts w:ascii="Arial" w:hAnsi="Arial" w:cs="Arial"/>
          <w:sz w:val="24"/>
          <w:szCs w:val="24"/>
        </w:rPr>
      </w:pPr>
    </w:p>
    <w:p w14:paraId="7AE337F1" w14:textId="77777777" w:rsidR="006138BC" w:rsidRPr="006138BC" w:rsidRDefault="006138BC" w:rsidP="006138BC">
      <w:pPr>
        <w:pStyle w:val="NoSpacing"/>
        <w:rPr>
          <w:rFonts w:ascii="Arial" w:hAnsi="Arial" w:cs="Arial"/>
          <w:sz w:val="24"/>
          <w:szCs w:val="24"/>
        </w:rPr>
      </w:pPr>
    </w:p>
    <w:p w14:paraId="79E60DA9" w14:textId="266B87EF" w:rsidR="006138BC" w:rsidRPr="00236E86" w:rsidRDefault="00236E86" w:rsidP="00236E86">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236E86">
        <w:rPr>
          <w:rFonts w:ascii="Arial" w:hAnsi="Arial" w:cs="Arial"/>
          <w:b/>
          <w:bCs/>
          <w:sz w:val="24"/>
          <w:szCs w:val="24"/>
          <w:bdr w:val="single" w:sz="8" w:space="0" w:color="FF0000"/>
          <w:shd w:val="clear" w:color="auto" w:fill="FFFF00"/>
        </w:rPr>
        <w:lastRenderedPageBreak/>
        <w:t>Polarity</w:t>
      </w:r>
    </w:p>
    <w:p w14:paraId="09A70901" w14:textId="77777777" w:rsidR="006138BC" w:rsidRPr="00236E86" w:rsidRDefault="006138BC" w:rsidP="006138BC">
      <w:pPr>
        <w:pStyle w:val="NoSpacing"/>
        <w:rPr>
          <w:rFonts w:ascii="Arial" w:hAnsi="Arial" w:cs="Arial"/>
          <w:sz w:val="24"/>
          <w:szCs w:val="24"/>
        </w:rPr>
      </w:pPr>
    </w:p>
    <w:p w14:paraId="68112189" w14:textId="205C4B58" w:rsidR="006138BC" w:rsidRPr="00236E86" w:rsidRDefault="00236E86" w:rsidP="00236E86">
      <w:pPr>
        <w:autoSpaceDE w:val="0"/>
        <w:autoSpaceDN w:val="0"/>
        <w:adjustRightInd w:val="0"/>
        <w:spacing w:after="0" w:line="240" w:lineRule="auto"/>
        <w:rPr>
          <w:rFonts w:ascii="Arial" w:hAnsi="Arial" w:cs="Arial"/>
          <w:sz w:val="28"/>
          <w:szCs w:val="28"/>
        </w:rPr>
      </w:pPr>
      <w:r w:rsidRPr="00236E86">
        <w:rPr>
          <w:rFonts w:ascii="Arial" w:hAnsi="Arial" w:cs="Arial"/>
          <w:sz w:val="24"/>
          <w:szCs w:val="24"/>
        </w:rPr>
        <w:t>If you have run the Motor and Feedback Hookup Test, the settings on the Polarity dialog box are already correct for the application. If the polarity settings are known and cables to the motor and feedback devices are prefabricated and tested, the polarity settings can be entered on this dialog box.</w:t>
      </w:r>
    </w:p>
    <w:p w14:paraId="74406B1E" w14:textId="77777777" w:rsidR="006138BC" w:rsidRPr="006138BC" w:rsidRDefault="006138BC" w:rsidP="006138BC">
      <w:pPr>
        <w:pStyle w:val="NoSpacing"/>
        <w:rPr>
          <w:rFonts w:ascii="Arial" w:hAnsi="Arial" w:cs="Arial"/>
          <w:sz w:val="24"/>
          <w:szCs w:val="24"/>
        </w:rPr>
      </w:pPr>
    </w:p>
    <w:p w14:paraId="665A62BF" w14:textId="11DD0EC5" w:rsidR="006138BC" w:rsidRPr="006138BC" w:rsidRDefault="00236E86" w:rsidP="00236E86">
      <w:pPr>
        <w:pStyle w:val="NoSpacing"/>
        <w:jc w:val="center"/>
        <w:rPr>
          <w:rFonts w:ascii="Arial" w:hAnsi="Arial" w:cs="Arial"/>
          <w:sz w:val="24"/>
          <w:szCs w:val="24"/>
        </w:rPr>
      </w:pPr>
      <w:r w:rsidRPr="00236E86">
        <w:rPr>
          <w:rFonts w:ascii="Arial" w:hAnsi="Arial" w:cs="Arial"/>
          <w:noProof/>
          <w:sz w:val="24"/>
          <w:szCs w:val="24"/>
        </w:rPr>
        <w:drawing>
          <wp:inline distT="0" distB="0" distL="0" distR="0" wp14:anchorId="688C5C87" wp14:editId="3DCA6BF1">
            <wp:extent cx="4187952" cy="1883664"/>
            <wp:effectExtent l="0" t="0" r="3175" b="254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187952" cy="1883664"/>
                    </a:xfrm>
                    <a:prstGeom prst="rect">
                      <a:avLst/>
                    </a:prstGeom>
                  </pic:spPr>
                </pic:pic>
              </a:graphicData>
            </a:graphic>
          </wp:inline>
        </w:drawing>
      </w:r>
    </w:p>
    <w:p w14:paraId="348B152D" w14:textId="77777777" w:rsidR="006138BC" w:rsidRPr="006138BC" w:rsidRDefault="006138BC" w:rsidP="006138BC">
      <w:pPr>
        <w:pStyle w:val="NoSpacing"/>
        <w:rPr>
          <w:rFonts w:ascii="Arial" w:hAnsi="Arial" w:cs="Arial"/>
          <w:sz w:val="24"/>
          <w:szCs w:val="24"/>
        </w:rPr>
      </w:pPr>
    </w:p>
    <w:p w14:paraId="56B82661" w14:textId="7F899AEE" w:rsidR="006138BC" w:rsidRPr="004E5267" w:rsidRDefault="00236E86" w:rsidP="004E5267">
      <w:pPr>
        <w:pBdr>
          <w:top w:val="single" w:sz="12" w:space="1" w:color="538135" w:themeColor="accent6" w:themeShade="BF"/>
          <w:left w:val="single" w:sz="12" w:space="4" w:color="538135" w:themeColor="accent6" w:themeShade="BF"/>
          <w:bottom w:val="single" w:sz="12" w:space="1" w:color="538135" w:themeColor="accent6" w:themeShade="BF"/>
          <w:right w:val="single" w:sz="12" w:space="4" w:color="538135" w:themeColor="accent6" w:themeShade="BF"/>
        </w:pBdr>
        <w:shd w:val="clear" w:color="auto" w:fill="E2EFD9" w:themeFill="accent6" w:themeFillTint="33"/>
        <w:autoSpaceDE w:val="0"/>
        <w:autoSpaceDN w:val="0"/>
        <w:adjustRightInd w:val="0"/>
        <w:spacing w:after="0" w:line="240" w:lineRule="auto"/>
        <w:rPr>
          <w:rFonts w:ascii="Arial" w:hAnsi="Arial" w:cs="Arial"/>
          <w:b/>
          <w:bCs/>
          <w:color w:val="538135" w:themeColor="accent6" w:themeShade="BF"/>
          <w:sz w:val="24"/>
          <w:szCs w:val="24"/>
        </w:rPr>
      </w:pPr>
      <w:r w:rsidRPr="004E5267">
        <w:rPr>
          <w:rFonts w:ascii="Arial" w:hAnsi="Arial" w:cs="Arial"/>
          <w:b/>
          <w:bCs/>
          <w:color w:val="538135" w:themeColor="accent6" w:themeShade="BF"/>
          <w:sz w:val="24"/>
          <w:szCs w:val="24"/>
        </w:rPr>
        <w:t>The axis is now ready for operation. You can use Direct Commands to initiate axis motion or you can run your application program. If you find that the dynamic performance of your axis does not meet your system requirements, use Autotune to improve performance.</w:t>
      </w:r>
    </w:p>
    <w:p w14:paraId="71A53891" w14:textId="77777777" w:rsidR="006138BC" w:rsidRPr="006138BC" w:rsidRDefault="006138BC" w:rsidP="006138BC">
      <w:pPr>
        <w:pStyle w:val="NoSpacing"/>
        <w:rPr>
          <w:rFonts w:ascii="Arial" w:hAnsi="Arial" w:cs="Arial"/>
          <w:sz w:val="24"/>
          <w:szCs w:val="24"/>
        </w:rPr>
      </w:pPr>
    </w:p>
    <w:p w14:paraId="6A781101" w14:textId="74C0E930" w:rsidR="006138BC" w:rsidRPr="004E5267" w:rsidRDefault="004E5267" w:rsidP="004E5267">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4E5267">
        <w:rPr>
          <w:rFonts w:ascii="Arial" w:hAnsi="Arial" w:cs="Arial"/>
          <w:b/>
          <w:bCs/>
          <w:sz w:val="24"/>
          <w:szCs w:val="24"/>
          <w:bdr w:val="single" w:sz="8" w:space="0" w:color="FF0000"/>
          <w:shd w:val="clear" w:color="auto" w:fill="FFFF00"/>
        </w:rPr>
        <w:t>Autotune</w:t>
      </w:r>
    </w:p>
    <w:p w14:paraId="1B3136CC" w14:textId="77777777" w:rsidR="006138BC" w:rsidRPr="006138BC" w:rsidRDefault="006138BC" w:rsidP="006138BC">
      <w:pPr>
        <w:pStyle w:val="NoSpacing"/>
        <w:rPr>
          <w:rFonts w:ascii="Arial" w:hAnsi="Arial" w:cs="Arial"/>
          <w:sz w:val="24"/>
          <w:szCs w:val="24"/>
        </w:rPr>
      </w:pPr>
    </w:p>
    <w:p w14:paraId="1F1AACD4" w14:textId="00474605" w:rsidR="004E5267" w:rsidRPr="004E5267" w:rsidRDefault="004E5267" w:rsidP="004E5267">
      <w:pPr>
        <w:autoSpaceDE w:val="0"/>
        <w:autoSpaceDN w:val="0"/>
        <w:adjustRightInd w:val="0"/>
        <w:spacing w:after="0" w:line="240" w:lineRule="auto"/>
        <w:rPr>
          <w:rFonts w:ascii="Arial" w:hAnsi="Arial" w:cs="Arial"/>
          <w:color w:val="000000"/>
          <w:sz w:val="24"/>
          <w:szCs w:val="24"/>
        </w:rPr>
      </w:pPr>
      <w:r w:rsidRPr="004E5267">
        <w:rPr>
          <w:rFonts w:ascii="Arial" w:hAnsi="Arial" w:cs="Arial"/>
          <w:color w:val="000000"/>
          <w:sz w:val="24"/>
          <w:szCs w:val="24"/>
        </w:rPr>
        <w:t>Once you have set the parameters and performed tasks in the General, Motor, Motor Feedback, Scaling, Hookup Test, and Polarity dialog boxes, you are ready to Autotune, if necessary.</w:t>
      </w:r>
    </w:p>
    <w:p w14:paraId="4955CE8F" w14:textId="77777777" w:rsidR="004E5267" w:rsidRPr="004E5267" w:rsidRDefault="004E5267" w:rsidP="004E5267">
      <w:pPr>
        <w:autoSpaceDE w:val="0"/>
        <w:autoSpaceDN w:val="0"/>
        <w:adjustRightInd w:val="0"/>
        <w:spacing w:after="0" w:line="240" w:lineRule="auto"/>
        <w:rPr>
          <w:rFonts w:ascii="Arial" w:hAnsi="Arial" w:cs="Arial"/>
          <w:color w:val="000000"/>
          <w:sz w:val="24"/>
          <w:szCs w:val="24"/>
        </w:rPr>
      </w:pPr>
    </w:p>
    <w:p w14:paraId="37331475" w14:textId="68A27E8D" w:rsidR="004E5267" w:rsidRPr="004E5267" w:rsidRDefault="004E5267" w:rsidP="004E5267">
      <w:pPr>
        <w:autoSpaceDE w:val="0"/>
        <w:autoSpaceDN w:val="0"/>
        <w:adjustRightInd w:val="0"/>
        <w:spacing w:after="0" w:line="240" w:lineRule="auto"/>
        <w:rPr>
          <w:rFonts w:ascii="Arial" w:hAnsi="Arial" w:cs="Arial"/>
          <w:color w:val="000000"/>
          <w:sz w:val="24"/>
          <w:szCs w:val="24"/>
        </w:rPr>
      </w:pPr>
      <w:r w:rsidRPr="004E5267">
        <w:rPr>
          <w:rFonts w:ascii="Arial" w:hAnsi="Arial" w:cs="Arial"/>
          <w:color w:val="000000"/>
          <w:sz w:val="24"/>
          <w:szCs w:val="24"/>
        </w:rPr>
        <w:t>Typically, you do not need to use Autotune or Manual Tune. Once you select your drive and use the Motion Database as the data source, the defaults can provide adequate tuning performance. If the default values do not provide adequate performance for the application, it is recommended that the drive be configured for tuning-less operation. For information on how to configure a drive for tuning-less operation, see the Tuning-less Feature Configuration</w:t>
      </w:r>
    </w:p>
    <w:p w14:paraId="3DA4AC1D" w14:textId="77777777" w:rsidR="004E5267" w:rsidRPr="004E5267" w:rsidRDefault="004E5267" w:rsidP="004E5267">
      <w:pPr>
        <w:autoSpaceDE w:val="0"/>
        <w:autoSpaceDN w:val="0"/>
        <w:adjustRightInd w:val="0"/>
        <w:spacing w:after="0" w:line="240" w:lineRule="auto"/>
        <w:rPr>
          <w:rFonts w:ascii="Arial" w:hAnsi="Arial" w:cs="Arial"/>
          <w:color w:val="000000"/>
          <w:sz w:val="24"/>
          <w:szCs w:val="24"/>
        </w:rPr>
      </w:pPr>
      <w:r w:rsidRPr="004E5267">
        <w:rPr>
          <w:rFonts w:ascii="Arial" w:hAnsi="Arial" w:cs="Arial"/>
          <w:color w:val="000000"/>
          <w:sz w:val="24"/>
          <w:szCs w:val="24"/>
        </w:rPr>
        <w:t xml:space="preserve">Quick Start Guide, publication </w:t>
      </w:r>
      <w:r w:rsidRPr="004E5267">
        <w:rPr>
          <w:rFonts w:ascii="Arial" w:hAnsi="Arial" w:cs="Arial"/>
          <w:color w:val="0000FF"/>
          <w:sz w:val="24"/>
          <w:szCs w:val="24"/>
        </w:rPr>
        <w:t>MOTION-QS001</w:t>
      </w:r>
      <w:r w:rsidRPr="004E5267">
        <w:rPr>
          <w:rFonts w:ascii="Arial" w:hAnsi="Arial" w:cs="Arial"/>
          <w:color w:val="000000"/>
          <w:sz w:val="24"/>
          <w:szCs w:val="24"/>
        </w:rPr>
        <w:t>.</w:t>
      </w:r>
    </w:p>
    <w:p w14:paraId="35E42902" w14:textId="77777777" w:rsidR="004E5267" w:rsidRPr="004E5267" w:rsidRDefault="004E5267" w:rsidP="004E5267">
      <w:pPr>
        <w:autoSpaceDE w:val="0"/>
        <w:autoSpaceDN w:val="0"/>
        <w:adjustRightInd w:val="0"/>
        <w:spacing w:after="0" w:line="240" w:lineRule="auto"/>
        <w:rPr>
          <w:rFonts w:ascii="Arial" w:hAnsi="Arial" w:cs="Arial"/>
          <w:color w:val="000000"/>
          <w:sz w:val="24"/>
          <w:szCs w:val="24"/>
        </w:rPr>
      </w:pPr>
    </w:p>
    <w:p w14:paraId="4A0FE502" w14:textId="1FD5FE2C" w:rsidR="006138BC" w:rsidRPr="004E5267" w:rsidRDefault="004E5267" w:rsidP="004E5267">
      <w:pPr>
        <w:autoSpaceDE w:val="0"/>
        <w:autoSpaceDN w:val="0"/>
        <w:adjustRightInd w:val="0"/>
        <w:spacing w:after="0" w:line="240" w:lineRule="auto"/>
        <w:rPr>
          <w:rFonts w:ascii="Arial" w:hAnsi="Arial" w:cs="Arial"/>
          <w:sz w:val="24"/>
          <w:szCs w:val="24"/>
        </w:rPr>
      </w:pPr>
      <w:r w:rsidRPr="004E5267">
        <w:rPr>
          <w:rFonts w:ascii="Arial" w:hAnsi="Arial" w:cs="Arial"/>
          <w:color w:val="000000"/>
          <w:sz w:val="24"/>
          <w:szCs w:val="24"/>
        </w:rPr>
        <w:t xml:space="preserve">If the tuning-less features are not available for your drive, use autotune to adjust the parameters. For detailed tuning information, see the Motion System Tuning Application Technique, publication </w:t>
      </w:r>
      <w:r w:rsidRPr="004E5267">
        <w:rPr>
          <w:rFonts w:ascii="Arial" w:hAnsi="Arial" w:cs="Arial"/>
          <w:color w:val="0000FF"/>
          <w:sz w:val="24"/>
          <w:szCs w:val="24"/>
        </w:rPr>
        <w:t>MOTION-AT005</w:t>
      </w:r>
      <w:r w:rsidRPr="004E5267">
        <w:rPr>
          <w:rFonts w:ascii="Arial" w:hAnsi="Arial" w:cs="Arial"/>
          <w:color w:val="000000"/>
          <w:sz w:val="24"/>
          <w:szCs w:val="24"/>
        </w:rPr>
        <w:t>.</w:t>
      </w:r>
    </w:p>
    <w:p w14:paraId="5ED160B5" w14:textId="77777777" w:rsidR="006138BC" w:rsidRPr="006138BC" w:rsidRDefault="006138BC" w:rsidP="006138BC">
      <w:pPr>
        <w:pStyle w:val="NoSpacing"/>
        <w:rPr>
          <w:rFonts w:ascii="Arial" w:hAnsi="Arial" w:cs="Arial"/>
          <w:sz w:val="24"/>
          <w:szCs w:val="24"/>
        </w:rPr>
      </w:pPr>
    </w:p>
    <w:p w14:paraId="2315DB3A" w14:textId="0C562268" w:rsidR="004E5267" w:rsidRPr="004E5267" w:rsidRDefault="004E5267" w:rsidP="004E5267">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4"/>
          <w:szCs w:val="24"/>
        </w:rPr>
      </w:pPr>
      <w:r w:rsidRPr="004E5267">
        <w:rPr>
          <w:rFonts w:ascii="Arial" w:hAnsi="Arial" w:cs="Arial"/>
          <w:b/>
          <w:bCs/>
          <w:color w:val="FF0000"/>
          <w:sz w:val="24"/>
          <w:szCs w:val="24"/>
        </w:rPr>
        <w:t>ATTENTION</w:t>
      </w:r>
      <w:r w:rsidRPr="004E5267">
        <w:rPr>
          <w:rFonts w:ascii="Arial" w:hAnsi="Arial" w:cs="Arial"/>
          <w:b/>
          <w:bCs/>
          <w:sz w:val="24"/>
          <w:szCs w:val="24"/>
        </w:rPr>
        <w:t xml:space="preserve">: </w:t>
      </w:r>
      <w:r w:rsidRPr="004E5267">
        <w:rPr>
          <w:rFonts w:ascii="Arial" w:hAnsi="Arial" w:cs="Arial"/>
          <w:sz w:val="24"/>
          <w:szCs w:val="24"/>
        </w:rPr>
        <w:t xml:space="preserve">When you tune an axis, it moves even with the controller in Remote Program mode. In that mode, your code is </w:t>
      </w:r>
      <w:r w:rsidRPr="004E5267">
        <w:rPr>
          <w:rFonts w:ascii="Arial" w:hAnsi="Arial" w:cs="Arial"/>
          <w:b/>
          <w:bCs/>
          <w:sz w:val="24"/>
          <w:szCs w:val="24"/>
        </w:rPr>
        <w:t xml:space="preserve">not </w:t>
      </w:r>
      <w:r w:rsidRPr="004E5267">
        <w:rPr>
          <w:rFonts w:ascii="Arial" w:hAnsi="Arial" w:cs="Arial"/>
          <w:sz w:val="24"/>
          <w:szCs w:val="24"/>
        </w:rPr>
        <w:t>in control of the axis. Before you tune an axis, make sure no one is in the way of the axis.</w:t>
      </w:r>
    </w:p>
    <w:p w14:paraId="5F72A4D4" w14:textId="77777777" w:rsidR="004E5267" w:rsidRPr="004E5267" w:rsidRDefault="004E5267" w:rsidP="004E5267">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12"/>
          <w:szCs w:val="12"/>
        </w:rPr>
      </w:pPr>
    </w:p>
    <w:p w14:paraId="2177D792" w14:textId="00A31B2C" w:rsidR="006138BC" w:rsidRPr="004E5267" w:rsidRDefault="004E5267" w:rsidP="004E5267">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sz w:val="28"/>
          <w:szCs w:val="28"/>
        </w:rPr>
      </w:pPr>
      <w:r w:rsidRPr="004E5267">
        <w:rPr>
          <w:rFonts w:ascii="Arial" w:hAnsi="Arial" w:cs="Arial"/>
          <w:sz w:val="24"/>
          <w:szCs w:val="24"/>
        </w:rPr>
        <w:t>If the drive has not been enabled before (new installation), verify that you have safeguards in place to safely remove power from the drive if there is an unstable situation where the drive can produce undesired motion.</w:t>
      </w:r>
    </w:p>
    <w:p w14:paraId="0D95D163" w14:textId="77777777" w:rsidR="006138BC" w:rsidRPr="006138BC" w:rsidRDefault="006138BC" w:rsidP="006138BC">
      <w:pPr>
        <w:pStyle w:val="NoSpacing"/>
        <w:rPr>
          <w:rFonts w:ascii="Arial" w:hAnsi="Arial" w:cs="Arial"/>
          <w:sz w:val="24"/>
          <w:szCs w:val="24"/>
        </w:rPr>
      </w:pPr>
    </w:p>
    <w:p w14:paraId="478E722B" w14:textId="61CC04AF" w:rsidR="006138BC" w:rsidRPr="004E5267" w:rsidRDefault="004E5267" w:rsidP="006138BC">
      <w:pPr>
        <w:pStyle w:val="NoSpacing"/>
        <w:rPr>
          <w:rFonts w:ascii="Arial" w:hAnsi="Arial" w:cs="Arial"/>
          <w:sz w:val="32"/>
          <w:szCs w:val="32"/>
        </w:rPr>
      </w:pPr>
      <w:r w:rsidRPr="004E5267">
        <w:rPr>
          <w:rFonts w:ascii="Arial" w:hAnsi="Arial" w:cs="Arial"/>
          <w:sz w:val="24"/>
          <w:szCs w:val="24"/>
        </w:rPr>
        <w:t>To use the Autotune feature, use the following steps.</w:t>
      </w:r>
    </w:p>
    <w:p w14:paraId="3EBEC618" w14:textId="77777777" w:rsidR="006138BC" w:rsidRPr="006138BC" w:rsidRDefault="006138BC" w:rsidP="006138BC">
      <w:pPr>
        <w:pStyle w:val="NoSpacing"/>
        <w:rPr>
          <w:rFonts w:ascii="Arial" w:hAnsi="Arial" w:cs="Arial"/>
          <w:sz w:val="24"/>
          <w:szCs w:val="24"/>
        </w:rPr>
      </w:pPr>
    </w:p>
    <w:p w14:paraId="37C264D4" w14:textId="77777777" w:rsidR="006138BC" w:rsidRPr="006138BC" w:rsidRDefault="006138BC" w:rsidP="006138BC">
      <w:pPr>
        <w:pStyle w:val="NoSpacing"/>
        <w:rPr>
          <w:rFonts w:ascii="Arial" w:hAnsi="Arial" w:cs="Arial"/>
          <w:sz w:val="24"/>
          <w:szCs w:val="24"/>
        </w:rPr>
      </w:pPr>
    </w:p>
    <w:p w14:paraId="37A2F840" w14:textId="77777777" w:rsidR="006138BC" w:rsidRPr="006138BC" w:rsidRDefault="006138BC" w:rsidP="006138BC">
      <w:pPr>
        <w:pStyle w:val="NoSpacing"/>
        <w:rPr>
          <w:rFonts w:ascii="Arial" w:hAnsi="Arial" w:cs="Arial"/>
          <w:sz w:val="24"/>
          <w:szCs w:val="24"/>
        </w:rPr>
      </w:pPr>
    </w:p>
    <w:p w14:paraId="021A83EC" w14:textId="77777777" w:rsidR="006138BC" w:rsidRPr="006138BC" w:rsidRDefault="006138BC" w:rsidP="006138BC">
      <w:pPr>
        <w:pStyle w:val="NoSpacing"/>
        <w:rPr>
          <w:rFonts w:ascii="Arial" w:hAnsi="Arial" w:cs="Arial"/>
          <w:sz w:val="24"/>
          <w:szCs w:val="24"/>
        </w:rPr>
      </w:pPr>
    </w:p>
    <w:p w14:paraId="4E43B1F3" w14:textId="4CFF95DC" w:rsidR="006138BC" w:rsidRPr="00A070BB" w:rsidRDefault="00A070BB" w:rsidP="006138BC">
      <w:pPr>
        <w:pStyle w:val="NoSpacing"/>
        <w:rPr>
          <w:rFonts w:ascii="Arial" w:hAnsi="Arial" w:cs="Arial"/>
          <w:sz w:val="28"/>
          <w:szCs w:val="28"/>
        </w:rPr>
      </w:pPr>
      <w:r w:rsidRPr="00A070BB">
        <w:rPr>
          <w:rFonts w:ascii="Arial" w:hAnsi="Arial" w:cs="Arial"/>
          <w:sz w:val="24"/>
          <w:szCs w:val="24"/>
        </w:rPr>
        <w:lastRenderedPageBreak/>
        <w:t>1. Click the Autotune dialog box.</w:t>
      </w:r>
    </w:p>
    <w:p w14:paraId="160EA07B" w14:textId="77777777" w:rsidR="006138BC" w:rsidRPr="006138BC" w:rsidRDefault="006138BC" w:rsidP="006138BC">
      <w:pPr>
        <w:pStyle w:val="NoSpacing"/>
        <w:rPr>
          <w:rFonts w:ascii="Arial" w:hAnsi="Arial" w:cs="Arial"/>
          <w:sz w:val="24"/>
          <w:szCs w:val="24"/>
        </w:rPr>
      </w:pPr>
    </w:p>
    <w:p w14:paraId="4A2F5A10" w14:textId="2308751A" w:rsidR="006138BC" w:rsidRPr="006138BC" w:rsidRDefault="00854DFF" w:rsidP="006138BC">
      <w:pPr>
        <w:pStyle w:val="NoSpacing"/>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730944" behindDoc="0" locked="0" layoutInCell="1" allowOverlap="1" wp14:anchorId="420955AC" wp14:editId="7E3F3B02">
                <wp:simplePos x="0" y="0"/>
                <wp:positionH relativeFrom="column">
                  <wp:posOffset>3810001</wp:posOffset>
                </wp:positionH>
                <wp:positionV relativeFrom="paragraph">
                  <wp:posOffset>1817739</wp:posOffset>
                </wp:positionV>
                <wp:extent cx="243840" cy="106680"/>
                <wp:effectExtent l="49530" t="7620" r="72390" b="0"/>
                <wp:wrapNone/>
                <wp:docPr id="132" name="Arrow: Left 132"/>
                <wp:cNvGraphicFramePr/>
                <a:graphic xmlns:a="http://schemas.openxmlformats.org/drawingml/2006/main">
                  <a:graphicData uri="http://schemas.microsoft.com/office/word/2010/wordprocessingShape">
                    <wps:wsp>
                      <wps:cNvSpPr/>
                      <wps:spPr>
                        <a:xfrm rot="18452793">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7E9C69" id="Arrow: Left 132" o:spid="_x0000_s1026" type="#_x0000_t66" style="position:absolute;margin-left:300pt;margin-top:143.15pt;width:19.2pt;height:8.4pt;rotation:-3437589fd;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28896" behindDoc="0" locked="0" layoutInCell="1" allowOverlap="1" wp14:anchorId="4EFD0020" wp14:editId="7A8F748F">
                <wp:simplePos x="0" y="0"/>
                <wp:positionH relativeFrom="column">
                  <wp:posOffset>4526372</wp:posOffset>
                </wp:positionH>
                <wp:positionV relativeFrom="paragraph">
                  <wp:posOffset>1805940</wp:posOffset>
                </wp:positionV>
                <wp:extent cx="243840" cy="106680"/>
                <wp:effectExtent l="49530" t="7620" r="53340" b="0"/>
                <wp:wrapNone/>
                <wp:docPr id="131" name="Arrow: Left 131"/>
                <wp:cNvGraphicFramePr/>
                <a:graphic xmlns:a="http://schemas.openxmlformats.org/drawingml/2006/main">
                  <a:graphicData uri="http://schemas.microsoft.com/office/word/2010/wordprocessingShape">
                    <wps:wsp>
                      <wps:cNvSpPr/>
                      <wps:spPr>
                        <a:xfrm rot="18235447">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D3EC5F" id="Arrow: Left 131" o:spid="_x0000_s1026" type="#_x0000_t66" style="position:absolute;margin-left:356.4pt;margin-top:142.2pt;width:19.2pt;height:8.4pt;rotation:-3674989fd;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26848" behindDoc="0" locked="0" layoutInCell="1" allowOverlap="1" wp14:anchorId="48729E5C" wp14:editId="03A3B880">
                <wp:simplePos x="0" y="0"/>
                <wp:positionH relativeFrom="column">
                  <wp:posOffset>5844540</wp:posOffset>
                </wp:positionH>
                <wp:positionV relativeFrom="paragraph">
                  <wp:posOffset>2004060</wp:posOffset>
                </wp:positionV>
                <wp:extent cx="243840" cy="106680"/>
                <wp:effectExtent l="19050" t="19050" r="22860" b="45720"/>
                <wp:wrapNone/>
                <wp:docPr id="130" name="Arrow: Left 130"/>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4E8FEF" id="Arrow: Left 130" o:spid="_x0000_s1026" type="#_x0000_t66" style="position:absolute;margin-left:460.2pt;margin-top:157.8pt;width:19.2pt;height:8.4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24800" behindDoc="0" locked="0" layoutInCell="1" allowOverlap="1" wp14:anchorId="54F5AE67" wp14:editId="7BD421CE">
                <wp:simplePos x="0" y="0"/>
                <wp:positionH relativeFrom="column">
                  <wp:posOffset>4511040</wp:posOffset>
                </wp:positionH>
                <wp:positionV relativeFrom="paragraph">
                  <wp:posOffset>2164080</wp:posOffset>
                </wp:positionV>
                <wp:extent cx="243840" cy="106680"/>
                <wp:effectExtent l="19050" t="19050" r="22860" b="45720"/>
                <wp:wrapNone/>
                <wp:docPr id="129" name="Arrow: Left 129"/>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C8453C" id="Arrow: Left 129" o:spid="_x0000_s1026" type="#_x0000_t66" style="position:absolute;margin-left:355.2pt;margin-top:170.4pt;width:19.2pt;height:8.4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22752" behindDoc="0" locked="0" layoutInCell="1" allowOverlap="1" wp14:anchorId="1781A233" wp14:editId="592BB989">
                <wp:simplePos x="0" y="0"/>
                <wp:positionH relativeFrom="column">
                  <wp:posOffset>4594860</wp:posOffset>
                </wp:positionH>
                <wp:positionV relativeFrom="paragraph">
                  <wp:posOffset>2316480</wp:posOffset>
                </wp:positionV>
                <wp:extent cx="243840" cy="106680"/>
                <wp:effectExtent l="19050" t="19050" r="22860" b="45720"/>
                <wp:wrapNone/>
                <wp:docPr id="128" name="Arrow: Left 128"/>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39D7E1" id="Arrow: Left 128" o:spid="_x0000_s1026" type="#_x0000_t66" style="position:absolute;margin-left:361.8pt;margin-top:182.4pt;width:19.2pt;height:8.4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20704" behindDoc="0" locked="0" layoutInCell="1" allowOverlap="1" wp14:anchorId="412CB5A4" wp14:editId="43EC4E3D">
                <wp:simplePos x="0" y="0"/>
                <wp:positionH relativeFrom="column">
                  <wp:posOffset>4381500</wp:posOffset>
                </wp:positionH>
                <wp:positionV relativeFrom="paragraph">
                  <wp:posOffset>2423160</wp:posOffset>
                </wp:positionV>
                <wp:extent cx="243840" cy="106680"/>
                <wp:effectExtent l="19050" t="19050" r="22860" b="45720"/>
                <wp:wrapNone/>
                <wp:docPr id="127" name="Arrow: Left 127"/>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D69F01" id="Arrow: Left 127" o:spid="_x0000_s1026" type="#_x0000_t66" style="position:absolute;margin-left:345pt;margin-top:190.8pt;width:19.2pt;height:8.4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" adj="4725" fillcolor="aqua" strokecolor="blue" strokeweight="1pt"/>
            </w:pict>
          </mc:Fallback>
        </mc:AlternateContent>
      </w:r>
      <w:r>
        <w:rPr>
          <w:rFonts w:ascii="Arial" w:hAnsi="Arial" w:cs="Arial"/>
          <w:noProof/>
          <w:sz w:val="24"/>
          <w:szCs w:val="24"/>
        </w:rPr>
        <mc:AlternateContent>
          <mc:Choice Requires="wps">
            <w:drawing>
              <wp:anchor distT="0" distB="0" distL="114300" distR="114300" simplePos="0" relativeHeight="251718656" behindDoc="0" locked="0" layoutInCell="1" allowOverlap="1" wp14:anchorId="677B7D43" wp14:editId="568D790A">
                <wp:simplePos x="0" y="0"/>
                <wp:positionH relativeFrom="column">
                  <wp:posOffset>4518660</wp:posOffset>
                </wp:positionH>
                <wp:positionV relativeFrom="paragraph">
                  <wp:posOffset>2552700</wp:posOffset>
                </wp:positionV>
                <wp:extent cx="243840" cy="106680"/>
                <wp:effectExtent l="19050" t="19050" r="22860" b="45720"/>
                <wp:wrapNone/>
                <wp:docPr id="126" name="Arrow: Left 126"/>
                <wp:cNvGraphicFramePr/>
                <a:graphic xmlns:a="http://schemas.openxmlformats.org/drawingml/2006/main">
                  <a:graphicData uri="http://schemas.microsoft.com/office/word/2010/wordprocessingShape">
                    <wps:wsp>
                      <wps:cNvSpPr/>
                      <wps:spPr>
                        <a:xfrm>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B7833E" id="Arrow: Left 126" o:spid="_x0000_s1026" type="#_x0000_t66" style="position:absolute;margin-left:355.8pt;margin-top:201pt;width:19.2pt;height:8.4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" adj="4725" fillcolor="aqua" strokecolor="blue" strokeweight="1pt"/>
            </w:pict>
          </mc:Fallback>
        </mc:AlternateContent>
      </w:r>
      <w:r w:rsidR="00A070BB" w:rsidRPr="00A070BB">
        <w:rPr>
          <w:rFonts w:ascii="Arial" w:hAnsi="Arial" w:cs="Arial"/>
          <w:noProof/>
          <w:sz w:val="24"/>
          <w:szCs w:val="24"/>
        </w:rPr>
        <w:drawing>
          <wp:inline distT="0" distB="0" distL="0" distR="0" wp14:anchorId="6558580B" wp14:editId="63751178">
            <wp:extent cx="6858000" cy="320484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858000" cy="3204845"/>
                    </a:xfrm>
                    <a:prstGeom prst="rect">
                      <a:avLst/>
                    </a:prstGeom>
                  </pic:spPr>
                </pic:pic>
              </a:graphicData>
            </a:graphic>
          </wp:inline>
        </w:drawing>
      </w:r>
    </w:p>
    <w:p w14:paraId="159EE750" w14:textId="3A8799AA" w:rsidR="006138BC" w:rsidRPr="006138BC" w:rsidRDefault="006138BC" w:rsidP="006138BC">
      <w:pPr>
        <w:pStyle w:val="NoSpacing"/>
        <w:rPr>
          <w:rFonts w:ascii="Arial" w:hAnsi="Arial" w:cs="Arial"/>
          <w:sz w:val="24"/>
          <w:szCs w:val="24"/>
        </w:rPr>
      </w:pPr>
    </w:p>
    <w:p w14:paraId="0C1CB731" w14:textId="5964F6B5" w:rsidR="006138BC" w:rsidRPr="00A070BB" w:rsidRDefault="00A070BB" w:rsidP="00A070BB">
      <w:pPr>
        <w:autoSpaceDE w:val="0"/>
        <w:autoSpaceDN w:val="0"/>
        <w:adjustRightInd w:val="0"/>
        <w:spacing w:after="0" w:line="240" w:lineRule="auto"/>
        <w:rPr>
          <w:rFonts w:ascii="Arial" w:hAnsi="Arial" w:cs="Arial"/>
          <w:sz w:val="28"/>
          <w:szCs w:val="28"/>
        </w:rPr>
      </w:pPr>
      <w:r w:rsidRPr="00A070BB">
        <w:rPr>
          <w:rFonts w:ascii="Arial" w:hAnsi="Arial" w:cs="Arial"/>
          <w:sz w:val="24"/>
          <w:szCs w:val="24"/>
        </w:rPr>
        <w:t>To configure the Tune Profile, you enter the Travel Limit, Speed, Torque, and Direction.</w:t>
      </w:r>
    </w:p>
    <w:p w14:paraId="44AC7F15" w14:textId="1C6CFC73" w:rsidR="006138BC" w:rsidRPr="006138BC" w:rsidRDefault="006138BC" w:rsidP="006138BC">
      <w:pPr>
        <w:pStyle w:val="NoSpacing"/>
        <w:rPr>
          <w:rFonts w:ascii="Arial" w:hAnsi="Arial" w:cs="Arial"/>
          <w:sz w:val="24"/>
          <w:szCs w:val="24"/>
        </w:rPr>
      </w:pPr>
    </w:p>
    <w:p w14:paraId="28942FE2" w14:textId="36107095" w:rsidR="006138BC" w:rsidRPr="006138BC" w:rsidRDefault="00AE3EA6" w:rsidP="00AE3EA6">
      <w:pPr>
        <w:pStyle w:val="NoSpacing"/>
        <w:jc w:val="center"/>
        <w:rPr>
          <w:rFonts w:ascii="Arial" w:hAnsi="Arial" w:cs="Arial"/>
          <w:sz w:val="24"/>
          <w:szCs w:val="24"/>
        </w:rPr>
      </w:pPr>
      <w:r w:rsidRPr="00AE3EA6">
        <w:rPr>
          <w:rFonts w:ascii="Arial" w:hAnsi="Arial" w:cs="Arial"/>
          <w:noProof/>
          <w:sz w:val="24"/>
          <w:szCs w:val="24"/>
        </w:rPr>
        <mc:AlternateContent>
          <mc:Choice Requires="wps">
            <w:drawing>
              <wp:anchor distT="0" distB="0" distL="114300" distR="114300" simplePos="0" relativeHeight="251734016" behindDoc="0" locked="0" layoutInCell="1" allowOverlap="1" wp14:anchorId="4D2D5619" wp14:editId="2D640930">
                <wp:simplePos x="0" y="0"/>
                <wp:positionH relativeFrom="column">
                  <wp:posOffset>4244340</wp:posOffset>
                </wp:positionH>
                <wp:positionV relativeFrom="paragraph">
                  <wp:posOffset>1092835</wp:posOffset>
                </wp:positionV>
                <wp:extent cx="243840" cy="106680"/>
                <wp:effectExtent l="19050" t="57150" r="22860" b="45720"/>
                <wp:wrapNone/>
                <wp:docPr id="136" name="Arrow: Left 136"/>
                <wp:cNvGraphicFramePr/>
                <a:graphic xmlns:a="http://schemas.openxmlformats.org/drawingml/2006/main">
                  <a:graphicData uri="http://schemas.microsoft.com/office/word/2010/wordprocessingShape">
                    <wps:wsp>
                      <wps:cNvSpPr/>
                      <wps:spPr>
                        <a:xfrm rot="1486508">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603EA2" id="Arrow: Left 136" o:spid="_x0000_s1026" type="#_x0000_t66" style="position:absolute;margin-left:334.2pt;margin-top:86.05pt;width:19.2pt;height:8.4pt;rotation:1623663fd;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" adj="4725" fillcolor="aqua" strokecolor="blue" strokeweight="1pt"/>
            </w:pict>
          </mc:Fallback>
        </mc:AlternateContent>
      </w:r>
      <w:r w:rsidRPr="00AE3EA6">
        <w:rPr>
          <w:rFonts w:ascii="Arial" w:hAnsi="Arial" w:cs="Arial"/>
          <w:noProof/>
          <w:sz w:val="24"/>
          <w:szCs w:val="24"/>
        </w:rPr>
        <mc:AlternateContent>
          <mc:Choice Requires="wps">
            <w:drawing>
              <wp:anchor distT="0" distB="0" distL="114300" distR="114300" simplePos="0" relativeHeight="251732992" behindDoc="0" locked="0" layoutInCell="1" allowOverlap="1" wp14:anchorId="0216AD71" wp14:editId="3B3F2935">
                <wp:simplePos x="0" y="0"/>
                <wp:positionH relativeFrom="column">
                  <wp:posOffset>3564958</wp:posOffset>
                </wp:positionH>
                <wp:positionV relativeFrom="paragraph">
                  <wp:posOffset>1367156</wp:posOffset>
                </wp:positionV>
                <wp:extent cx="243840" cy="106680"/>
                <wp:effectExtent l="0" t="57150" r="22860" b="45720"/>
                <wp:wrapNone/>
                <wp:docPr id="135" name="Arrow: Left 135"/>
                <wp:cNvGraphicFramePr/>
                <a:graphic xmlns:a="http://schemas.openxmlformats.org/drawingml/2006/main">
                  <a:graphicData uri="http://schemas.microsoft.com/office/word/2010/wordprocessingShape">
                    <wps:wsp>
                      <wps:cNvSpPr/>
                      <wps:spPr>
                        <a:xfrm rot="1798577">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5BA772" id="Arrow: Left 135" o:spid="_x0000_s1026" type="#_x0000_t66" style="position:absolute;margin-left:280.7pt;margin-top:107.65pt;width:19.2pt;height:8.4pt;rotation:1964526fd;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" adj="4725" fillcolor="aqua" strokecolor="blue" strokeweight="1pt"/>
            </w:pict>
          </mc:Fallback>
        </mc:AlternateContent>
      </w:r>
      <w:r w:rsidRPr="00AE3EA6">
        <w:rPr>
          <w:rFonts w:ascii="Arial" w:hAnsi="Arial" w:cs="Arial"/>
          <w:noProof/>
          <w:sz w:val="24"/>
          <w:szCs w:val="24"/>
        </w:rPr>
        <mc:AlternateContent>
          <mc:Choice Requires="wps">
            <w:drawing>
              <wp:anchor distT="0" distB="0" distL="114300" distR="114300" simplePos="0" relativeHeight="251735040" behindDoc="0" locked="0" layoutInCell="1" allowOverlap="1" wp14:anchorId="24C0AC2C" wp14:editId="1F1C925D">
                <wp:simplePos x="0" y="0"/>
                <wp:positionH relativeFrom="column">
                  <wp:posOffset>3589020</wp:posOffset>
                </wp:positionH>
                <wp:positionV relativeFrom="paragraph">
                  <wp:posOffset>521335</wp:posOffset>
                </wp:positionV>
                <wp:extent cx="243840" cy="106680"/>
                <wp:effectExtent l="0" t="57150" r="22860" b="45720"/>
                <wp:wrapNone/>
                <wp:docPr id="137" name="Arrow: Left 137"/>
                <wp:cNvGraphicFramePr/>
                <a:graphic xmlns:a="http://schemas.openxmlformats.org/drawingml/2006/main">
                  <a:graphicData uri="http://schemas.microsoft.com/office/word/2010/wordprocessingShape">
                    <wps:wsp>
                      <wps:cNvSpPr/>
                      <wps:spPr>
                        <a:xfrm rot="19682683">
                          <a:off x="0" y="0"/>
                          <a:ext cx="243840" cy="106680"/>
                        </a:xfrm>
                        <a:prstGeom prst="leftArrow">
                          <a:avLst/>
                        </a:prstGeom>
                        <a:solidFill>
                          <a:srgbClr val="00FFFF"/>
                        </a:solid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20A0B5" id="Arrow: Left 137" o:spid="_x0000_s1026" type="#_x0000_t66" style="position:absolute;margin-left:282.6pt;margin-top:41.05pt;width:19.2pt;height:8.4pt;rotation:-2094221fd;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" adj="4725" fillcolor="aqua" strokecolor="blue" strokeweight="1pt"/>
            </w:pict>
          </mc:Fallback>
        </mc:AlternateContent>
      </w:r>
      <w:r w:rsidRPr="00AE3EA6">
        <w:rPr>
          <w:rFonts w:ascii="Arial" w:hAnsi="Arial" w:cs="Arial"/>
          <w:noProof/>
          <w:sz w:val="24"/>
          <w:szCs w:val="24"/>
        </w:rPr>
        <w:drawing>
          <wp:inline distT="0" distB="0" distL="0" distR="0" wp14:anchorId="0BE4B8C4" wp14:editId="4196D2FC">
            <wp:extent cx="2943636" cy="1743318"/>
            <wp:effectExtent l="0" t="0" r="952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943636" cy="1743318"/>
                    </a:xfrm>
                    <a:prstGeom prst="rect">
                      <a:avLst/>
                    </a:prstGeom>
                  </pic:spPr>
                </pic:pic>
              </a:graphicData>
            </a:graphic>
          </wp:inline>
        </w:drawing>
      </w:r>
    </w:p>
    <w:p w14:paraId="5BD6B0BA" w14:textId="77777777" w:rsidR="00AE3EA6" w:rsidRDefault="00AE3EA6" w:rsidP="00AE3EA6">
      <w:pPr>
        <w:autoSpaceDE w:val="0"/>
        <w:autoSpaceDN w:val="0"/>
        <w:adjustRightInd w:val="0"/>
        <w:spacing w:after="0" w:line="240" w:lineRule="auto"/>
        <w:rPr>
          <w:rFonts w:ascii="Alegreya-Regular" w:hAnsi="Alegreya-Regular" w:cs="Alegreya-Regular"/>
        </w:rPr>
      </w:pPr>
    </w:p>
    <w:p w14:paraId="068BD84F" w14:textId="6CB9F6C4" w:rsidR="00AE3EA6" w:rsidRPr="00AE3EA6" w:rsidRDefault="00AE3EA6" w:rsidP="00F15DC4">
      <w:pPr>
        <w:pStyle w:val="ListParagraph"/>
        <w:numPr>
          <w:ilvl w:val="0"/>
          <w:numId w:val="37"/>
        </w:num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Set the Travel Limit that is based on the travel constraints of the machine.</w:t>
      </w:r>
    </w:p>
    <w:p w14:paraId="04312736" w14:textId="77777777" w:rsidR="00AE3EA6" w:rsidRPr="00AE3EA6" w:rsidRDefault="00AE3EA6" w:rsidP="00AE3EA6">
      <w:pPr>
        <w:autoSpaceDE w:val="0"/>
        <w:autoSpaceDN w:val="0"/>
        <w:adjustRightInd w:val="0"/>
        <w:spacing w:after="0" w:line="240" w:lineRule="auto"/>
        <w:ind w:left="360"/>
        <w:rPr>
          <w:rFonts w:ascii="Arial" w:hAnsi="Arial" w:cs="Arial"/>
          <w:sz w:val="24"/>
          <w:szCs w:val="24"/>
        </w:rPr>
      </w:pPr>
    </w:p>
    <w:p w14:paraId="3DF5F224" w14:textId="1ED5271D" w:rsidR="00AE3EA6" w:rsidRPr="00AE3EA6" w:rsidRDefault="00AE3EA6" w:rsidP="00F15DC4">
      <w:pPr>
        <w:pStyle w:val="ListParagraph"/>
        <w:numPr>
          <w:ilvl w:val="0"/>
          <w:numId w:val="37"/>
        </w:num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Set the Speed to the expected operation speed.</w:t>
      </w:r>
    </w:p>
    <w:p w14:paraId="32F291EE" w14:textId="77777777" w:rsidR="00AE3EA6" w:rsidRPr="00AE3EA6" w:rsidRDefault="00AE3EA6" w:rsidP="00AE3EA6">
      <w:pPr>
        <w:autoSpaceDE w:val="0"/>
        <w:autoSpaceDN w:val="0"/>
        <w:adjustRightInd w:val="0"/>
        <w:spacing w:after="0" w:line="240" w:lineRule="auto"/>
        <w:rPr>
          <w:rFonts w:ascii="Arial" w:hAnsi="Arial" w:cs="Arial"/>
          <w:sz w:val="24"/>
          <w:szCs w:val="24"/>
        </w:rPr>
      </w:pPr>
    </w:p>
    <w:p w14:paraId="62FA6316" w14:textId="00E112ED" w:rsidR="00AE3EA6" w:rsidRPr="00AE3EA6" w:rsidRDefault="00AE3EA6" w:rsidP="00F15DC4">
      <w:pPr>
        <w:pStyle w:val="ListParagraph"/>
        <w:numPr>
          <w:ilvl w:val="0"/>
          <w:numId w:val="37"/>
        </w:num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 xml:space="preserve">Set the Torque to the level you want to apply to the motor during the Autotune. The default of 100% Rated Torque usually </w:t>
      </w:r>
      <w:proofErr w:type="gramStart"/>
      <w:r w:rsidRPr="00AE3EA6">
        <w:rPr>
          <w:rFonts w:ascii="Arial" w:hAnsi="Arial" w:cs="Arial"/>
          <w:sz w:val="24"/>
          <w:szCs w:val="24"/>
        </w:rPr>
        <w:t>give</w:t>
      </w:r>
      <w:proofErr w:type="gramEnd"/>
      <w:r w:rsidRPr="00AE3EA6">
        <w:rPr>
          <w:rFonts w:ascii="Arial" w:hAnsi="Arial" w:cs="Arial"/>
          <w:sz w:val="24"/>
          <w:szCs w:val="24"/>
        </w:rPr>
        <w:t xml:space="preserve"> good results.</w:t>
      </w:r>
    </w:p>
    <w:p w14:paraId="03341A49" w14:textId="77777777" w:rsidR="00AE3EA6" w:rsidRPr="00AE3EA6" w:rsidRDefault="00AE3EA6" w:rsidP="00AE3EA6">
      <w:pPr>
        <w:autoSpaceDE w:val="0"/>
        <w:autoSpaceDN w:val="0"/>
        <w:adjustRightInd w:val="0"/>
        <w:spacing w:after="0" w:line="240" w:lineRule="auto"/>
        <w:ind w:left="360"/>
        <w:rPr>
          <w:rFonts w:ascii="Arial" w:hAnsi="Arial" w:cs="Arial"/>
          <w:sz w:val="24"/>
          <w:szCs w:val="24"/>
        </w:rPr>
      </w:pPr>
    </w:p>
    <w:p w14:paraId="3AB8279F" w14:textId="06D87D79" w:rsidR="00AE3EA6" w:rsidRPr="00AE3EA6" w:rsidRDefault="00AE3EA6" w:rsidP="00F15DC4">
      <w:pPr>
        <w:pStyle w:val="ListParagraph"/>
        <w:numPr>
          <w:ilvl w:val="0"/>
          <w:numId w:val="37"/>
        </w:num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Set the Direction that is based on machine constrains.</w:t>
      </w:r>
    </w:p>
    <w:p w14:paraId="42AED4A5" w14:textId="77777777" w:rsidR="00AE3EA6" w:rsidRPr="00AE3EA6" w:rsidRDefault="00AE3EA6" w:rsidP="00AE3EA6">
      <w:pPr>
        <w:autoSpaceDE w:val="0"/>
        <w:autoSpaceDN w:val="0"/>
        <w:adjustRightInd w:val="0"/>
        <w:spacing w:after="0" w:line="240" w:lineRule="auto"/>
        <w:rPr>
          <w:rFonts w:ascii="Arial" w:hAnsi="Arial" w:cs="Arial"/>
          <w:sz w:val="24"/>
          <w:szCs w:val="24"/>
        </w:rPr>
      </w:pPr>
    </w:p>
    <w:p w14:paraId="57FDB01D" w14:textId="6CFAF7B6" w:rsidR="006138BC" w:rsidRPr="00AE3EA6" w:rsidRDefault="00AE3EA6" w:rsidP="00AE3EA6">
      <w:pPr>
        <w:autoSpaceDE w:val="0"/>
        <w:autoSpaceDN w:val="0"/>
        <w:adjustRightInd w:val="0"/>
        <w:spacing w:after="0" w:line="240" w:lineRule="auto"/>
        <w:rPr>
          <w:rFonts w:ascii="Arial" w:hAnsi="Arial" w:cs="Arial"/>
          <w:sz w:val="28"/>
          <w:szCs w:val="28"/>
        </w:rPr>
      </w:pPr>
      <w:r w:rsidRPr="00AE3EA6">
        <w:rPr>
          <w:rFonts w:ascii="Arial" w:hAnsi="Arial" w:cs="Arial"/>
          <w:sz w:val="24"/>
          <w:szCs w:val="24"/>
        </w:rPr>
        <w:t>Unidirectional tune profile measures inertia and friction. Bidirectional tune profile adds measurement of active torque loading.</w:t>
      </w:r>
    </w:p>
    <w:p w14:paraId="3A5A3F86" w14:textId="2589385B" w:rsidR="006138BC" w:rsidRPr="00AE3EA6" w:rsidRDefault="00AE3EA6" w:rsidP="006138BC">
      <w:pPr>
        <w:pStyle w:val="NoSpacing"/>
        <w:rPr>
          <w:rFonts w:ascii="Arial" w:hAnsi="Arial" w:cs="Arial"/>
          <w:sz w:val="28"/>
          <w:szCs w:val="28"/>
        </w:rPr>
      </w:pPr>
      <w:r w:rsidRPr="00AE3EA6">
        <w:rPr>
          <w:rFonts w:ascii="Arial" w:hAnsi="Arial" w:cs="Arial"/>
          <w:noProof/>
          <w:sz w:val="24"/>
          <w:szCs w:val="24"/>
        </w:rPr>
        <w:drawing>
          <wp:anchor distT="0" distB="0" distL="114300" distR="114300" simplePos="0" relativeHeight="251736064" behindDoc="1" locked="0" layoutInCell="1" allowOverlap="1" wp14:anchorId="5E13CA6E" wp14:editId="1C43BCA0">
            <wp:simplePos x="0" y="0"/>
            <wp:positionH relativeFrom="margin">
              <wp:align>right</wp:align>
            </wp:positionH>
            <wp:positionV relativeFrom="paragraph">
              <wp:posOffset>69215</wp:posOffset>
            </wp:positionV>
            <wp:extent cx="2989580" cy="1124585"/>
            <wp:effectExtent l="0" t="0" r="1270" b="0"/>
            <wp:wrapTight wrapText="bothSides">
              <wp:wrapPolygon edited="0">
                <wp:start x="0" y="0"/>
                <wp:lineTo x="0" y="21222"/>
                <wp:lineTo x="21472" y="21222"/>
                <wp:lineTo x="21472" y="0"/>
                <wp:lineTo x="0" y="0"/>
              </wp:wrapPolygon>
            </wp:wrapTight>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989580" cy="1124585"/>
                    </a:xfrm>
                    <a:prstGeom prst="rect">
                      <a:avLst/>
                    </a:prstGeom>
                  </pic:spPr>
                </pic:pic>
              </a:graphicData>
            </a:graphic>
            <wp14:sizeRelH relativeFrom="page">
              <wp14:pctWidth>0</wp14:pctWidth>
            </wp14:sizeRelH>
            <wp14:sizeRelV relativeFrom="page">
              <wp14:pctHeight>0</wp14:pctHeight>
            </wp14:sizeRelV>
          </wp:anchor>
        </w:drawing>
      </w:r>
    </w:p>
    <w:p w14:paraId="587BF583" w14:textId="35648952" w:rsidR="00AE3EA6" w:rsidRPr="00AE3EA6" w:rsidRDefault="00AE3EA6" w:rsidP="00F15DC4">
      <w:pPr>
        <w:pStyle w:val="ListParagraph"/>
        <w:numPr>
          <w:ilvl w:val="0"/>
          <w:numId w:val="37"/>
        </w:num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Click Start.</w:t>
      </w:r>
    </w:p>
    <w:p w14:paraId="2BE0A876" w14:textId="77777777" w:rsidR="00AE3EA6" w:rsidRPr="00AE3EA6" w:rsidRDefault="00AE3EA6" w:rsidP="00AE3EA6">
      <w:pPr>
        <w:pStyle w:val="ListParagraph"/>
        <w:autoSpaceDE w:val="0"/>
        <w:autoSpaceDN w:val="0"/>
        <w:adjustRightInd w:val="0"/>
        <w:spacing w:after="0" w:line="240" w:lineRule="auto"/>
        <w:rPr>
          <w:rFonts w:ascii="Arial" w:hAnsi="Arial" w:cs="Arial"/>
          <w:sz w:val="24"/>
          <w:szCs w:val="24"/>
        </w:rPr>
      </w:pPr>
    </w:p>
    <w:p w14:paraId="3343BC3D" w14:textId="7638CA69" w:rsidR="006138BC" w:rsidRPr="00AE3EA6" w:rsidRDefault="00AE3EA6" w:rsidP="00AE3EA6">
      <w:pPr>
        <w:autoSpaceDE w:val="0"/>
        <w:autoSpaceDN w:val="0"/>
        <w:adjustRightInd w:val="0"/>
        <w:spacing w:after="0" w:line="240" w:lineRule="auto"/>
        <w:rPr>
          <w:rFonts w:ascii="Arial" w:hAnsi="Arial" w:cs="Arial"/>
          <w:sz w:val="28"/>
          <w:szCs w:val="28"/>
        </w:rPr>
      </w:pPr>
      <w:r w:rsidRPr="00AE3EA6">
        <w:rPr>
          <w:rFonts w:ascii="Arial" w:hAnsi="Arial" w:cs="Arial"/>
          <w:sz w:val="24"/>
          <w:szCs w:val="24"/>
        </w:rPr>
        <w:t>This message appears if you have edits that have not been applied. If you do not save edits that are pending, Autotune does not run.</w:t>
      </w:r>
    </w:p>
    <w:p w14:paraId="489951B7" w14:textId="2BF4D0DE" w:rsidR="006138BC" w:rsidRPr="00AE3EA6" w:rsidRDefault="00AE3EA6" w:rsidP="00AE3EA6">
      <w:pPr>
        <w:autoSpaceDE w:val="0"/>
        <w:autoSpaceDN w:val="0"/>
        <w:adjustRightInd w:val="0"/>
        <w:spacing w:after="0" w:line="240" w:lineRule="auto"/>
        <w:rPr>
          <w:rFonts w:ascii="Arial" w:hAnsi="Arial" w:cs="Arial"/>
          <w:sz w:val="28"/>
          <w:szCs w:val="28"/>
        </w:rPr>
      </w:pPr>
      <w:r w:rsidRPr="00AE3EA6">
        <w:rPr>
          <w:rFonts w:ascii="Arial" w:hAnsi="Arial" w:cs="Arial"/>
          <w:sz w:val="24"/>
          <w:szCs w:val="24"/>
        </w:rPr>
        <w:lastRenderedPageBreak/>
        <w:t>The Autotune status displays Success. A tune configuration fault can occur if any number of attributes are zero.</w:t>
      </w:r>
    </w:p>
    <w:p w14:paraId="3CE0C65A" w14:textId="3C690FA0" w:rsidR="006138BC" w:rsidRPr="006138BC" w:rsidRDefault="006138BC" w:rsidP="00AE3EA6">
      <w:pPr>
        <w:pStyle w:val="NoSpacing"/>
        <w:jc w:val="center"/>
        <w:rPr>
          <w:rFonts w:ascii="Arial" w:hAnsi="Arial" w:cs="Arial"/>
          <w:sz w:val="24"/>
          <w:szCs w:val="24"/>
        </w:rPr>
      </w:pPr>
    </w:p>
    <w:p w14:paraId="1626419D" w14:textId="19CE631E" w:rsidR="006138BC" w:rsidRPr="006138BC" w:rsidRDefault="00AE3EA6" w:rsidP="006138BC">
      <w:pPr>
        <w:pStyle w:val="NoSpacing"/>
        <w:rPr>
          <w:rFonts w:ascii="Arial" w:hAnsi="Arial" w:cs="Arial"/>
          <w:sz w:val="24"/>
          <w:szCs w:val="24"/>
        </w:rPr>
      </w:pPr>
      <w:r w:rsidRPr="00AE3EA6">
        <w:rPr>
          <w:rFonts w:ascii="Arial" w:hAnsi="Arial" w:cs="Arial"/>
          <w:noProof/>
          <w:sz w:val="24"/>
          <w:szCs w:val="24"/>
        </w:rPr>
        <w:drawing>
          <wp:inline distT="0" distB="0" distL="0" distR="0" wp14:anchorId="1DBD32D2" wp14:editId="7E536040">
            <wp:extent cx="6449325" cy="3305636"/>
            <wp:effectExtent l="0" t="0" r="889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449325" cy="3305636"/>
                    </a:xfrm>
                    <a:prstGeom prst="rect">
                      <a:avLst/>
                    </a:prstGeom>
                  </pic:spPr>
                </pic:pic>
              </a:graphicData>
            </a:graphic>
          </wp:inline>
        </w:drawing>
      </w:r>
    </w:p>
    <w:p w14:paraId="54AFF27C" w14:textId="77777777" w:rsidR="006138BC" w:rsidRPr="006138BC" w:rsidRDefault="006138BC" w:rsidP="006138BC">
      <w:pPr>
        <w:pStyle w:val="NoSpacing"/>
        <w:rPr>
          <w:rFonts w:ascii="Arial" w:hAnsi="Arial" w:cs="Arial"/>
          <w:sz w:val="24"/>
          <w:szCs w:val="24"/>
        </w:rPr>
      </w:pPr>
    </w:p>
    <w:p w14:paraId="0C332780" w14:textId="529B9184" w:rsidR="00AE3EA6" w:rsidRPr="00AE3EA6" w:rsidRDefault="00AE3EA6" w:rsidP="00AE3EA6">
      <w:pPr>
        <w:autoSpaceDE w:val="0"/>
        <w:autoSpaceDN w:val="0"/>
        <w:adjustRightInd w:val="0"/>
        <w:spacing w:after="0" w:line="240" w:lineRule="auto"/>
        <w:rPr>
          <w:rFonts w:ascii="Arial" w:hAnsi="Arial" w:cs="Arial"/>
          <w:sz w:val="24"/>
          <w:szCs w:val="24"/>
        </w:rPr>
      </w:pPr>
      <w:r w:rsidRPr="00AE3EA6">
        <w:rPr>
          <w:rFonts w:ascii="Arial" w:hAnsi="Arial" w:cs="Arial"/>
          <w:sz w:val="24"/>
          <w:szCs w:val="24"/>
        </w:rPr>
        <w:t>The Autotune profile accelerates and decelerates the motor according to the Tune Direction.</w:t>
      </w:r>
    </w:p>
    <w:p w14:paraId="7CF65FB3" w14:textId="4649FF1D" w:rsidR="006138BC" w:rsidRPr="00AE3EA6" w:rsidRDefault="00AE3EA6" w:rsidP="00AE3EA6">
      <w:pPr>
        <w:pStyle w:val="NoSpacing"/>
        <w:rPr>
          <w:rFonts w:ascii="Arial" w:hAnsi="Arial" w:cs="Arial"/>
          <w:sz w:val="24"/>
          <w:szCs w:val="24"/>
        </w:rPr>
      </w:pPr>
      <w:r w:rsidRPr="00AE3EA6">
        <w:rPr>
          <w:rFonts w:ascii="Arial" w:hAnsi="Arial" w:cs="Arial"/>
          <w:sz w:val="24"/>
          <w:szCs w:val="24"/>
        </w:rPr>
        <w:t>Once the Autotune is finished, the test state changes.</w:t>
      </w:r>
    </w:p>
    <w:p w14:paraId="1FCCE7E2" w14:textId="77777777" w:rsidR="00AE3EA6" w:rsidRPr="006138BC" w:rsidRDefault="00AE3EA6" w:rsidP="00AE3EA6">
      <w:pPr>
        <w:pStyle w:val="NoSpacing"/>
        <w:rPr>
          <w:rFonts w:ascii="Arial" w:hAnsi="Arial" w:cs="Arial"/>
          <w:sz w:val="24"/>
          <w:szCs w:val="24"/>
        </w:rPr>
      </w:pPr>
    </w:p>
    <w:p w14:paraId="12C2625F" w14:textId="4FD6A1AE" w:rsidR="006138BC" w:rsidRPr="006138BC" w:rsidRDefault="00AE3EA6" w:rsidP="00AE3EA6">
      <w:pPr>
        <w:pStyle w:val="NoSpacing"/>
        <w:jc w:val="center"/>
        <w:rPr>
          <w:rFonts w:ascii="Arial" w:hAnsi="Arial" w:cs="Arial"/>
          <w:sz w:val="24"/>
          <w:szCs w:val="24"/>
        </w:rPr>
      </w:pPr>
      <w:r w:rsidRPr="00AE3EA6">
        <w:rPr>
          <w:rFonts w:ascii="Arial" w:hAnsi="Arial" w:cs="Arial"/>
          <w:noProof/>
          <w:sz w:val="24"/>
          <w:szCs w:val="24"/>
        </w:rPr>
        <w:drawing>
          <wp:inline distT="0" distB="0" distL="0" distR="0" wp14:anchorId="78057CA1" wp14:editId="36B27AC6">
            <wp:extent cx="2907792" cy="1261872"/>
            <wp:effectExtent l="0" t="0" r="698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907792" cy="1261872"/>
                    </a:xfrm>
                    <a:prstGeom prst="rect">
                      <a:avLst/>
                    </a:prstGeom>
                  </pic:spPr>
                </pic:pic>
              </a:graphicData>
            </a:graphic>
          </wp:inline>
        </w:drawing>
      </w:r>
    </w:p>
    <w:p w14:paraId="4644923B" w14:textId="77777777" w:rsidR="006138BC" w:rsidRPr="006138BC" w:rsidRDefault="006138BC" w:rsidP="006138BC">
      <w:pPr>
        <w:pStyle w:val="NoSpacing"/>
        <w:rPr>
          <w:rFonts w:ascii="Arial" w:hAnsi="Arial" w:cs="Arial"/>
          <w:sz w:val="24"/>
          <w:szCs w:val="24"/>
        </w:rPr>
      </w:pPr>
    </w:p>
    <w:p w14:paraId="4FAAB25B" w14:textId="7FC0203D" w:rsidR="006138BC" w:rsidRPr="00AE3EA6" w:rsidRDefault="00AE3EA6" w:rsidP="006138BC">
      <w:pPr>
        <w:pStyle w:val="NoSpacing"/>
        <w:rPr>
          <w:rFonts w:ascii="Arial" w:hAnsi="Arial" w:cs="Arial"/>
          <w:sz w:val="28"/>
          <w:szCs w:val="28"/>
        </w:rPr>
      </w:pPr>
      <w:r w:rsidRPr="00AE3EA6">
        <w:rPr>
          <w:rFonts w:ascii="Arial" w:hAnsi="Arial" w:cs="Arial"/>
          <w:sz w:val="24"/>
          <w:szCs w:val="24"/>
        </w:rPr>
        <w:t>7. Click OK.</w:t>
      </w:r>
    </w:p>
    <w:p w14:paraId="62892D7D" w14:textId="77777777" w:rsidR="006138BC" w:rsidRPr="006138BC" w:rsidRDefault="006138BC" w:rsidP="006138BC">
      <w:pPr>
        <w:pStyle w:val="NoSpacing"/>
        <w:rPr>
          <w:rFonts w:ascii="Arial" w:hAnsi="Arial" w:cs="Arial"/>
          <w:sz w:val="24"/>
          <w:szCs w:val="24"/>
        </w:rPr>
      </w:pPr>
    </w:p>
    <w:p w14:paraId="43A30BD9" w14:textId="1628A92E" w:rsidR="006138BC" w:rsidRPr="001E6931" w:rsidRDefault="001E6931" w:rsidP="001E6931">
      <w:pPr>
        <w:autoSpaceDE w:val="0"/>
        <w:autoSpaceDN w:val="0"/>
        <w:adjustRightInd w:val="0"/>
        <w:spacing w:after="0" w:line="240" w:lineRule="auto"/>
        <w:rPr>
          <w:rFonts w:ascii="Arial" w:hAnsi="Arial" w:cs="Arial"/>
          <w:sz w:val="28"/>
          <w:szCs w:val="28"/>
        </w:rPr>
      </w:pPr>
      <w:r w:rsidRPr="001E6931">
        <w:rPr>
          <w:rFonts w:ascii="Arial" w:hAnsi="Arial" w:cs="Arial"/>
          <w:sz w:val="24"/>
          <w:szCs w:val="24"/>
        </w:rPr>
        <w:t>After completing the Autotune profile, the measurements that are made during this process are used to update the fields in the Gains Tuned and Inertia Tuned grids.</w:t>
      </w:r>
    </w:p>
    <w:p w14:paraId="610A4BD6" w14:textId="6A62B1DE" w:rsidR="006138BC" w:rsidRPr="006138BC" w:rsidRDefault="001E6931" w:rsidP="001E6931">
      <w:pPr>
        <w:pStyle w:val="NoSpacing"/>
        <w:jc w:val="center"/>
        <w:rPr>
          <w:rFonts w:ascii="Arial" w:hAnsi="Arial" w:cs="Arial"/>
          <w:sz w:val="24"/>
          <w:szCs w:val="24"/>
        </w:rPr>
      </w:pPr>
      <w:r w:rsidRPr="001E6931">
        <w:rPr>
          <w:rFonts w:ascii="Arial" w:hAnsi="Arial" w:cs="Arial"/>
          <w:noProof/>
          <w:sz w:val="24"/>
          <w:szCs w:val="24"/>
        </w:rPr>
        <w:drawing>
          <wp:inline distT="0" distB="0" distL="0" distR="0" wp14:anchorId="674E8257" wp14:editId="5CE963AB">
            <wp:extent cx="4233672" cy="2359152"/>
            <wp:effectExtent l="0" t="0" r="0" b="31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233672" cy="2359152"/>
                    </a:xfrm>
                    <a:prstGeom prst="rect">
                      <a:avLst/>
                    </a:prstGeom>
                  </pic:spPr>
                </pic:pic>
              </a:graphicData>
            </a:graphic>
          </wp:inline>
        </w:drawing>
      </w:r>
    </w:p>
    <w:p w14:paraId="630C3FEF" w14:textId="1C5F572E" w:rsidR="006138BC" w:rsidRPr="004F3C79" w:rsidRDefault="001E6931" w:rsidP="001E6931">
      <w:pPr>
        <w:autoSpaceDE w:val="0"/>
        <w:autoSpaceDN w:val="0"/>
        <w:adjustRightInd w:val="0"/>
        <w:spacing w:after="0" w:line="240" w:lineRule="auto"/>
        <w:rPr>
          <w:rFonts w:ascii="Arial" w:hAnsi="Arial" w:cs="Arial"/>
          <w:sz w:val="28"/>
          <w:szCs w:val="28"/>
        </w:rPr>
      </w:pPr>
      <w:r w:rsidRPr="004F3C79">
        <w:rPr>
          <w:rFonts w:ascii="Arial" w:hAnsi="Arial" w:cs="Arial"/>
          <w:sz w:val="24"/>
          <w:szCs w:val="24"/>
        </w:rPr>
        <w:lastRenderedPageBreak/>
        <w:t>8. You can compare existing and tuned values for your gains and inertias with the prospective tune values.</w:t>
      </w:r>
    </w:p>
    <w:p w14:paraId="67FDA2F1" w14:textId="77777777" w:rsidR="006138BC" w:rsidRPr="006138BC" w:rsidRDefault="006138BC" w:rsidP="006138BC">
      <w:pPr>
        <w:pStyle w:val="NoSpacing"/>
        <w:rPr>
          <w:rFonts w:ascii="Arial" w:hAnsi="Arial" w:cs="Arial"/>
          <w:sz w:val="24"/>
          <w:szCs w:val="24"/>
        </w:rPr>
      </w:pPr>
    </w:p>
    <w:p w14:paraId="0860DFB4" w14:textId="409D4500" w:rsidR="006138BC" w:rsidRPr="006138BC" w:rsidRDefault="001E6931" w:rsidP="001E6931">
      <w:pPr>
        <w:pStyle w:val="NoSpacing"/>
        <w:jc w:val="center"/>
        <w:rPr>
          <w:rFonts w:ascii="Arial" w:hAnsi="Arial" w:cs="Arial"/>
          <w:sz w:val="24"/>
          <w:szCs w:val="24"/>
        </w:rPr>
      </w:pPr>
      <w:r w:rsidRPr="001E6931">
        <w:rPr>
          <w:rFonts w:ascii="Arial" w:hAnsi="Arial" w:cs="Arial"/>
          <w:noProof/>
          <w:sz w:val="24"/>
          <w:szCs w:val="24"/>
        </w:rPr>
        <w:drawing>
          <wp:inline distT="0" distB="0" distL="0" distR="0" wp14:anchorId="6C6CF1BB" wp14:editId="6B70B8C5">
            <wp:extent cx="4215384" cy="2313432"/>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215384" cy="2313432"/>
                    </a:xfrm>
                    <a:prstGeom prst="rect">
                      <a:avLst/>
                    </a:prstGeom>
                  </pic:spPr>
                </pic:pic>
              </a:graphicData>
            </a:graphic>
          </wp:inline>
        </w:drawing>
      </w:r>
    </w:p>
    <w:p w14:paraId="0772C24D" w14:textId="2476C31B" w:rsidR="006138BC" w:rsidRPr="004F3C79" w:rsidRDefault="001E6931" w:rsidP="006138BC">
      <w:pPr>
        <w:pStyle w:val="NoSpacing"/>
        <w:rPr>
          <w:rFonts w:ascii="Arial" w:hAnsi="Arial" w:cs="Arial"/>
          <w:sz w:val="28"/>
          <w:szCs w:val="28"/>
        </w:rPr>
      </w:pPr>
      <w:r w:rsidRPr="004F3C79">
        <w:rPr>
          <w:rFonts w:ascii="Arial" w:hAnsi="Arial" w:cs="Arial"/>
          <w:sz w:val="24"/>
          <w:szCs w:val="24"/>
        </w:rPr>
        <w:t>9. Choose to accept the new values and apply them to the controller.</w:t>
      </w:r>
    </w:p>
    <w:p w14:paraId="5894C981" w14:textId="77777777" w:rsidR="006138BC" w:rsidRPr="006138BC" w:rsidRDefault="006138BC" w:rsidP="006138BC">
      <w:pPr>
        <w:pStyle w:val="NoSpacing"/>
        <w:rPr>
          <w:rFonts w:ascii="Arial" w:hAnsi="Arial" w:cs="Arial"/>
          <w:sz w:val="24"/>
          <w:szCs w:val="24"/>
        </w:rPr>
      </w:pPr>
    </w:p>
    <w:p w14:paraId="5F034948" w14:textId="7BFB4818" w:rsidR="006138BC" w:rsidRDefault="001E6931" w:rsidP="001E6931">
      <w:pPr>
        <w:pStyle w:val="NoSpacing"/>
        <w:jc w:val="center"/>
        <w:rPr>
          <w:rFonts w:ascii="Arial" w:hAnsi="Arial" w:cs="Arial"/>
          <w:sz w:val="24"/>
          <w:szCs w:val="24"/>
        </w:rPr>
      </w:pPr>
      <w:r w:rsidRPr="001E6931">
        <w:rPr>
          <w:rFonts w:ascii="Arial" w:hAnsi="Arial" w:cs="Arial"/>
          <w:noProof/>
          <w:sz w:val="24"/>
          <w:szCs w:val="24"/>
        </w:rPr>
        <w:drawing>
          <wp:inline distT="0" distB="0" distL="0" distR="0" wp14:anchorId="765B1BD0" wp14:editId="2046FA78">
            <wp:extent cx="2381582" cy="523948"/>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381582" cy="523948"/>
                    </a:xfrm>
                    <a:prstGeom prst="rect">
                      <a:avLst/>
                    </a:prstGeom>
                  </pic:spPr>
                </pic:pic>
              </a:graphicData>
            </a:graphic>
          </wp:inline>
        </w:drawing>
      </w:r>
    </w:p>
    <w:p w14:paraId="7209AF29" w14:textId="77777777" w:rsidR="001E6931" w:rsidRPr="006138BC" w:rsidRDefault="001E6931" w:rsidP="001E6931">
      <w:pPr>
        <w:pStyle w:val="NoSpacing"/>
        <w:jc w:val="center"/>
        <w:rPr>
          <w:rFonts w:ascii="Arial" w:hAnsi="Arial" w:cs="Arial"/>
          <w:sz w:val="24"/>
          <w:szCs w:val="24"/>
        </w:rPr>
      </w:pPr>
    </w:p>
    <w:p w14:paraId="1C1F2CD2" w14:textId="2C644B16" w:rsidR="006138BC" w:rsidRPr="004F3C79" w:rsidRDefault="001E6931" w:rsidP="001E6931">
      <w:pPr>
        <w:autoSpaceDE w:val="0"/>
        <w:autoSpaceDN w:val="0"/>
        <w:adjustRightInd w:val="0"/>
        <w:spacing w:after="0" w:line="240" w:lineRule="auto"/>
        <w:rPr>
          <w:rFonts w:ascii="Arial" w:hAnsi="Arial" w:cs="Arial"/>
          <w:sz w:val="28"/>
          <w:szCs w:val="28"/>
        </w:rPr>
      </w:pPr>
      <w:r w:rsidRPr="004F3C79">
        <w:rPr>
          <w:rFonts w:ascii="Arial" w:hAnsi="Arial" w:cs="Arial"/>
          <w:sz w:val="24"/>
          <w:szCs w:val="24"/>
        </w:rPr>
        <w:t>Now you can run the system with the new gain set and evaluate performance. You can improve the performance by adjusting application type, loop response, and/or load coupling selections.</w:t>
      </w:r>
    </w:p>
    <w:p w14:paraId="730729B6" w14:textId="77777777" w:rsidR="006138BC" w:rsidRPr="004F3C79" w:rsidRDefault="006138BC" w:rsidP="006138BC">
      <w:pPr>
        <w:pStyle w:val="NoSpacing"/>
        <w:rPr>
          <w:rFonts w:ascii="Arial" w:hAnsi="Arial" w:cs="Arial"/>
          <w:sz w:val="28"/>
          <w:szCs w:val="28"/>
        </w:rPr>
      </w:pPr>
    </w:p>
    <w:p w14:paraId="74D81882" w14:textId="7557FF59" w:rsidR="006138BC" w:rsidRPr="004F3C79" w:rsidRDefault="004F3C79" w:rsidP="00003812">
      <w:pPr>
        <w:autoSpaceDE w:val="0"/>
        <w:autoSpaceDN w:val="0"/>
        <w:adjustRightInd w:val="0"/>
        <w:spacing w:after="0" w:line="240" w:lineRule="auto"/>
        <w:rPr>
          <w:rFonts w:ascii="Arial" w:hAnsi="Arial" w:cs="Arial"/>
          <w:sz w:val="28"/>
          <w:szCs w:val="28"/>
        </w:rPr>
      </w:pPr>
      <w:r w:rsidRPr="004F3C79">
        <w:rPr>
          <w:rFonts w:ascii="Arial" w:hAnsi="Arial" w:cs="Arial"/>
          <w:color w:val="000000"/>
          <w:sz w:val="24"/>
          <w:szCs w:val="24"/>
        </w:rPr>
        <w:t>If your application requires stricter performance, you can further improve performance with manual tuning.</w:t>
      </w:r>
      <w:r w:rsidR="00003812">
        <w:rPr>
          <w:rFonts w:ascii="Arial" w:hAnsi="Arial" w:cs="Arial"/>
          <w:color w:val="000000"/>
          <w:sz w:val="24"/>
          <w:szCs w:val="24"/>
        </w:rPr>
        <w:t xml:space="preserve">  </w:t>
      </w:r>
      <w:r w:rsidRPr="004F3C79">
        <w:rPr>
          <w:rFonts w:ascii="Arial" w:hAnsi="Arial" w:cs="Arial"/>
          <w:color w:val="000000"/>
          <w:sz w:val="24"/>
          <w:szCs w:val="24"/>
        </w:rPr>
        <w:t xml:space="preserve">See </w:t>
      </w:r>
      <w:r w:rsidRPr="004F3C79">
        <w:rPr>
          <w:rFonts w:ascii="Arial" w:hAnsi="Arial" w:cs="Arial"/>
          <w:color w:val="0000FF"/>
          <w:sz w:val="24"/>
          <w:szCs w:val="24"/>
        </w:rPr>
        <w:t>When to Manually Tune an Axis on page 191</w:t>
      </w:r>
      <w:r w:rsidRPr="004F3C79">
        <w:rPr>
          <w:rFonts w:ascii="Arial" w:hAnsi="Arial" w:cs="Arial"/>
          <w:color w:val="000000"/>
          <w:sz w:val="24"/>
          <w:szCs w:val="24"/>
        </w:rPr>
        <w:t>.</w:t>
      </w:r>
    </w:p>
    <w:p w14:paraId="21313AED" w14:textId="4BEBFB55" w:rsidR="006138BC" w:rsidRDefault="006138BC" w:rsidP="006138BC">
      <w:pPr>
        <w:pStyle w:val="NoSpacing"/>
        <w:rPr>
          <w:rFonts w:ascii="Arial" w:hAnsi="Arial" w:cs="Arial"/>
          <w:sz w:val="28"/>
          <w:szCs w:val="28"/>
        </w:rPr>
      </w:pPr>
    </w:p>
    <w:p w14:paraId="3715CB6A" w14:textId="269FC407" w:rsidR="00003812" w:rsidRPr="00003812" w:rsidRDefault="00003812" w:rsidP="00003812">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003812">
        <w:rPr>
          <w:rFonts w:ascii="Arial" w:hAnsi="Arial" w:cs="Arial"/>
          <w:b/>
          <w:bCs/>
          <w:sz w:val="24"/>
          <w:szCs w:val="24"/>
          <w:bdr w:val="single" w:sz="8" w:space="0" w:color="FF0000"/>
          <w:shd w:val="clear" w:color="auto" w:fill="FFFF00"/>
        </w:rPr>
        <w:t>LOAD</w:t>
      </w:r>
    </w:p>
    <w:p w14:paraId="02151209" w14:textId="7D61A79A" w:rsidR="00003812" w:rsidRDefault="00003812" w:rsidP="006138BC">
      <w:pPr>
        <w:pStyle w:val="NoSpacing"/>
        <w:rPr>
          <w:rFonts w:ascii="Arial" w:hAnsi="Arial" w:cs="Arial"/>
          <w:sz w:val="28"/>
          <w:szCs w:val="28"/>
        </w:rPr>
      </w:pPr>
    </w:p>
    <w:p w14:paraId="2667B1F7" w14:textId="04A4DBB0" w:rsidR="00003812" w:rsidRPr="00F01BD7" w:rsidRDefault="00F01BD7" w:rsidP="006138BC">
      <w:pPr>
        <w:pStyle w:val="NoSpacing"/>
        <w:rPr>
          <w:rFonts w:ascii="Arial" w:hAnsi="Arial" w:cs="Arial"/>
          <w:sz w:val="24"/>
          <w:szCs w:val="24"/>
        </w:rPr>
      </w:pPr>
      <w:r w:rsidRPr="00F01BD7">
        <w:rPr>
          <w:rFonts w:ascii="Arial" w:hAnsi="Arial" w:cs="Arial"/>
          <w:sz w:val="24"/>
          <w:szCs w:val="24"/>
        </w:rPr>
        <w:t>The Load dialog box contains the characteristics of the motor load.</w:t>
      </w:r>
    </w:p>
    <w:p w14:paraId="5104612D" w14:textId="77777777" w:rsidR="006138BC" w:rsidRPr="00F01BD7" w:rsidRDefault="006138BC" w:rsidP="006138BC">
      <w:pPr>
        <w:pStyle w:val="NoSpacing"/>
        <w:rPr>
          <w:rFonts w:ascii="Arial" w:hAnsi="Arial" w:cs="Arial"/>
          <w:sz w:val="24"/>
          <w:szCs w:val="24"/>
        </w:rPr>
      </w:pPr>
    </w:p>
    <w:p w14:paraId="46577611" w14:textId="55F0AAB6" w:rsidR="00F01BD7" w:rsidRPr="00F01BD7" w:rsidRDefault="00F01BD7" w:rsidP="00F15DC4">
      <w:pPr>
        <w:pStyle w:val="NoSpacing"/>
        <w:numPr>
          <w:ilvl w:val="0"/>
          <w:numId w:val="38"/>
        </w:numPr>
        <w:rPr>
          <w:rFonts w:ascii="Arial" w:hAnsi="Arial" w:cs="Arial"/>
          <w:sz w:val="24"/>
          <w:szCs w:val="24"/>
        </w:rPr>
      </w:pPr>
      <w:r w:rsidRPr="00F01BD7">
        <w:rPr>
          <w:rFonts w:ascii="Arial" w:hAnsi="Arial" w:cs="Arial"/>
          <w:sz w:val="24"/>
          <w:szCs w:val="24"/>
        </w:rPr>
        <w:t>If you use the Catalog Number as the Data Source, the Motor Inertia, Total Inertia, and System Inertia are pre-populated with the correct values.</w:t>
      </w:r>
    </w:p>
    <w:p w14:paraId="3010EB11" w14:textId="6D1DCB6C" w:rsidR="006138BC" w:rsidRPr="00F01BD7" w:rsidRDefault="00F01BD7" w:rsidP="00F15DC4">
      <w:pPr>
        <w:pStyle w:val="NoSpacing"/>
        <w:numPr>
          <w:ilvl w:val="0"/>
          <w:numId w:val="38"/>
        </w:numPr>
        <w:rPr>
          <w:rFonts w:ascii="Arial" w:hAnsi="Arial" w:cs="Arial"/>
          <w:sz w:val="24"/>
          <w:szCs w:val="24"/>
        </w:rPr>
      </w:pPr>
      <w:r w:rsidRPr="00F01BD7">
        <w:rPr>
          <w:rFonts w:ascii="Arial" w:hAnsi="Arial" w:cs="Arial"/>
          <w:sz w:val="24"/>
          <w:szCs w:val="24"/>
        </w:rPr>
        <w:t>If you know what the Load Ratio values are, you can enter that information on the Load dialog box or you can use the values that are provided by Autotune.</w:t>
      </w:r>
    </w:p>
    <w:p w14:paraId="1416BE59" w14:textId="77777777" w:rsidR="006138BC" w:rsidRPr="006138BC" w:rsidRDefault="006138BC" w:rsidP="006138BC">
      <w:pPr>
        <w:pStyle w:val="NoSpacing"/>
        <w:rPr>
          <w:rFonts w:ascii="Arial" w:hAnsi="Arial" w:cs="Arial"/>
          <w:sz w:val="24"/>
          <w:szCs w:val="24"/>
        </w:rPr>
      </w:pPr>
    </w:p>
    <w:p w14:paraId="479127A3" w14:textId="2848F870" w:rsidR="006138BC" w:rsidRPr="00F01BD7" w:rsidRDefault="00F01BD7" w:rsidP="00F01BD7">
      <w:pPr>
        <w:pBdr>
          <w:top w:val="single" w:sz="12" w:space="1" w:color="FF0000" w:shadow="1"/>
          <w:left w:val="single" w:sz="12" w:space="4" w:color="FF0000" w:shadow="1"/>
          <w:bottom w:val="single" w:sz="12" w:space="1" w:color="FF0000" w:shadow="1"/>
          <w:right w:val="single" w:sz="12" w:space="4" w:color="FF0000" w:shadow="1"/>
        </w:pBdr>
        <w:shd w:val="clear" w:color="auto" w:fill="FFFF00"/>
        <w:autoSpaceDE w:val="0"/>
        <w:autoSpaceDN w:val="0"/>
        <w:adjustRightInd w:val="0"/>
        <w:spacing w:after="0" w:line="240" w:lineRule="auto"/>
        <w:rPr>
          <w:rFonts w:ascii="Arial" w:hAnsi="Arial" w:cs="Arial"/>
          <w:b/>
          <w:bCs/>
          <w:color w:val="FF0000"/>
          <w:sz w:val="24"/>
          <w:szCs w:val="24"/>
        </w:rPr>
      </w:pPr>
      <w:r w:rsidRPr="00F01BD7">
        <w:rPr>
          <w:rFonts w:ascii="Arial" w:hAnsi="Arial" w:cs="Arial"/>
          <w:b/>
          <w:bCs/>
          <w:color w:val="FF0000"/>
          <w:sz w:val="24"/>
          <w:szCs w:val="24"/>
        </w:rPr>
        <w:t xml:space="preserve">IMPORTANT </w:t>
      </w:r>
      <w:r w:rsidRPr="00F01BD7">
        <w:rPr>
          <w:rFonts w:ascii="Arial" w:hAnsi="Arial" w:cs="Arial"/>
          <w:sz w:val="24"/>
          <w:szCs w:val="24"/>
        </w:rPr>
        <w:t xml:space="preserve">If utilizing the tuning-less features, it is recommended to set the Load Ratio to zero. For information on how to configure a drive for tuning less operation, see the </w:t>
      </w:r>
      <w:proofErr w:type="spellStart"/>
      <w:r w:rsidRPr="00F01BD7">
        <w:rPr>
          <w:rFonts w:ascii="Arial" w:hAnsi="Arial" w:cs="Arial"/>
          <w:sz w:val="24"/>
          <w:szCs w:val="24"/>
        </w:rPr>
        <w:t>Tuningless</w:t>
      </w:r>
      <w:proofErr w:type="spellEnd"/>
      <w:r w:rsidRPr="00F01BD7">
        <w:rPr>
          <w:rFonts w:ascii="Arial" w:hAnsi="Arial" w:cs="Arial"/>
          <w:sz w:val="24"/>
          <w:szCs w:val="24"/>
        </w:rPr>
        <w:t xml:space="preserve"> Feature Configuration Quick Start Guide, publication</w:t>
      </w:r>
      <w:r w:rsidRPr="00F01BD7">
        <w:rPr>
          <w:rFonts w:ascii="Arial" w:hAnsi="Arial" w:cs="Arial"/>
          <w:b/>
          <w:bCs/>
          <w:color w:val="FF0000"/>
          <w:sz w:val="24"/>
          <w:szCs w:val="24"/>
        </w:rPr>
        <w:t xml:space="preserve"> </w:t>
      </w:r>
      <w:hyperlink r:id="rId108" w:history="1">
        <w:r w:rsidRPr="00F01BD7">
          <w:rPr>
            <w:rStyle w:val="Hyperlink"/>
            <w:rFonts w:ascii="Arial" w:hAnsi="Arial" w:cs="Arial"/>
            <w:b/>
            <w:bCs/>
            <w:sz w:val="24"/>
            <w:szCs w:val="24"/>
          </w:rPr>
          <w:t>MOTION-QS001</w:t>
        </w:r>
      </w:hyperlink>
      <w:r w:rsidRPr="00F01BD7">
        <w:rPr>
          <w:rFonts w:ascii="Arial" w:hAnsi="Arial" w:cs="Arial"/>
          <w:b/>
          <w:bCs/>
          <w:color w:val="FF0000"/>
          <w:sz w:val="24"/>
          <w:szCs w:val="24"/>
        </w:rPr>
        <w:t>.</w:t>
      </w:r>
    </w:p>
    <w:p w14:paraId="26AA60BF" w14:textId="77777777" w:rsidR="006138BC" w:rsidRPr="006138BC" w:rsidRDefault="006138BC" w:rsidP="006138BC">
      <w:pPr>
        <w:pStyle w:val="NoSpacing"/>
        <w:rPr>
          <w:rFonts w:ascii="Arial" w:hAnsi="Arial" w:cs="Arial"/>
          <w:sz w:val="24"/>
          <w:szCs w:val="24"/>
        </w:rPr>
      </w:pPr>
    </w:p>
    <w:p w14:paraId="714E52A1" w14:textId="77777777" w:rsidR="006138BC" w:rsidRPr="006138BC" w:rsidRDefault="006138BC" w:rsidP="006138BC">
      <w:pPr>
        <w:pStyle w:val="NoSpacing"/>
        <w:rPr>
          <w:rFonts w:ascii="Arial" w:hAnsi="Arial" w:cs="Arial"/>
          <w:sz w:val="24"/>
          <w:szCs w:val="24"/>
        </w:rPr>
      </w:pPr>
    </w:p>
    <w:p w14:paraId="64C4E31F" w14:textId="77777777" w:rsidR="006138BC" w:rsidRPr="006138BC" w:rsidRDefault="006138BC" w:rsidP="006138BC">
      <w:pPr>
        <w:pStyle w:val="NoSpacing"/>
        <w:rPr>
          <w:rFonts w:ascii="Arial" w:hAnsi="Arial" w:cs="Arial"/>
          <w:sz w:val="24"/>
          <w:szCs w:val="24"/>
        </w:rPr>
      </w:pPr>
    </w:p>
    <w:p w14:paraId="704A072F" w14:textId="77777777" w:rsidR="006138BC" w:rsidRPr="006138BC" w:rsidRDefault="006138BC" w:rsidP="006138BC">
      <w:pPr>
        <w:pStyle w:val="NoSpacing"/>
        <w:rPr>
          <w:rFonts w:ascii="Arial" w:hAnsi="Arial" w:cs="Arial"/>
          <w:sz w:val="24"/>
          <w:szCs w:val="24"/>
        </w:rPr>
      </w:pPr>
    </w:p>
    <w:p w14:paraId="630277A1" w14:textId="77777777" w:rsidR="006138BC" w:rsidRPr="006138BC" w:rsidRDefault="006138BC" w:rsidP="006138BC">
      <w:pPr>
        <w:pStyle w:val="NoSpacing"/>
        <w:rPr>
          <w:rFonts w:ascii="Arial" w:hAnsi="Arial" w:cs="Arial"/>
          <w:sz w:val="24"/>
          <w:szCs w:val="24"/>
        </w:rPr>
      </w:pPr>
    </w:p>
    <w:p w14:paraId="70B44882" w14:textId="77777777" w:rsidR="006138BC" w:rsidRPr="006138BC" w:rsidRDefault="006138BC" w:rsidP="006138BC">
      <w:pPr>
        <w:pStyle w:val="NoSpacing"/>
        <w:rPr>
          <w:rFonts w:ascii="Arial" w:hAnsi="Arial" w:cs="Arial"/>
          <w:sz w:val="24"/>
          <w:szCs w:val="24"/>
        </w:rPr>
      </w:pPr>
    </w:p>
    <w:p w14:paraId="4F4E8814" w14:textId="77777777" w:rsidR="006138BC" w:rsidRPr="006138BC" w:rsidRDefault="006138BC" w:rsidP="006138BC">
      <w:pPr>
        <w:pStyle w:val="NoSpacing"/>
        <w:rPr>
          <w:rFonts w:ascii="Arial" w:hAnsi="Arial" w:cs="Arial"/>
          <w:sz w:val="24"/>
          <w:szCs w:val="24"/>
        </w:rPr>
      </w:pPr>
    </w:p>
    <w:p w14:paraId="12C753FD" w14:textId="77777777" w:rsidR="006138BC" w:rsidRPr="006138BC" w:rsidRDefault="006138BC" w:rsidP="006138BC">
      <w:pPr>
        <w:pStyle w:val="NoSpacing"/>
        <w:rPr>
          <w:rFonts w:ascii="Arial" w:hAnsi="Arial" w:cs="Arial"/>
          <w:sz w:val="24"/>
          <w:szCs w:val="24"/>
        </w:rPr>
      </w:pPr>
    </w:p>
    <w:p w14:paraId="03EDD9E5" w14:textId="77777777" w:rsidR="006138BC" w:rsidRPr="006138BC" w:rsidRDefault="006138BC" w:rsidP="006138BC">
      <w:pPr>
        <w:pStyle w:val="NoSpacing"/>
        <w:rPr>
          <w:rFonts w:ascii="Arial" w:hAnsi="Arial" w:cs="Arial"/>
          <w:sz w:val="24"/>
          <w:szCs w:val="24"/>
        </w:rPr>
      </w:pPr>
    </w:p>
    <w:p w14:paraId="56CCD685" w14:textId="77777777" w:rsidR="006138BC" w:rsidRPr="006138BC" w:rsidRDefault="006138BC" w:rsidP="006138BC">
      <w:pPr>
        <w:pStyle w:val="NoSpacing"/>
        <w:rPr>
          <w:rFonts w:ascii="Arial" w:hAnsi="Arial" w:cs="Arial"/>
          <w:sz w:val="24"/>
          <w:szCs w:val="24"/>
        </w:rPr>
      </w:pPr>
    </w:p>
    <w:p w14:paraId="0B4E8C3A" w14:textId="398EAF47" w:rsidR="006138BC" w:rsidRPr="006138BC" w:rsidRDefault="00775D19" w:rsidP="00775D19">
      <w:pPr>
        <w:pStyle w:val="NoSpacing"/>
        <w:jc w:val="center"/>
        <w:rPr>
          <w:rFonts w:ascii="Arial" w:hAnsi="Arial" w:cs="Arial"/>
          <w:sz w:val="24"/>
          <w:szCs w:val="24"/>
        </w:rPr>
      </w:pPr>
      <w:r w:rsidRPr="00775D19">
        <w:rPr>
          <w:rFonts w:ascii="Arial" w:hAnsi="Arial" w:cs="Arial"/>
          <w:noProof/>
          <w:sz w:val="24"/>
          <w:szCs w:val="24"/>
        </w:rPr>
        <w:lastRenderedPageBreak/>
        <w:drawing>
          <wp:inline distT="0" distB="0" distL="0" distR="0" wp14:anchorId="31E702EC" wp14:editId="0667E032">
            <wp:extent cx="6458851" cy="8297433"/>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458851" cy="8297433"/>
                    </a:xfrm>
                    <a:prstGeom prst="rect">
                      <a:avLst/>
                    </a:prstGeom>
                  </pic:spPr>
                </pic:pic>
              </a:graphicData>
            </a:graphic>
          </wp:inline>
        </w:drawing>
      </w:r>
    </w:p>
    <w:p w14:paraId="5F6653BA" w14:textId="77777777" w:rsidR="006138BC" w:rsidRPr="006138BC" w:rsidRDefault="006138BC" w:rsidP="006138BC">
      <w:pPr>
        <w:pStyle w:val="NoSpacing"/>
        <w:rPr>
          <w:rFonts w:ascii="Arial" w:hAnsi="Arial" w:cs="Arial"/>
          <w:sz w:val="24"/>
          <w:szCs w:val="24"/>
        </w:rPr>
      </w:pPr>
    </w:p>
    <w:p w14:paraId="73A6EB6C" w14:textId="77777777" w:rsidR="006138BC" w:rsidRPr="006138BC" w:rsidRDefault="006138BC" w:rsidP="006138BC">
      <w:pPr>
        <w:pStyle w:val="NoSpacing"/>
        <w:rPr>
          <w:rFonts w:ascii="Arial" w:hAnsi="Arial" w:cs="Arial"/>
          <w:sz w:val="24"/>
          <w:szCs w:val="24"/>
        </w:rPr>
      </w:pPr>
    </w:p>
    <w:p w14:paraId="65A27ACE" w14:textId="77777777" w:rsidR="006138BC" w:rsidRPr="006138BC" w:rsidRDefault="006138BC" w:rsidP="006138BC">
      <w:pPr>
        <w:pStyle w:val="NoSpacing"/>
        <w:rPr>
          <w:rFonts w:ascii="Arial" w:hAnsi="Arial" w:cs="Arial"/>
          <w:sz w:val="24"/>
          <w:szCs w:val="24"/>
        </w:rPr>
      </w:pPr>
    </w:p>
    <w:p w14:paraId="254E1252" w14:textId="77777777" w:rsidR="006138BC" w:rsidRPr="006138BC" w:rsidRDefault="006138BC" w:rsidP="006138BC">
      <w:pPr>
        <w:pStyle w:val="NoSpacing"/>
        <w:rPr>
          <w:rFonts w:ascii="Arial" w:hAnsi="Arial" w:cs="Arial"/>
          <w:sz w:val="24"/>
          <w:szCs w:val="24"/>
        </w:rPr>
      </w:pPr>
    </w:p>
    <w:p w14:paraId="3F219354" w14:textId="6A5E664A" w:rsidR="006138BC" w:rsidRPr="006138BC" w:rsidRDefault="00775D19" w:rsidP="00775D19">
      <w:pPr>
        <w:pStyle w:val="NoSpacing"/>
        <w:jc w:val="center"/>
        <w:rPr>
          <w:rFonts w:ascii="Arial" w:hAnsi="Arial" w:cs="Arial"/>
          <w:sz w:val="24"/>
          <w:szCs w:val="24"/>
        </w:rPr>
      </w:pPr>
      <w:r w:rsidRPr="00775D19">
        <w:rPr>
          <w:rFonts w:ascii="Arial" w:hAnsi="Arial" w:cs="Arial"/>
          <w:noProof/>
          <w:sz w:val="24"/>
          <w:szCs w:val="24"/>
        </w:rPr>
        <w:lastRenderedPageBreak/>
        <w:drawing>
          <wp:inline distT="0" distB="0" distL="0" distR="0" wp14:anchorId="42872695" wp14:editId="55E00C14">
            <wp:extent cx="6496957" cy="72019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496957" cy="7201905"/>
                    </a:xfrm>
                    <a:prstGeom prst="rect">
                      <a:avLst/>
                    </a:prstGeom>
                  </pic:spPr>
                </pic:pic>
              </a:graphicData>
            </a:graphic>
          </wp:inline>
        </w:drawing>
      </w:r>
    </w:p>
    <w:p w14:paraId="061DD88F" w14:textId="77777777" w:rsidR="006138BC" w:rsidRPr="006138BC" w:rsidRDefault="006138BC" w:rsidP="006138BC">
      <w:pPr>
        <w:pStyle w:val="NoSpacing"/>
        <w:rPr>
          <w:rFonts w:ascii="Arial" w:hAnsi="Arial" w:cs="Arial"/>
          <w:sz w:val="24"/>
          <w:szCs w:val="24"/>
        </w:rPr>
      </w:pPr>
    </w:p>
    <w:p w14:paraId="42098DA9" w14:textId="6B48D675" w:rsidR="006138BC" w:rsidRPr="00775D19" w:rsidRDefault="00775D19" w:rsidP="00775D19">
      <w:pPr>
        <w:autoSpaceDE w:val="0"/>
        <w:autoSpaceDN w:val="0"/>
        <w:adjustRightInd w:val="0"/>
        <w:spacing w:after="0" w:line="240" w:lineRule="auto"/>
        <w:rPr>
          <w:rFonts w:ascii="Arial" w:hAnsi="Arial" w:cs="Arial"/>
          <w:sz w:val="24"/>
          <w:szCs w:val="24"/>
        </w:rPr>
      </w:pPr>
      <w:r w:rsidRPr="00775D19">
        <w:rPr>
          <w:rFonts w:ascii="Arial" w:hAnsi="Arial" w:cs="Arial"/>
          <w:color w:val="000000"/>
          <w:sz w:val="24"/>
          <w:szCs w:val="24"/>
        </w:rPr>
        <w:t xml:space="preserve">See the Integrated Motion on the </w:t>
      </w:r>
      <w:proofErr w:type="spellStart"/>
      <w:r w:rsidRPr="00775D19">
        <w:rPr>
          <w:rFonts w:ascii="Arial" w:hAnsi="Arial" w:cs="Arial"/>
          <w:color w:val="000000"/>
          <w:sz w:val="24"/>
          <w:szCs w:val="24"/>
        </w:rPr>
        <w:t>EtherNet</w:t>
      </w:r>
      <w:proofErr w:type="spellEnd"/>
      <w:r w:rsidRPr="00775D19">
        <w:rPr>
          <w:rFonts w:ascii="Arial" w:hAnsi="Arial" w:cs="Arial"/>
          <w:color w:val="000000"/>
          <w:sz w:val="24"/>
          <w:szCs w:val="24"/>
        </w:rPr>
        <w:t xml:space="preserve">/IP Network Reference Manual, publication </w:t>
      </w:r>
      <w:hyperlink r:id="rId111" w:history="1">
        <w:r w:rsidRPr="00775D19">
          <w:rPr>
            <w:rStyle w:val="Hyperlink"/>
            <w:rFonts w:ascii="Arial" w:hAnsi="Arial" w:cs="Arial"/>
            <w:sz w:val="24"/>
            <w:szCs w:val="24"/>
          </w:rPr>
          <w:t>MOTION-RM003</w:t>
        </w:r>
      </w:hyperlink>
      <w:r w:rsidRPr="00775D19">
        <w:rPr>
          <w:rFonts w:ascii="Arial" w:hAnsi="Arial" w:cs="Arial"/>
          <w:color w:val="000000"/>
          <w:sz w:val="24"/>
          <w:szCs w:val="24"/>
        </w:rPr>
        <w:t>, for detailed descriptions of the AXIS_CIP_DRIVE attributes.</w:t>
      </w:r>
    </w:p>
    <w:p w14:paraId="038C7094" w14:textId="77777777" w:rsidR="006138BC" w:rsidRPr="006138BC" w:rsidRDefault="006138BC" w:rsidP="006138BC">
      <w:pPr>
        <w:pStyle w:val="NoSpacing"/>
        <w:rPr>
          <w:rFonts w:ascii="Arial" w:hAnsi="Arial" w:cs="Arial"/>
          <w:sz w:val="24"/>
          <w:szCs w:val="24"/>
        </w:rPr>
      </w:pPr>
    </w:p>
    <w:p w14:paraId="3DC78B9F" w14:textId="77777777" w:rsidR="006138BC" w:rsidRPr="006138BC" w:rsidRDefault="006138BC" w:rsidP="006138BC">
      <w:pPr>
        <w:pStyle w:val="NoSpacing"/>
        <w:rPr>
          <w:rFonts w:ascii="Arial" w:hAnsi="Arial" w:cs="Arial"/>
          <w:sz w:val="24"/>
          <w:szCs w:val="24"/>
        </w:rPr>
      </w:pPr>
    </w:p>
    <w:p w14:paraId="2B4432E5" w14:textId="77777777" w:rsidR="006138BC" w:rsidRPr="006138BC" w:rsidRDefault="006138BC" w:rsidP="006138BC">
      <w:pPr>
        <w:pStyle w:val="NoSpacing"/>
        <w:rPr>
          <w:rFonts w:ascii="Arial" w:hAnsi="Arial" w:cs="Arial"/>
          <w:sz w:val="24"/>
          <w:szCs w:val="24"/>
        </w:rPr>
      </w:pPr>
    </w:p>
    <w:p w14:paraId="726156C0" w14:textId="77777777" w:rsidR="006138BC" w:rsidRPr="006138BC" w:rsidRDefault="006138BC" w:rsidP="006138BC">
      <w:pPr>
        <w:pStyle w:val="NoSpacing"/>
        <w:rPr>
          <w:rFonts w:ascii="Arial" w:hAnsi="Arial" w:cs="Arial"/>
          <w:sz w:val="24"/>
          <w:szCs w:val="24"/>
        </w:rPr>
      </w:pPr>
    </w:p>
    <w:p w14:paraId="1B4A029B" w14:textId="77777777" w:rsidR="006138BC" w:rsidRPr="006138BC" w:rsidRDefault="006138BC" w:rsidP="006138BC">
      <w:pPr>
        <w:pStyle w:val="NoSpacing"/>
        <w:rPr>
          <w:rFonts w:ascii="Arial" w:hAnsi="Arial" w:cs="Arial"/>
          <w:sz w:val="24"/>
          <w:szCs w:val="24"/>
        </w:rPr>
      </w:pPr>
    </w:p>
    <w:p w14:paraId="0152BBB8" w14:textId="77777777" w:rsidR="006138BC" w:rsidRPr="006138BC" w:rsidRDefault="006138BC" w:rsidP="006138BC">
      <w:pPr>
        <w:pStyle w:val="NoSpacing"/>
        <w:rPr>
          <w:rFonts w:ascii="Arial" w:hAnsi="Arial" w:cs="Arial"/>
          <w:sz w:val="24"/>
          <w:szCs w:val="24"/>
        </w:rPr>
      </w:pPr>
    </w:p>
    <w:p w14:paraId="5DF8394A" w14:textId="77777777" w:rsidR="006138BC" w:rsidRPr="006138BC" w:rsidRDefault="006138BC" w:rsidP="006138BC">
      <w:pPr>
        <w:pStyle w:val="NoSpacing"/>
        <w:rPr>
          <w:rFonts w:ascii="Arial" w:hAnsi="Arial" w:cs="Arial"/>
          <w:sz w:val="24"/>
          <w:szCs w:val="24"/>
        </w:rPr>
      </w:pPr>
    </w:p>
    <w:p w14:paraId="16BAB59C" w14:textId="77777777" w:rsidR="006138BC" w:rsidRPr="006138BC" w:rsidRDefault="006138BC" w:rsidP="006138BC">
      <w:pPr>
        <w:pStyle w:val="NoSpacing"/>
        <w:rPr>
          <w:rFonts w:ascii="Arial" w:hAnsi="Arial" w:cs="Arial"/>
          <w:sz w:val="24"/>
          <w:szCs w:val="24"/>
        </w:rPr>
      </w:pPr>
    </w:p>
    <w:p w14:paraId="13D5EBEE" w14:textId="53818481" w:rsidR="006138BC" w:rsidRPr="00ED74E2" w:rsidRDefault="00ED74E2" w:rsidP="00ED74E2">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ED74E2">
        <w:rPr>
          <w:rFonts w:ascii="Arial" w:hAnsi="Arial" w:cs="Arial"/>
          <w:b/>
          <w:bCs/>
          <w:sz w:val="24"/>
          <w:szCs w:val="24"/>
          <w:bdr w:val="single" w:sz="8" w:space="0" w:color="FF0000"/>
          <w:shd w:val="clear" w:color="auto" w:fill="FFFF00"/>
        </w:rPr>
        <w:lastRenderedPageBreak/>
        <w:t>Load Observer</w:t>
      </w:r>
    </w:p>
    <w:p w14:paraId="10C8BD2A" w14:textId="77777777" w:rsidR="006138BC" w:rsidRPr="006138BC" w:rsidRDefault="006138BC" w:rsidP="006138BC">
      <w:pPr>
        <w:pStyle w:val="NoSpacing"/>
        <w:rPr>
          <w:rFonts w:ascii="Arial" w:hAnsi="Arial" w:cs="Arial"/>
          <w:sz w:val="24"/>
          <w:szCs w:val="24"/>
        </w:rPr>
      </w:pPr>
    </w:p>
    <w:p w14:paraId="0697B2F3" w14:textId="70EA7F22" w:rsidR="00BC4E4D" w:rsidRPr="00BC4E4D" w:rsidRDefault="00BC4E4D" w:rsidP="00BC4E4D">
      <w:pPr>
        <w:autoSpaceDE w:val="0"/>
        <w:autoSpaceDN w:val="0"/>
        <w:adjustRightInd w:val="0"/>
        <w:spacing w:after="0" w:line="240" w:lineRule="auto"/>
        <w:rPr>
          <w:rFonts w:ascii="Arial" w:hAnsi="Arial" w:cs="Arial"/>
          <w:color w:val="000000"/>
          <w:sz w:val="24"/>
          <w:szCs w:val="24"/>
        </w:rPr>
      </w:pPr>
      <w:r w:rsidRPr="00BC4E4D">
        <w:rPr>
          <w:rFonts w:ascii="Arial" w:hAnsi="Arial" w:cs="Arial"/>
          <w:color w:val="000000"/>
          <w:sz w:val="24"/>
          <w:szCs w:val="24"/>
        </w:rPr>
        <w:t xml:space="preserve">The </w:t>
      </w:r>
      <w:r w:rsidRPr="00BC4E4D">
        <w:rPr>
          <w:rFonts w:ascii="Arial" w:hAnsi="Arial" w:cs="Arial"/>
          <w:b/>
          <w:bCs/>
          <w:color w:val="000000"/>
          <w:sz w:val="24"/>
          <w:szCs w:val="24"/>
        </w:rPr>
        <w:t>Load Observer</w:t>
      </w:r>
      <w:r w:rsidRPr="00BC4E4D">
        <w:rPr>
          <w:rFonts w:ascii="Arial" w:hAnsi="Arial" w:cs="Arial"/>
          <w:color w:val="000000"/>
          <w:sz w:val="24"/>
          <w:szCs w:val="24"/>
        </w:rPr>
        <w:t xml:space="preserve"> feature is a control loop inside the drive that </w:t>
      </w:r>
      <w:r w:rsidRPr="00BC4E4D">
        <w:rPr>
          <w:rFonts w:ascii="Arial" w:hAnsi="Arial" w:cs="Arial"/>
          <w:color w:val="000000"/>
          <w:sz w:val="24"/>
          <w:szCs w:val="24"/>
          <w:highlight w:val="yellow"/>
        </w:rPr>
        <w:t>estimates the mechanical load on the motor and compensates for it</w:t>
      </w:r>
      <w:r w:rsidRPr="00BC4E4D">
        <w:rPr>
          <w:rFonts w:ascii="Arial" w:hAnsi="Arial" w:cs="Arial"/>
          <w:color w:val="000000"/>
          <w:sz w:val="24"/>
          <w:szCs w:val="24"/>
        </w:rPr>
        <w:t>. This feature lets the control loops to treat the motor as if it is unloaded and relatively easy to</w:t>
      </w:r>
      <w:r>
        <w:rPr>
          <w:rFonts w:ascii="Arial" w:hAnsi="Arial" w:cs="Arial"/>
          <w:color w:val="000000"/>
          <w:sz w:val="24"/>
          <w:szCs w:val="24"/>
        </w:rPr>
        <w:t xml:space="preserve"> </w:t>
      </w:r>
      <w:r w:rsidRPr="00BC4E4D">
        <w:rPr>
          <w:rFonts w:ascii="Arial" w:hAnsi="Arial" w:cs="Arial"/>
          <w:color w:val="000000"/>
          <w:sz w:val="24"/>
          <w:szCs w:val="24"/>
        </w:rPr>
        <w:t xml:space="preserve">control. The Load Observer </w:t>
      </w:r>
      <w:r w:rsidRPr="00BC4E4D">
        <w:rPr>
          <w:rFonts w:ascii="Arial" w:hAnsi="Arial" w:cs="Arial"/>
          <w:color w:val="000000"/>
          <w:sz w:val="24"/>
          <w:szCs w:val="24"/>
          <w:highlight w:val="yellow"/>
        </w:rPr>
        <w:t>automatically compensates for</w:t>
      </w:r>
      <w:r w:rsidRPr="00BC4E4D">
        <w:rPr>
          <w:rFonts w:ascii="Arial" w:hAnsi="Arial" w:cs="Arial"/>
          <w:color w:val="000000"/>
          <w:sz w:val="24"/>
          <w:szCs w:val="24"/>
        </w:rPr>
        <w:t xml:space="preserve"> disturbances and load dynamics, such as sudden </w:t>
      </w:r>
      <w:r w:rsidRPr="00BC4E4D">
        <w:rPr>
          <w:rFonts w:ascii="Arial" w:hAnsi="Arial" w:cs="Arial"/>
          <w:color w:val="000000"/>
          <w:sz w:val="24"/>
          <w:szCs w:val="24"/>
          <w:highlight w:val="yellow"/>
        </w:rPr>
        <w:t>inertia changes, compliance, backlash, and resonances</w:t>
      </w:r>
      <w:r w:rsidRPr="00BC4E4D">
        <w:rPr>
          <w:rFonts w:ascii="Arial" w:hAnsi="Arial" w:cs="Arial"/>
          <w:color w:val="000000"/>
          <w:sz w:val="24"/>
          <w:szCs w:val="24"/>
        </w:rPr>
        <w:t xml:space="preserve"> that are within the bandwidth of the Load Observer.</w:t>
      </w:r>
    </w:p>
    <w:p w14:paraId="79DB5905" w14:textId="77777777" w:rsidR="00BC4E4D" w:rsidRPr="00BC4E4D" w:rsidRDefault="00BC4E4D" w:rsidP="00BC4E4D">
      <w:pPr>
        <w:autoSpaceDE w:val="0"/>
        <w:autoSpaceDN w:val="0"/>
        <w:adjustRightInd w:val="0"/>
        <w:spacing w:after="0" w:line="240" w:lineRule="auto"/>
        <w:rPr>
          <w:rFonts w:ascii="Arial" w:hAnsi="Arial" w:cs="Arial"/>
          <w:color w:val="000000"/>
          <w:sz w:val="24"/>
          <w:szCs w:val="24"/>
        </w:rPr>
      </w:pPr>
    </w:p>
    <w:p w14:paraId="000DB47A" w14:textId="5D5881E8" w:rsidR="006138BC" w:rsidRPr="00BC4E4D" w:rsidRDefault="00BC4E4D" w:rsidP="00BC4E4D">
      <w:pPr>
        <w:autoSpaceDE w:val="0"/>
        <w:autoSpaceDN w:val="0"/>
        <w:adjustRightInd w:val="0"/>
        <w:spacing w:after="0" w:line="240" w:lineRule="auto"/>
        <w:rPr>
          <w:rFonts w:ascii="Arial" w:hAnsi="Arial" w:cs="Arial"/>
          <w:sz w:val="24"/>
          <w:szCs w:val="24"/>
        </w:rPr>
      </w:pPr>
      <w:r w:rsidRPr="00BC4E4D">
        <w:rPr>
          <w:rFonts w:ascii="Arial" w:hAnsi="Arial" w:cs="Arial"/>
          <w:color w:val="000000"/>
          <w:sz w:val="24"/>
          <w:szCs w:val="24"/>
        </w:rPr>
        <w:t xml:space="preserve">For detailed tuning information, see the Motion System Tuning Application Technique, publication </w:t>
      </w:r>
      <w:hyperlink r:id="rId112" w:history="1">
        <w:r w:rsidRPr="00BC4E4D">
          <w:rPr>
            <w:rStyle w:val="Hyperlink"/>
            <w:rFonts w:ascii="Arial" w:hAnsi="Arial" w:cs="Arial"/>
            <w:sz w:val="24"/>
            <w:szCs w:val="24"/>
          </w:rPr>
          <w:t>MOTION-AT005</w:t>
        </w:r>
      </w:hyperlink>
      <w:r w:rsidRPr="00BC4E4D">
        <w:rPr>
          <w:rFonts w:ascii="Arial" w:hAnsi="Arial" w:cs="Arial"/>
          <w:color w:val="000000"/>
          <w:sz w:val="24"/>
          <w:szCs w:val="24"/>
        </w:rPr>
        <w:t>.</w:t>
      </w:r>
    </w:p>
    <w:p w14:paraId="28D152FC" w14:textId="77777777" w:rsidR="006138BC" w:rsidRPr="006138BC" w:rsidRDefault="006138BC" w:rsidP="006138BC">
      <w:pPr>
        <w:pStyle w:val="NoSpacing"/>
        <w:rPr>
          <w:rFonts w:ascii="Arial" w:hAnsi="Arial" w:cs="Arial"/>
          <w:sz w:val="28"/>
          <w:szCs w:val="28"/>
        </w:rPr>
      </w:pPr>
    </w:p>
    <w:p w14:paraId="3148F279" w14:textId="1F6AAA60" w:rsidR="00BC4E4D" w:rsidRDefault="00BC4E4D" w:rsidP="00BC4E4D">
      <w:pPr>
        <w:autoSpaceDE w:val="0"/>
        <w:autoSpaceDN w:val="0"/>
        <w:adjustRightInd w:val="0"/>
        <w:spacing w:after="0" w:line="240" w:lineRule="auto"/>
        <w:rPr>
          <w:rFonts w:ascii="Arial" w:hAnsi="Arial" w:cs="Arial"/>
          <w:b/>
          <w:bCs/>
          <w:sz w:val="24"/>
          <w:szCs w:val="24"/>
        </w:rPr>
      </w:pPr>
      <w:r w:rsidRPr="00BC4E4D">
        <w:rPr>
          <w:rFonts w:ascii="Arial" w:hAnsi="Arial" w:cs="Arial"/>
          <w:b/>
          <w:bCs/>
          <w:sz w:val="24"/>
          <w:szCs w:val="24"/>
        </w:rPr>
        <w:t>Benefits of Load Observer</w:t>
      </w:r>
    </w:p>
    <w:p w14:paraId="5A16E9BC" w14:textId="77777777" w:rsidR="00BC4E4D" w:rsidRPr="00BC4E4D" w:rsidRDefault="00BC4E4D" w:rsidP="00BC4E4D">
      <w:pPr>
        <w:autoSpaceDE w:val="0"/>
        <w:autoSpaceDN w:val="0"/>
        <w:adjustRightInd w:val="0"/>
        <w:spacing w:after="0" w:line="240" w:lineRule="auto"/>
        <w:rPr>
          <w:rFonts w:ascii="Arial" w:hAnsi="Arial" w:cs="Arial"/>
          <w:b/>
          <w:bCs/>
          <w:sz w:val="12"/>
          <w:szCs w:val="12"/>
        </w:rPr>
      </w:pPr>
    </w:p>
    <w:p w14:paraId="568AD9BB" w14:textId="03B61A3E" w:rsidR="00BC4E4D" w:rsidRDefault="00BC4E4D" w:rsidP="00BC4E4D">
      <w:pPr>
        <w:autoSpaceDE w:val="0"/>
        <w:autoSpaceDN w:val="0"/>
        <w:adjustRightInd w:val="0"/>
        <w:spacing w:after="0" w:line="240" w:lineRule="auto"/>
        <w:rPr>
          <w:rFonts w:ascii="Arial" w:hAnsi="Arial" w:cs="Arial"/>
          <w:sz w:val="24"/>
          <w:szCs w:val="24"/>
        </w:rPr>
      </w:pPr>
      <w:r w:rsidRPr="00BC4E4D">
        <w:rPr>
          <w:rFonts w:ascii="Arial" w:hAnsi="Arial" w:cs="Arial"/>
          <w:sz w:val="24"/>
          <w:szCs w:val="24"/>
        </w:rPr>
        <w:t>The Load Observer Feature provides the following benefits:</w:t>
      </w:r>
    </w:p>
    <w:p w14:paraId="7C19765D" w14:textId="77777777" w:rsidR="00BC4E4D" w:rsidRPr="00BC4E4D" w:rsidRDefault="00BC4E4D" w:rsidP="00BC4E4D">
      <w:pPr>
        <w:autoSpaceDE w:val="0"/>
        <w:autoSpaceDN w:val="0"/>
        <w:adjustRightInd w:val="0"/>
        <w:spacing w:after="0" w:line="240" w:lineRule="auto"/>
        <w:rPr>
          <w:rFonts w:ascii="Arial" w:hAnsi="Arial" w:cs="Arial"/>
          <w:sz w:val="12"/>
          <w:szCs w:val="12"/>
        </w:rPr>
      </w:pPr>
    </w:p>
    <w:p w14:paraId="27CFC99B" w14:textId="3ADEA5A8" w:rsidR="00BC4E4D" w:rsidRPr="00BC4E4D" w:rsidRDefault="00BC4E4D" w:rsidP="00F15DC4">
      <w:pPr>
        <w:pStyle w:val="ListParagraph"/>
        <w:numPr>
          <w:ilvl w:val="0"/>
          <w:numId w:val="39"/>
        </w:numPr>
        <w:autoSpaceDE w:val="0"/>
        <w:autoSpaceDN w:val="0"/>
        <w:adjustRightInd w:val="0"/>
        <w:spacing w:after="0" w:line="240" w:lineRule="auto"/>
        <w:rPr>
          <w:rFonts w:ascii="Arial" w:hAnsi="Arial" w:cs="Arial"/>
          <w:sz w:val="24"/>
          <w:szCs w:val="24"/>
        </w:rPr>
      </w:pPr>
      <w:r w:rsidRPr="00BC4E4D">
        <w:rPr>
          <w:rFonts w:ascii="Arial" w:hAnsi="Arial" w:cs="Arial"/>
          <w:sz w:val="24"/>
          <w:szCs w:val="24"/>
        </w:rPr>
        <w:t>Provides relatively high-performance motion control without tuning</w:t>
      </w:r>
    </w:p>
    <w:p w14:paraId="6975FDA6" w14:textId="4ED98AD3" w:rsidR="00BC4E4D" w:rsidRPr="00BC4E4D" w:rsidRDefault="00BC4E4D" w:rsidP="00F15DC4">
      <w:pPr>
        <w:pStyle w:val="ListParagraph"/>
        <w:numPr>
          <w:ilvl w:val="0"/>
          <w:numId w:val="39"/>
        </w:numPr>
        <w:autoSpaceDE w:val="0"/>
        <w:autoSpaceDN w:val="0"/>
        <w:adjustRightInd w:val="0"/>
        <w:spacing w:after="0" w:line="240" w:lineRule="auto"/>
        <w:rPr>
          <w:rFonts w:ascii="Arial" w:hAnsi="Arial" w:cs="Arial"/>
          <w:sz w:val="24"/>
          <w:szCs w:val="24"/>
        </w:rPr>
      </w:pPr>
      <w:r w:rsidRPr="00BC4E4D">
        <w:rPr>
          <w:rFonts w:ascii="Arial" w:hAnsi="Arial" w:cs="Arial"/>
          <w:sz w:val="24"/>
          <w:szCs w:val="24"/>
        </w:rPr>
        <w:t>Minimizes the need to retune to account for machine wear over time</w:t>
      </w:r>
    </w:p>
    <w:p w14:paraId="3E878BD6" w14:textId="0D1FECF3" w:rsidR="00BC4E4D" w:rsidRPr="00BC4E4D" w:rsidRDefault="00BC4E4D" w:rsidP="00F15DC4">
      <w:pPr>
        <w:pStyle w:val="ListParagraph"/>
        <w:numPr>
          <w:ilvl w:val="0"/>
          <w:numId w:val="39"/>
        </w:numPr>
        <w:autoSpaceDE w:val="0"/>
        <w:autoSpaceDN w:val="0"/>
        <w:adjustRightInd w:val="0"/>
        <w:spacing w:after="0" w:line="240" w:lineRule="auto"/>
        <w:rPr>
          <w:rFonts w:ascii="Arial" w:hAnsi="Arial" w:cs="Arial"/>
          <w:sz w:val="24"/>
          <w:szCs w:val="24"/>
        </w:rPr>
      </w:pPr>
      <w:r w:rsidRPr="00BC4E4D">
        <w:rPr>
          <w:rFonts w:ascii="Arial" w:hAnsi="Arial" w:cs="Arial"/>
          <w:sz w:val="24"/>
          <w:szCs w:val="24"/>
        </w:rPr>
        <w:t>Automatically compensates for changes in vibration and resonance that are within the bandwidth of the Load Observer</w:t>
      </w:r>
    </w:p>
    <w:p w14:paraId="01695CE7" w14:textId="4FDB5B14" w:rsidR="006138BC" w:rsidRPr="00BC4E4D" w:rsidRDefault="00BC4E4D" w:rsidP="00F15DC4">
      <w:pPr>
        <w:pStyle w:val="ListParagraph"/>
        <w:numPr>
          <w:ilvl w:val="0"/>
          <w:numId w:val="39"/>
        </w:numPr>
        <w:autoSpaceDE w:val="0"/>
        <w:autoSpaceDN w:val="0"/>
        <w:adjustRightInd w:val="0"/>
        <w:spacing w:after="0" w:line="240" w:lineRule="auto"/>
        <w:rPr>
          <w:rFonts w:ascii="Arial" w:hAnsi="Arial" w:cs="Arial"/>
          <w:sz w:val="24"/>
          <w:szCs w:val="24"/>
        </w:rPr>
      </w:pPr>
      <w:r w:rsidRPr="00BC4E4D">
        <w:rPr>
          <w:rFonts w:ascii="Arial" w:hAnsi="Arial" w:cs="Arial"/>
          <w:sz w:val="24"/>
          <w:szCs w:val="24"/>
        </w:rPr>
        <w:t>Mitigates periodic identification of in-band resonance to compensate for them</w:t>
      </w:r>
    </w:p>
    <w:p w14:paraId="421DB261" w14:textId="77777777" w:rsidR="006138BC" w:rsidRPr="006138BC" w:rsidRDefault="006138BC" w:rsidP="006138BC">
      <w:pPr>
        <w:pStyle w:val="NoSpacing"/>
        <w:rPr>
          <w:rFonts w:ascii="Arial" w:hAnsi="Arial" w:cs="Arial"/>
          <w:sz w:val="24"/>
          <w:szCs w:val="24"/>
        </w:rPr>
      </w:pPr>
    </w:p>
    <w:p w14:paraId="19BE6216" w14:textId="152E9393" w:rsidR="00BC4E4D" w:rsidRPr="005068F4" w:rsidRDefault="00BC4E4D" w:rsidP="00BC4E4D">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5068F4">
        <w:rPr>
          <w:rFonts w:ascii="Arial" w:hAnsi="Arial" w:cs="Arial"/>
          <w:b/>
          <w:bCs/>
          <w:sz w:val="24"/>
          <w:szCs w:val="24"/>
          <w:bdr w:val="single" w:sz="8" w:space="0" w:color="FF0000"/>
          <w:shd w:val="clear" w:color="auto" w:fill="FFFF00"/>
        </w:rPr>
        <w:t>How Load Observer Functions</w:t>
      </w:r>
    </w:p>
    <w:p w14:paraId="36E03B6E" w14:textId="77777777" w:rsidR="005068F4" w:rsidRPr="005068F4" w:rsidRDefault="005068F4" w:rsidP="00BC4E4D">
      <w:pPr>
        <w:autoSpaceDE w:val="0"/>
        <w:autoSpaceDN w:val="0"/>
        <w:adjustRightInd w:val="0"/>
        <w:spacing w:after="0" w:line="240" w:lineRule="auto"/>
        <w:rPr>
          <w:rFonts w:ascii="Arial" w:hAnsi="Arial" w:cs="Arial"/>
          <w:b/>
          <w:bCs/>
          <w:color w:val="000000"/>
          <w:sz w:val="12"/>
          <w:szCs w:val="12"/>
        </w:rPr>
      </w:pPr>
    </w:p>
    <w:p w14:paraId="08511061" w14:textId="72CC995D" w:rsidR="006138BC" w:rsidRPr="005068F4" w:rsidRDefault="00BC4E4D" w:rsidP="00BC4E4D">
      <w:pPr>
        <w:autoSpaceDE w:val="0"/>
        <w:autoSpaceDN w:val="0"/>
        <w:adjustRightInd w:val="0"/>
        <w:spacing w:after="0" w:line="240" w:lineRule="auto"/>
        <w:rPr>
          <w:rFonts w:ascii="Arial" w:hAnsi="Arial" w:cs="Arial"/>
          <w:sz w:val="28"/>
          <w:szCs w:val="28"/>
        </w:rPr>
      </w:pPr>
      <w:r w:rsidRPr="005068F4">
        <w:rPr>
          <w:rFonts w:ascii="Arial" w:hAnsi="Arial" w:cs="Arial"/>
          <w:color w:val="000000"/>
          <w:sz w:val="24"/>
          <w:szCs w:val="24"/>
        </w:rPr>
        <w:t xml:space="preserve">The Load Observer acts on the acceleration signal within the control loops and monitors the Acceleration Reference and the Actual Position feedback. The Load Observer models an ideal unloaded motor and generates a load Torque Estimate that represents any deviation in response of the actual motor and mechanics from the ideal model. This deviation represents the reaction torque that is placed on the motor shaft by the load mechanics. Closed-loop operation compensates the deviation, which is estimated in real time. See </w:t>
      </w:r>
      <w:r w:rsidRPr="005068F4">
        <w:rPr>
          <w:rFonts w:ascii="Arial" w:hAnsi="Arial" w:cs="Arial"/>
          <w:color w:val="0000FF"/>
          <w:sz w:val="24"/>
          <w:szCs w:val="24"/>
        </w:rPr>
        <w:t xml:space="preserve">Figure 92 on page 157 </w:t>
      </w:r>
      <w:r w:rsidRPr="005068F4">
        <w:rPr>
          <w:rFonts w:ascii="Arial" w:hAnsi="Arial" w:cs="Arial"/>
          <w:color w:val="000000"/>
          <w:sz w:val="24"/>
          <w:szCs w:val="24"/>
        </w:rPr>
        <w:t>for an example Load Observer block diagram.</w:t>
      </w:r>
    </w:p>
    <w:p w14:paraId="28EE0FB6" w14:textId="77777777" w:rsidR="006138BC" w:rsidRPr="005068F4" w:rsidRDefault="006138BC" w:rsidP="006138BC">
      <w:pPr>
        <w:pStyle w:val="NoSpacing"/>
        <w:rPr>
          <w:rFonts w:ascii="Arial" w:hAnsi="Arial" w:cs="Arial"/>
          <w:sz w:val="12"/>
          <w:szCs w:val="12"/>
        </w:rPr>
      </w:pPr>
    </w:p>
    <w:p w14:paraId="4FDD94FB" w14:textId="2DB1B30C" w:rsidR="006138BC" w:rsidRPr="005068F4" w:rsidRDefault="005068F4" w:rsidP="005068F4">
      <w:pPr>
        <w:autoSpaceDE w:val="0"/>
        <w:autoSpaceDN w:val="0"/>
        <w:adjustRightInd w:val="0"/>
        <w:spacing w:after="0" w:line="240" w:lineRule="auto"/>
        <w:rPr>
          <w:rFonts w:ascii="Arial" w:hAnsi="Arial" w:cs="Arial"/>
          <w:sz w:val="28"/>
          <w:szCs w:val="28"/>
        </w:rPr>
      </w:pPr>
      <w:r w:rsidRPr="005068F4">
        <w:rPr>
          <w:rFonts w:ascii="Arial" w:hAnsi="Arial" w:cs="Arial"/>
          <w:color w:val="000000"/>
          <w:sz w:val="24"/>
          <w:szCs w:val="24"/>
        </w:rPr>
        <w:t xml:space="preserve">The Load Observer also generates a </w:t>
      </w:r>
      <w:r w:rsidRPr="005068F4">
        <w:rPr>
          <w:rFonts w:ascii="Arial" w:hAnsi="Arial" w:cs="Arial"/>
          <w:b/>
          <w:bCs/>
          <w:color w:val="000000"/>
          <w:sz w:val="24"/>
          <w:szCs w:val="24"/>
          <w:highlight w:val="yellow"/>
        </w:rPr>
        <w:t>Velocity Estimate</w:t>
      </w:r>
      <w:r w:rsidRPr="005068F4">
        <w:rPr>
          <w:rFonts w:ascii="Arial" w:hAnsi="Arial" w:cs="Arial"/>
          <w:color w:val="000000"/>
          <w:sz w:val="24"/>
          <w:szCs w:val="24"/>
        </w:rPr>
        <w:t xml:space="preserve"> signal that you can apply to the velocity loop. The Velocity Estimate </w:t>
      </w:r>
      <w:r w:rsidRPr="005068F4">
        <w:rPr>
          <w:rFonts w:ascii="Arial" w:hAnsi="Arial" w:cs="Arial"/>
          <w:color w:val="000000"/>
          <w:sz w:val="24"/>
          <w:szCs w:val="24"/>
          <w:highlight w:val="yellow"/>
        </w:rPr>
        <w:t>has less delay than the Velocity Feedback signal derived from the actual feedback device</w:t>
      </w:r>
      <w:r w:rsidRPr="005068F4">
        <w:rPr>
          <w:rFonts w:ascii="Arial" w:hAnsi="Arial" w:cs="Arial"/>
          <w:color w:val="000000"/>
          <w:sz w:val="24"/>
          <w:szCs w:val="24"/>
        </w:rPr>
        <w:t xml:space="preserve">. It also helps to reduce high frequency output noise that the aggressive action of the Load Observer on the acceleration reference causes. Together, Load Observer with Velocity Estimate provides the best overall performance for positioning applications. </w:t>
      </w:r>
      <w:r w:rsidRPr="005068F4">
        <w:rPr>
          <w:rFonts w:ascii="Arial" w:hAnsi="Arial" w:cs="Arial"/>
          <w:color w:val="0000FF"/>
          <w:sz w:val="24"/>
          <w:szCs w:val="24"/>
        </w:rPr>
        <w:t xml:space="preserve">Table 36 </w:t>
      </w:r>
      <w:r w:rsidRPr="005068F4">
        <w:rPr>
          <w:rFonts w:ascii="Arial" w:hAnsi="Arial" w:cs="Arial"/>
          <w:color w:val="000000"/>
          <w:sz w:val="24"/>
          <w:szCs w:val="24"/>
        </w:rPr>
        <w:t>describes the Load Observer configuration settings.</w:t>
      </w:r>
    </w:p>
    <w:p w14:paraId="02A92F30" w14:textId="77777777" w:rsidR="006138BC" w:rsidRPr="005068F4" w:rsidRDefault="006138BC" w:rsidP="006138BC">
      <w:pPr>
        <w:pStyle w:val="NoSpacing"/>
        <w:rPr>
          <w:rFonts w:ascii="Arial" w:hAnsi="Arial" w:cs="Arial"/>
          <w:sz w:val="28"/>
          <w:szCs w:val="28"/>
        </w:rPr>
      </w:pPr>
    </w:p>
    <w:p w14:paraId="2F83FB49" w14:textId="2F3003E0" w:rsidR="006138BC" w:rsidRPr="005068F4" w:rsidRDefault="005068F4" w:rsidP="006138BC">
      <w:pPr>
        <w:pStyle w:val="NoSpacing"/>
        <w:rPr>
          <w:rFonts w:ascii="Arial" w:hAnsi="Arial" w:cs="Arial"/>
          <w:sz w:val="28"/>
          <w:szCs w:val="28"/>
        </w:rPr>
      </w:pPr>
      <w:r w:rsidRPr="005068F4">
        <w:rPr>
          <w:rFonts w:ascii="Arial" w:hAnsi="Arial" w:cs="Arial"/>
          <w:noProof/>
          <w:sz w:val="28"/>
          <w:szCs w:val="28"/>
        </w:rPr>
        <w:drawing>
          <wp:inline distT="0" distB="0" distL="0" distR="0" wp14:anchorId="60116990" wp14:editId="1FAEF634">
            <wp:extent cx="6858000" cy="2601595"/>
            <wp:effectExtent l="0" t="0" r="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858000" cy="2601595"/>
                    </a:xfrm>
                    <a:prstGeom prst="rect">
                      <a:avLst/>
                    </a:prstGeom>
                  </pic:spPr>
                </pic:pic>
              </a:graphicData>
            </a:graphic>
          </wp:inline>
        </w:drawing>
      </w:r>
    </w:p>
    <w:p w14:paraId="754BF7DC" w14:textId="6E51738D" w:rsidR="006138BC" w:rsidRPr="006138BC" w:rsidRDefault="005068F4" w:rsidP="006138BC">
      <w:pPr>
        <w:pStyle w:val="NoSpacing"/>
        <w:rPr>
          <w:rFonts w:ascii="Arial" w:hAnsi="Arial" w:cs="Arial"/>
          <w:sz w:val="24"/>
          <w:szCs w:val="24"/>
        </w:rPr>
      </w:pPr>
      <w:r w:rsidRPr="005068F4">
        <w:rPr>
          <w:rFonts w:ascii="Arial" w:hAnsi="Arial" w:cs="Arial"/>
          <w:noProof/>
          <w:sz w:val="24"/>
          <w:szCs w:val="24"/>
        </w:rPr>
        <w:lastRenderedPageBreak/>
        <w:drawing>
          <wp:inline distT="0" distB="0" distL="0" distR="0" wp14:anchorId="45CAEB33" wp14:editId="2FDF0B57">
            <wp:extent cx="6858000" cy="2300605"/>
            <wp:effectExtent l="0" t="0" r="0" b="444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858000" cy="2300605"/>
                    </a:xfrm>
                    <a:prstGeom prst="rect">
                      <a:avLst/>
                    </a:prstGeom>
                  </pic:spPr>
                </pic:pic>
              </a:graphicData>
            </a:graphic>
          </wp:inline>
        </w:drawing>
      </w:r>
    </w:p>
    <w:p w14:paraId="7E70A9AE" w14:textId="77777777" w:rsidR="006138BC" w:rsidRPr="006138BC" w:rsidRDefault="006138BC" w:rsidP="006138BC">
      <w:pPr>
        <w:pStyle w:val="NoSpacing"/>
        <w:rPr>
          <w:rFonts w:ascii="Arial" w:hAnsi="Arial" w:cs="Arial"/>
          <w:sz w:val="24"/>
          <w:szCs w:val="24"/>
        </w:rPr>
      </w:pPr>
    </w:p>
    <w:p w14:paraId="432A74AB" w14:textId="459A528C" w:rsidR="006138BC" w:rsidRPr="00122E31" w:rsidRDefault="00122E31" w:rsidP="00122E31">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122E31">
        <w:rPr>
          <w:rFonts w:ascii="Arial" w:hAnsi="Arial" w:cs="Arial"/>
          <w:b/>
          <w:bCs/>
          <w:sz w:val="24"/>
          <w:szCs w:val="24"/>
          <w:bdr w:val="single" w:sz="8" w:space="0" w:color="FF0000"/>
          <w:shd w:val="clear" w:color="auto" w:fill="FFFF00"/>
        </w:rPr>
        <w:t>Load Observer Configuration</w:t>
      </w:r>
    </w:p>
    <w:p w14:paraId="4ECA92B8" w14:textId="77777777" w:rsidR="006138BC" w:rsidRPr="006138BC" w:rsidRDefault="006138BC" w:rsidP="006138BC">
      <w:pPr>
        <w:pStyle w:val="NoSpacing"/>
        <w:rPr>
          <w:rFonts w:ascii="Arial" w:hAnsi="Arial" w:cs="Arial"/>
          <w:sz w:val="24"/>
          <w:szCs w:val="24"/>
        </w:rPr>
      </w:pPr>
    </w:p>
    <w:p w14:paraId="22E72CFE" w14:textId="392407B4" w:rsidR="002568A1" w:rsidRPr="002568A1" w:rsidRDefault="002568A1" w:rsidP="002568A1">
      <w:pPr>
        <w:autoSpaceDE w:val="0"/>
        <w:autoSpaceDN w:val="0"/>
        <w:adjustRightInd w:val="0"/>
        <w:spacing w:after="0" w:line="240" w:lineRule="auto"/>
        <w:rPr>
          <w:rFonts w:ascii="Arial" w:hAnsi="Arial" w:cs="Arial"/>
          <w:sz w:val="24"/>
          <w:szCs w:val="24"/>
        </w:rPr>
      </w:pPr>
      <w:r w:rsidRPr="002568A1">
        <w:rPr>
          <w:rFonts w:ascii="Arial" w:hAnsi="Arial" w:cs="Arial"/>
          <w:sz w:val="24"/>
          <w:szCs w:val="24"/>
        </w:rPr>
        <w:t>Click the Observer tab in the Axis Properties dialog box. Here, the Load Observer mode can be selected with the Configuration pull-down menu. See Table 27 for descriptions of each setting. If Load Observer is enabled, the recommended Configuration setting is Load Observer with Velocity Estimate for positioning applications. Access to</w:t>
      </w:r>
    </w:p>
    <w:p w14:paraId="70CE4946" w14:textId="34D392FC" w:rsidR="002568A1" w:rsidRDefault="002568A1" w:rsidP="002568A1">
      <w:pPr>
        <w:autoSpaceDE w:val="0"/>
        <w:autoSpaceDN w:val="0"/>
        <w:adjustRightInd w:val="0"/>
        <w:spacing w:after="0" w:line="240" w:lineRule="auto"/>
        <w:rPr>
          <w:rFonts w:ascii="Arial" w:hAnsi="Arial" w:cs="Arial"/>
          <w:sz w:val="24"/>
          <w:szCs w:val="24"/>
        </w:rPr>
      </w:pPr>
      <w:r w:rsidRPr="002568A1">
        <w:rPr>
          <w:rFonts w:ascii="Arial" w:hAnsi="Arial" w:cs="Arial"/>
          <w:sz w:val="24"/>
          <w:szCs w:val="24"/>
        </w:rPr>
        <w:t>Load Observer bandwidth (Kop) and Load Observer Integral Bandwidth (Koi) is also shown. Typically, Koi = 0.</w:t>
      </w:r>
    </w:p>
    <w:p w14:paraId="33BAAB22" w14:textId="77777777" w:rsidR="008F0077" w:rsidRPr="002568A1" w:rsidRDefault="008F0077" w:rsidP="002568A1">
      <w:pPr>
        <w:autoSpaceDE w:val="0"/>
        <w:autoSpaceDN w:val="0"/>
        <w:adjustRightInd w:val="0"/>
        <w:spacing w:after="0" w:line="240" w:lineRule="auto"/>
        <w:rPr>
          <w:rFonts w:ascii="Arial" w:hAnsi="Arial" w:cs="Arial"/>
          <w:sz w:val="24"/>
          <w:szCs w:val="24"/>
        </w:rPr>
      </w:pPr>
    </w:p>
    <w:p w14:paraId="6C9EAA89" w14:textId="38F8E421" w:rsidR="002568A1" w:rsidRPr="002568A1" w:rsidRDefault="002568A1" w:rsidP="002568A1">
      <w:pPr>
        <w:autoSpaceDE w:val="0"/>
        <w:autoSpaceDN w:val="0"/>
        <w:adjustRightInd w:val="0"/>
        <w:spacing w:after="0" w:line="240" w:lineRule="auto"/>
        <w:rPr>
          <w:rFonts w:ascii="Arial" w:hAnsi="Arial" w:cs="Arial"/>
          <w:sz w:val="24"/>
          <w:szCs w:val="24"/>
        </w:rPr>
      </w:pPr>
      <w:r w:rsidRPr="002568A1">
        <w:rPr>
          <w:rFonts w:ascii="Arial" w:hAnsi="Arial" w:cs="Arial"/>
          <w:sz w:val="24"/>
          <w:szCs w:val="24"/>
        </w:rPr>
        <w:t>Gains are limited to 500 Hz in drive firmware revision 2.160 and earlier. In drive firmware revision 2.170 and later, the gain limits are increased to 10,430 Hz.</w:t>
      </w:r>
    </w:p>
    <w:p w14:paraId="3F54AA2B" w14:textId="77777777" w:rsidR="002568A1" w:rsidRPr="002568A1" w:rsidRDefault="002568A1" w:rsidP="002568A1">
      <w:pPr>
        <w:autoSpaceDE w:val="0"/>
        <w:autoSpaceDN w:val="0"/>
        <w:adjustRightInd w:val="0"/>
        <w:spacing w:after="0" w:line="240" w:lineRule="auto"/>
        <w:rPr>
          <w:rFonts w:ascii="Arial" w:hAnsi="Arial" w:cs="Arial"/>
          <w:sz w:val="24"/>
          <w:szCs w:val="24"/>
        </w:rPr>
      </w:pPr>
    </w:p>
    <w:p w14:paraId="4C6B8B70" w14:textId="6F467943" w:rsidR="006138BC" w:rsidRPr="002568A1" w:rsidRDefault="002568A1" w:rsidP="002568A1">
      <w:pPr>
        <w:autoSpaceDE w:val="0"/>
        <w:autoSpaceDN w:val="0"/>
        <w:adjustRightInd w:val="0"/>
        <w:spacing w:after="0" w:line="240" w:lineRule="auto"/>
        <w:rPr>
          <w:rFonts w:ascii="Arial" w:hAnsi="Arial" w:cs="Arial"/>
          <w:sz w:val="28"/>
          <w:szCs w:val="28"/>
        </w:rPr>
      </w:pPr>
      <w:r w:rsidRPr="002568A1">
        <w:rPr>
          <w:rFonts w:ascii="Arial" w:hAnsi="Arial" w:cs="Arial"/>
          <w:sz w:val="24"/>
          <w:szCs w:val="24"/>
        </w:rPr>
        <w:t>The Load Observer can be configured in various ways by using the Load Observer Configuration attribute. The standard configuration is Load Observer with Velocity Estimate. This configuration approximates the load torque and minimizes the phase lag associated with the velocity feedback.</w:t>
      </w:r>
    </w:p>
    <w:p w14:paraId="54D1256C" w14:textId="77777777" w:rsidR="006138BC" w:rsidRPr="006138BC" w:rsidRDefault="006138BC" w:rsidP="006138BC">
      <w:pPr>
        <w:pStyle w:val="NoSpacing"/>
        <w:rPr>
          <w:rFonts w:ascii="Arial" w:hAnsi="Arial" w:cs="Arial"/>
          <w:sz w:val="24"/>
          <w:szCs w:val="24"/>
        </w:rPr>
      </w:pPr>
    </w:p>
    <w:p w14:paraId="769582FD" w14:textId="470848C7" w:rsidR="006138BC" w:rsidRPr="008F0077" w:rsidRDefault="002568A1" w:rsidP="002568A1">
      <w:pPr>
        <w:autoSpaceDE w:val="0"/>
        <w:autoSpaceDN w:val="0"/>
        <w:adjustRightInd w:val="0"/>
        <w:spacing w:after="0" w:line="240" w:lineRule="auto"/>
        <w:rPr>
          <w:rFonts w:ascii="Arial" w:hAnsi="Arial" w:cs="Arial"/>
          <w:sz w:val="28"/>
          <w:szCs w:val="28"/>
        </w:rPr>
      </w:pPr>
      <w:r w:rsidRPr="008F0077">
        <w:rPr>
          <w:rFonts w:ascii="Arial" w:hAnsi="Arial" w:cs="Arial"/>
          <w:color w:val="000000"/>
          <w:sz w:val="24"/>
          <w:szCs w:val="24"/>
        </w:rPr>
        <w:t xml:space="preserve">For more information, see the Motion System Tuning Application Technique, publication </w:t>
      </w:r>
      <w:hyperlink r:id="rId115" w:history="1">
        <w:r w:rsidRPr="008F0077">
          <w:rPr>
            <w:rStyle w:val="Hyperlink"/>
            <w:rFonts w:ascii="Arial" w:hAnsi="Arial" w:cs="Arial"/>
            <w:sz w:val="24"/>
            <w:szCs w:val="24"/>
          </w:rPr>
          <w:t>MOTION-AT005</w:t>
        </w:r>
      </w:hyperlink>
      <w:r w:rsidRPr="008F0077">
        <w:rPr>
          <w:rFonts w:ascii="Arial" w:hAnsi="Arial" w:cs="Arial"/>
          <w:color w:val="000000"/>
          <w:sz w:val="24"/>
          <w:szCs w:val="24"/>
        </w:rPr>
        <w:t>.</w:t>
      </w:r>
    </w:p>
    <w:p w14:paraId="60CF0D2F" w14:textId="77777777" w:rsidR="006138BC" w:rsidRPr="006138BC" w:rsidRDefault="006138BC" w:rsidP="006138BC">
      <w:pPr>
        <w:pStyle w:val="NoSpacing"/>
        <w:rPr>
          <w:rFonts w:ascii="Arial" w:hAnsi="Arial" w:cs="Arial"/>
          <w:sz w:val="24"/>
          <w:szCs w:val="24"/>
        </w:rPr>
      </w:pPr>
    </w:p>
    <w:p w14:paraId="0239A5DC" w14:textId="215F93F6" w:rsidR="006138BC" w:rsidRPr="006138BC" w:rsidRDefault="008F0077" w:rsidP="008F0077">
      <w:pPr>
        <w:pStyle w:val="NoSpacing"/>
        <w:jc w:val="center"/>
        <w:rPr>
          <w:rFonts w:ascii="Arial" w:hAnsi="Arial" w:cs="Arial"/>
          <w:sz w:val="24"/>
          <w:szCs w:val="24"/>
        </w:rPr>
      </w:pPr>
      <w:r w:rsidRPr="008F0077">
        <w:rPr>
          <w:rFonts w:ascii="Arial" w:hAnsi="Arial" w:cs="Arial"/>
          <w:noProof/>
          <w:sz w:val="24"/>
          <w:szCs w:val="24"/>
        </w:rPr>
        <w:drawing>
          <wp:inline distT="0" distB="0" distL="0" distR="0" wp14:anchorId="6ABBFAEA" wp14:editId="4AB08495">
            <wp:extent cx="4791456" cy="1481328"/>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91456" cy="1481328"/>
                    </a:xfrm>
                    <a:prstGeom prst="rect">
                      <a:avLst/>
                    </a:prstGeom>
                  </pic:spPr>
                </pic:pic>
              </a:graphicData>
            </a:graphic>
          </wp:inline>
        </w:drawing>
      </w:r>
    </w:p>
    <w:p w14:paraId="46C537BB" w14:textId="0A7EB3FB" w:rsidR="006138BC" w:rsidRDefault="006138BC" w:rsidP="006138BC">
      <w:pPr>
        <w:pStyle w:val="NoSpacing"/>
        <w:rPr>
          <w:rFonts w:ascii="Arial" w:hAnsi="Arial" w:cs="Arial"/>
          <w:sz w:val="24"/>
          <w:szCs w:val="24"/>
        </w:rPr>
      </w:pPr>
    </w:p>
    <w:p w14:paraId="39CB53FD" w14:textId="4861E667" w:rsidR="008F0077" w:rsidRDefault="008F0077" w:rsidP="006138BC">
      <w:pPr>
        <w:pStyle w:val="NoSpacing"/>
        <w:rPr>
          <w:rFonts w:ascii="Arial" w:hAnsi="Arial" w:cs="Arial"/>
          <w:sz w:val="24"/>
          <w:szCs w:val="24"/>
        </w:rPr>
      </w:pPr>
    </w:p>
    <w:p w14:paraId="6ED0E0EC" w14:textId="5E519FF7" w:rsidR="008F0077" w:rsidRDefault="008F0077" w:rsidP="006138BC">
      <w:pPr>
        <w:pStyle w:val="NoSpacing"/>
        <w:rPr>
          <w:rFonts w:ascii="Arial" w:hAnsi="Arial" w:cs="Arial"/>
          <w:sz w:val="24"/>
          <w:szCs w:val="24"/>
        </w:rPr>
      </w:pPr>
    </w:p>
    <w:p w14:paraId="7C72A5A9" w14:textId="554A49EA" w:rsidR="008F0077" w:rsidRDefault="008F0077" w:rsidP="006138BC">
      <w:pPr>
        <w:pStyle w:val="NoSpacing"/>
        <w:rPr>
          <w:rFonts w:ascii="Arial" w:hAnsi="Arial" w:cs="Arial"/>
          <w:sz w:val="24"/>
          <w:szCs w:val="24"/>
        </w:rPr>
      </w:pPr>
    </w:p>
    <w:p w14:paraId="030A2CC5" w14:textId="77777777" w:rsidR="008F0077" w:rsidRPr="006138BC" w:rsidRDefault="008F0077" w:rsidP="006138BC">
      <w:pPr>
        <w:pStyle w:val="NoSpacing"/>
        <w:rPr>
          <w:rFonts w:ascii="Arial" w:hAnsi="Arial" w:cs="Arial"/>
          <w:sz w:val="24"/>
          <w:szCs w:val="24"/>
        </w:rPr>
      </w:pPr>
    </w:p>
    <w:p w14:paraId="5CA7F32D" w14:textId="77777777" w:rsidR="008F0077" w:rsidRDefault="008F0077">
      <w:pPr>
        <w:rPr>
          <w:rFonts w:ascii="Arial" w:hAnsi="Arial" w:cs="Arial"/>
          <w:b/>
          <w:bCs/>
          <w:sz w:val="24"/>
          <w:szCs w:val="24"/>
          <w:bdr w:val="single" w:sz="8" w:space="0" w:color="FF0000"/>
          <w:shd w:val="clear" w:color="auto" w:fill="FFFF00"/>
        </w:rPr>
      </w:pPr>
    </w:p>
    <w:p w14:paraId="67E9C4DF" w14:textId="77777777" w:rsidR="008F0077" w:rsidRDefault="008F0077">
      <w:pPr>
        <w:rPr>
          <w:rFonts w:ascii="Arial" w:hAnsi="Arial" w:cs="Arial"/>
          <w:b/>
          <w:bCs/>
          <w:sz w:val="24"/>
          <w:szCs w:val="24"/>
          <w:bdr w:val="single" w:sz="8" w:space="0" w:color="FF0000"/>
          <w:shd w:val="clear" w:color="auto" w:fill="FFFF00"/>
        </w:rPr>
      </w:pPr>
    </w:p>
    <w:p w14:paraId="43839BA6" w14:textId="77777777" w:rsidR="008F0077" w:rsidRDefault="008F0077">
      <w:pPr>
        <w:rPr>
          <w:rFonts w:ascii="Arial" w:hAnsi="Arial" w:cs="Arial"/>
          <w:b/>
          <w:bCs/>
          <w:sz w:val="24"/>
          <w:szCs w:val="24"/>
          <w:bdr w:val="single" w:sz="8" w:space="0" w:color="FF0000"/>
          <w:shd w:val="clear" w:color="auto" w:fill="FFFF00"/>
        </w:rPr>
      </w:pPr>
    </w:p>
    <w:p w14:paraId="16F7E770" w14:textId="38643A37" w:rsidR="006138BC" w:rsidRPr="008F0077" w:rsidRDefault="008F0077" w:rsidP="008F0077">
      <w:pPr>
        <w:autoSpaceDE w:val="0"/>
        <w:autoSpaceDN w:val="0"/>
        <w:adjustRightInd w:val="0"/>
        <w:spacing w:after="0" w:line="240" w:lineRule="auto"/>
        <w:rPr>
          <w:rFonts w:ascii="Arial" w:hAnsi="Arial" w:cs="Arial"/>
          <w:b/>
          <w:bCs/>
          <w:sz w:val="24"/>
          <w:szCs w:val="24"/>
          <w:bdr w:val="single" w:sz="8" w:space="0" w:color="FF0000"/>
          <w:shd w:val="clear" w:color="auto" w:fill="FFFF00"/>
        </w:rPr>
      </w:pPr>
      <w:r w:rsidRPr="008F0077">
        <w:rPr>
          <w:rFonts w:ascii="Arial" w:hAnsi="Arial" w:cs="Arial"/>
          <w:b/>
          <w:bCs/>
          <w:sz w:val="24"/>
          <w:szCs w:val="24"/>
          <w:bdr w:val="single" w:sz="8" w:space="0" w:color="FF0000"/>
          <w:shd w:val="clear" w:color="auto" w:fill="FFFF00"/>
        </w:rPr>
        <w:lastRenderedPageBreak/>
        <w:t>Adaptive Tuning</w:t>
      </w:r>
    </w:p>
    <w:p w14:paraId="3F7679BF" w14:textId="77777777" w:rsidR="006138BC" w:rsidRPr="00AE25CC" w:rsidRDefault="006138BC" w:rsidP="006138BC">
      <w:pPr>
        <w:pStyle w:val="NoSpacing"/>
        <w:rPr>
          <w:rFonts w:ascii="Arial" w:hAnsi="Arial" w:cs="Arial"/>
          <w:sz w:val="12"/>
          <w:szCs w:val="12"/>
        </w:rPr>
      </w:pPr>
    </w:p>
    <w:p w14:paraId="3CB75798" w14:textId="36E6E595" w:rsidR="008F0077" w:rsidRDefault="008F0077" w:rsidP="008F0077">
      <w:p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The Adaptive Tuning feature is an algorithm inside of the drive. This feature continuously adjusts or adapts various filter parameters and control loop gains to compensate for unknown and changing load conditions while the drive is</w:t>
      </w:r>
      <w:r>
        <w:rPr>
          <w:rFonts w:ascii="Arial" w:hAnsi="Arial" w:cs="Arial"/>
          <w:color w:val="000000"/>
          <w:sz w:val="24"/>
          <w:szCs w:val="24"/>
        </w:rPr>
        <w:t xml:space="preserve"> </w:t>
      </w:r>
      <w:r w:rsidRPr="008F0077">
        <w:rPr>
          <w:rFonts w:ascii="Arial" w:hAnsi="Arial" w:cs="Arial"/>
          <w:color w:val="000000"/>
          <w:sz w:val="24"/>
          <w:szCs w:val="24"/>
        </w:rPr>
        <w:t>running. Its primary functions are as follows:</w:t>
      </w:r>
    </w:p>
    <w:p w14:paraId="530253A7" w14:textId="77777777" w:rsidR="008F0077" w:rsidRPr="008F0077" w:rsidRDefault="008F0077" w:rsidP="008F0077">
      <w:pPr>
        <w:autoSpaceDE w:val="0"/>
        <w:autoSpaceDN w:val="0"/>
        <w:adjustRightInd w:val="0"/>
        <w:spacing w:after="0" w:line="240" w:lineRule="auto"/>
        <w:rPr>
          <w:rFonts w:ascii="Arial" w:hAnsi="Arial" w:cs="Arial"/>
          <w:color w:val="000000"/>
          <w:sz w:val="12"/>
          <w:szCs w:val="12"/>
        </w:rPr>
      </w:pPr>
    </w:p>
    <w:p w14:paraId="2F4611F2" w14:textId="38517AD5" w:rsidR="008F0077" w:rsidRPr="008F0077" w:rsidRDefault="008F0077" w:rsidP="00F15DC4">
      <w:pPr>
        <w:pStyle w:val="ListParagraph"/>
        <w:numPr>
          <w:ilvl w:val="0"/>
          <w:numId w:val="40"/>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 xml:space="preserve">Automatically </w:t>
      </w:r>
      <w:r w:rsidRPr="00AE25CC">
        <w:rPr>
          <w:rFonts w:ascii="Arial" w:hAnsi="Arial" w:cs="Arial"/>
          <w:color w:val="000000"/>
          <w:sz w:val="24"/>
          <w:szCs w:val="24"/>
          <w:highlight w:val="yellow"/>
        </w:rPr>
        <w:t>adjust torque loop</w:t>
      </w:r>
      <w:r w:rsidRPr="008F0077">
        <w:rPr>
          <w:rFonts w:ascii="Arial" w:hAnsi="Arial" w:cs="Arial"/>
          <w:color w:val="000000"/>
          <w:sz w:val="24"/>
          <w:szCs w:val="24"/>
        </w:rPr>
        <w:t xml:space="preserve"> notch and low pass filter parameters to suppress resonances</w:t>
      </w:r>
    </w:p>
    <w:p w14:paraId="49C0AF3F" w14:textId="018B1496" w:rsidR="008F0077" w:rsidRPr="008F0077" w:rsidRDefault="008F0077" w:rsidP="00F15DC4">
      <w:pPr>
        <w:pStyle w:val="ListParagraph"/>
        <w:numPr>
          <w:ilvl w:val="0"/>
          <w:numId w:val="40"/>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 xml:space="preserve">Automatically </w:t>
      </w:r>
      <w:r w:rsidRPr="00AE25CC">
        <w:rPr>
          <w:rFonts w:ascii="Arial" w:hAnsi="Arial" w:cs="Arial"/>
          <w:color w:val="000000"/>
          <w:sz w:val="24"/>
          <w:szCs w:val="24"/>
          <w:highlight w:val="yellow"/>
        </w:rPr>
        <w:t>de-tune control loop gains</w:t>
      </w:r>
      <w:r w:rsidRPr="008F0077">
        <w:rPr>
          <w:rFonts w:ascii="Arial" w:hAnsi="Arial" w:cs="Arial"/>
          <w:color w:val="000000"/>
          <w:sz w:val="24"/>
          <w:szCs w:val="24"/>
        </w:rPr>
        <w:t xml:space="preserve"> to avoid instability when it is detected</w:t>
      </w:r>
    </w:p>
    <w:p w14:paraId="00BC28B3" w14:textId="77777777" w:rsidR="008F0077" w:rsidRPr="00AE25CC" w:rsidRDefault="008F0077" w:rsidP="008F0077">
      <w:pPr>
        <w:autoSpaceDE w:val="0"/>
        <w:autoSpaceDN w:val="0"/>
        <w:adjustRightInd w:val="0"/>
        <w:spacing w:after="0" w:line="240" w:lineRule="auto"/>
        <w:rPr>
          <w:rFonts w:ascii="Arial" w:hAnsi="Arial" w:cs="Arial"/>
          <w:color w:val="000000"/>
          <w:sz w:val="12"/>
          <w:szCs w:val="12"/>
        </w:rPr>
      </w:pPr>
    </w:p>
    <w:p w14:paraId="7E187EF3" w14:textId="5BCE399F" w:rsidR="008F0077" w:rsidRPr="008F0077" w:rsidRDefault="008F0077" w:rsidP="008F0077">
      <w:pPr>
        <w:autoSpaceDE w:val="0"/>
        <w:autoSpaceDN w:val="0"/>
        <w:adjustRightInd w:val="0"/>
        <w:spacing w:after="0" w:line="240" w:lineRule="auto"/>
        <w:rPr>
          <w:rFonts w:ascii="Arial" w:hAnsi="Arial" w:cs="Arial"/>
          <w:color w:val="0000FF"/>
          <w:sz w:val="24"/>
          <w:szCs w:val="24"/>
        </w:rPr>
      </w:pPr>
      <w:r w:rsidRPr="008F0077">
        <w:rPr>
          <w:rFonts w:ascii="Arial" w:hAnsi="Arial" w:cs="Arial"/>
          <w:color w:val="000000"/>
          <w:sz w:val="24"/>
          <w:szCs w:val="24"/>
        </w:rPr>
        <w:t xml:space="preserve">For detailed tuning information, see the Motion System Tuning Application Technique, publication </w:t>
      </w:r>
      <w:r w:rsidRPr="008F0077">
        <w:rPr>
          <w:rFonts w:ascii="Arial" w:hAnsi="Arial" w:cs="Arial"/>
          <w:color w:val="0000FF"/>
          <w:sz w:val="24"/>
          <w:szCs w:val="24"/>
        </w:rPr>
        <w:t>MOTION-AT005.</w:t>
      </w:r>
    </w:p>
    <w:p w14:paraId="11856AB2" w14:textId="77777777" w:rsidR="008F0077" w:rsidRPr="008F0077" w:rsidRDefault="008F0077" w:rsidP="008F0077">
      <w:pPr>
        <w:autoSpaceDE w:val="0"/>
        <w:autoSpaceDN w:val="0"/>
        <w:adjustRightInd w:val="0"/>
        <w:spacing w:after="0" w:line="240" w:lineRule="auto"/>
        <w:rPr>
          <w:rFonts w:ascii="Arial" w:hAnsi="Arial" w:cs="Arial"/>
          <w:color w:val="0000FF"/>
          <w:sz w:val="12"/>
          <w:szCs w:val="12"/>
        </w:rPr>
      </w:pPr>
    </w:p>
    <w:p w14:paraId="0CCB3CD9" w14:textId="77777777" w:rsidR="008F0077" w:rsidRPr="008F0077" w:rsidRDefault="008F0077" w:rsidP="008F0077">
      <w:pPr>
        <w:autoSpaceDE w:val="0"/>
        <w:autoSpaceDN w:val="0"/>
        <w:adjustRightInd w:val="0"/>
        <w:spacing w:after="0" w:line="240" w:lineRule="auto"/>
        <w:rPr>
          <w:rFonts w:ascii="Arial" w:hAnsi="Arial" w:cs="Arial"/>
          <w:b/>
          <w:bCs/>
          <w:color w:val="000000"/>
          <w:sz w:val="24"/>
          <w:szCs w:val="24"/>
        </w:rPr>
      </w:pPr>
      <w:r w:rsidRPr="008F0077">
        <w:rPr>
          <w:rFonts w:ascii="Arial" w:hAnsi="Arial" w:cs="Arial"/>
          <w:b/>
          <w:bCs/>
          <w:color w:val="000000"/>
          <w:sz w:val="24"/>
          <w:szCs w:val="24"/>
        </w:rPr>
        <w:t>Benefits of Adaptive Tuning</w:t>
      </w:r>
    </w:p>
    <w:p w14:paraId="29F555FB" w14:textId="77777777" w:rsidR="008F0077" w:rsidRPr="008F0077" w:rsidRDefault="008F0077" w:rsidP="008F0077">
      <w:pPr>
        <w:autoSpaceDE w:val="0"/>
        <w:autoSpaceDN w:val="0"/>
        <w:adjustRightInd w:val="0"/>
        <w:spacing w:after="0" w:line="240" w:lineRule="auto"/>
        <w:rPr>
          <w:rFonts w:ascii="Arial" w:hAnsi="Arial" w:cs="Arial"/>
          <w:color w:val="000000"/>
          <w:sz w:val="12"/>
          <w:szCs w:val="12"/>
        </w:rPr>
      </w:pPr>
    </w:p>
    <w:p w14:paraId="6BEA08CD" w14:textId="465AF1A6" w:rsidR="008F0077" w:rsidRPr="008F0077" w:rsidRDefault="008F0077" w:rsidP="008F0077">
      <w:p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Adaptive Tuning performs the following:</w:t>
      </w:r>
    </w:p>
    <w:p w14:paraId="0C60949D" w14:textId="09D2EA0D" w:rsidR="008F0077" w:rsidRPr="008F0077" w:rsidRDefault="008F0077" w:rsidP="00F15DC4">
      <w:pPr>
        <w:pStyle w:val="ListParagraph"/>
        <w:numPr>
          <w:ilvl w:val="0"/>
          <w:numId w:val="41"/>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 xml:space="preserve">Automatically </w:t>
      </w:r>
      <w:r w:rsidRPr="00AE25CC">
        <w:rPr>
          <w:rFonts w:ascii="Arial" w:hAnsi="Arial" w:cs="Arial"/>
          <w:color w:val="000000"/>
          <w:sz w:val="24"/>
          <w:szCs w:val="24"/>
          <w:highlight w:val="yellow"/>
        </w:rPr>
        <w:t>suppresses changing resonances</w:t>
      </w:r>
    </w:p>
    <w:p w14:paraId="7032137D" w14:textId="21BF432C" w:rsidR="008F0077" w:rsidRPr="008F0077" w:rsidRDefault="008F0077" w:rsidP="00F15DC4">
      <w:pPr>
        <w:pStyle w:val="ListParagraph"/>
        <w:numPr>
          <w:ilvl w:val="0"/>
          <w:numId w:val="41"/>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Minimizes periodic identification of resonance and retuning</w:t>
      </w:r>
    </w:p>
    <w:p w14:paraId="4C22950D" w14:textId="01FEB6D9" w:rsidR="008F0077" w:rsidRPr="008F0077" w:rsidRDefault="008F0077" w:rsidP="00F15DC4">
      <w:pPr>
        <w:pStyle w:val="ListParagraph"/>
        <w:numPr>
          <w:ilvl w:val="0"/>
          <w:numId w:val="41"/>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Mitigates the need for a tuning expert</w:t>
      </w:r>
    </w:p>
    <w:p w14:paraId="65BCEA43" w14:textId="1A250FE0" w:rsidR="008F0077" w:rsidRPr="008F0077" w:rsidRDefault="008F0077" w:rsidP="00F15DC4">
      <w:pPr>
        <w:pStyle w:val="ListParagraph"/>
        <w:numPr>
          <w:ilvl w:val="0"/>
          <w:numId w:val="41"/>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Reduces decommissioning time, especially for high axis count</w:t>
      </w:r>
    </w:p>
    <w:p w14:paraId="1B7404AD" w14:textId="6CA79EB8" w:rsidR="008F0077" w:rsidRPr="008F0077" w:rsidRDefault="008F0077" w:rsidP="00F15DC4">
      <w:pPr>
        <w:pStyle w:val="ListParagraph"/>
        <w:numPr>
          <w:ilvl w:val="0"/>
          <w:numId w:val="41"/>
        </w:num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Minimizes the power consumption, machine vibration, and errors</w:t>
      </w:r>
    </w:p>
    <w:p w14:paraId="7500A046" w14:textId="77777777" w:rsidR="008F0077" w:rsidRPr="008F0077" w:rsidRDefault="008F0077" w:rsidP="008F0077">
      <w:pPr>
        <w:autoSpaceDE w:val="0"/>
        <w:autoSpaceDN w:val="0"/>
        <w:adjustRightInd w:val="0"/>
        <w:spacing w:after="0" w:line="240" w:lineRule="auto"/>
        <w:rPr>
          <w:rFonts w:ascii="Arial" w:hAnsi="Arial" w:cs="Arial"/>
          <w:b/>
          <w:bCs/>
          <w:color w:val="000000"/>
          <w:sz w:val="12"/>
          <w:szCs w:val="12"/>
        </w:rPr>
      </w:pPr>
    </w:p>
    <w:p w14:paraId="4CE42FBF" w14:textId="43F04E82" w:rsidR="008F0077" w:rsidRPr="008F0077" w:rsidRDefault="008F0077" w:rsidP="008F0077">
      <w:pPr>
        <w:autoSpaceDE w:val="0"/>
        <w:autoSpaceDN w:val="0"/>
        <w:adjustRightInd w:val="0"/>
        <w:spacing w:after="0" w:line="240" w:lineRule="auto"/>
        <w:rPr>
          <w:rFonts w:ascii="Arial" w:hAnsi="Arial" w:cs="Arial"/>
          <w:b/>
          <w:bCs/>
          <w:color w:val="000000"/>
          <w:sz w:val="24"/>
          <w:szCs w:val="24"/>
        </w:rPr>
      </w:pPr>
      <w:r w:rsidRPr="008F0077">
        <w:rPr>
          <w:rFonts w:ascii="Arial" w:hAnsi="Arial" w:cs="Arial"/>
          <w:b/>
          <w:bCs/>
          <w:color w:val="000000"/>
          <w:sz w:val="24"/>
          <w:szCs w:val="24"/>
        </w:rPr>
        <w:t>How Adaptive Tuning Functions</w:t>
      </w:r>
    </w:p>
    <w:p w14:paraId="20B9DA1E" w14:textId="77777777" w:rsidR="008F0077" w:rsidRPr="008F0077" w:rsidRDefault="008F0077" w:rsidP="008F0077">
      <w:pPr>
        <w:autoSpaceDE w:val="0"/>
        <w:autoSpaceDN w:val="0"/>
        <w:adjustRightInd w:val="0"/>
        <w:spacing w:after="0" w:line="240" w:lineRule="auto"/>
        <w:rPr>
          <w:rFonts w:ascii="Arial" w:hAnsi="Arial" w:cs="Arial"/>
          <w:color w:val="000000"/>
          <w:sz w:val="12"/>
          <w:szCs w:val="12"/>
        </w:rPr>
      </w:pPr>
    </w:p>
    <w:p w14:paraId="2D4FFE80" w14:textId="4318B851" w:rsidR="008F0077" w:rsidRPr="008F0077" w:rsidRDefault="008F0077" w:rsidP="008F0077">
      <w:p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 xml:space="preserve">Adaptive Tuning is always running in the background to detect motor side resonances. Adaptive Tuning periodically analyzes the frequency response of torque loop signals to identify, track, and measure resonances. </w:t>
      </w:r>
      <w:r w:rsidRPr="00AE25CC">
        <w:rPr>
          <w:rFonts w:ascii="Arial" w:hAnsi="Arial" w:cs="Arial"/>
          <w:color w:val="000000"/>
          <w:sz w:val="24"/>
          <w:szCs w:val="24"/>
          <w:highlight w:val="yellow"/>
        </w:rPr>
        <w:t>Adaptive Tuning also analyzes the frequency response of the command signal to make sure that dominant command frequencies are not mistaken for resonances</w:t>
      </w:r>
      <w:r w:rsidRPr="008F0077">
        <w:rPr>
          <w:rFonts w:ascii="Arial" w:hAnsi="Arial" w:cs="Arial"/>
          <w:color w:val="000000"/>
          <w:sz w:val="24"/>
          <w:szCs w:val="24"/>
        </w:rPr>
        <w:t xml:space="preserve">.  This process is known as </w:t>
      </w:r>
      <w:r w:rsidRPr="00AE25CC">
        <w:rPr>
          <w:rFonts w:ascii="Arial" w:hAnsi="Arial" w:cs="Arial"/>
          <w:b/>
          <w:bCs/>
          <w:color w:val="000000"/>
          <w:sz w:val="24"/>
          <w:szCs w:val="24"/>
        </w:rPr>
        <w:t>command rejection</w:t>
      </w:r>
      <w:r w:rsidRPr="008F0077">
        <w:rPr>
          <w:rFonts w:ascii="Arial" w:hAnsi="Arial" w:cs="Arial"/>
          <w:color w:val="000000"/>
          <w:sz w:val="24"/>
          <w:szCs w:val="24"/>
        </w:rPr>
        <w:t>. The action that is taken to change tuning parameters largely depends on the adaptive tuning mode of operation.</w:t>
      </w:r>
    </w:p>
    <w:p w14:paraId="2663E1EE" w14:textId="77777777" w:rsidR="008F0077" w:rsidRPr="008F0077" w:rsidRDefault="008F0077" w:rsidP="008F0077">
      <w:pPr>
        <w:autoSpaceDE w:val="0"/>
        <w:autoSpaceDN w:val="0"/>
        <w:adjustRightInd w:val="0"/>
        <w:spacing w:after="0" w:line="240" w:lineRule="auto"/>
        <w:rPr>
          <w:rFonts w:ascii="Arial" w:hAnsi="Arial" w:cs="Arial"/>
          <w:color w:val="000000"/>
          <w:sz w:val="12"/>
          <w:szCs w:val="12"/>
        </w:rPr>
      </w:pPr>
    </w:p>
    <w:p w14:paraId="47CB55D6" w14:textId="2D51F4A6" w:rsidR="008F0077" w:rsidRPr="008F0077" w:rsidRDefault="008F0077" w:rsidP="008F0077">
      <w:pPr>
        <w:autoSpaceDE w:val="0"/>
        <w:autoSpaceDN w:val="0"/>
        <w:adjustRightInd w:val="0"/>
        <w:spacing w:after="0" w:line="240" w:lineRule="auto"/>
        <w:rPr>
          <w:rFonts w:ascii="Arial" w:hAnsi="Arial" w:cs="Arial"/>
          <w:color w:val="000000"/>
          <w:sz w:val="24"/>
          <w:szCs w:val="24"/>
        </w:rPr>
      </w:pPr>
      <w:r w:rsidRPr="008F0077">
        <w:rPr>
          <w:rFonts w:ascii="Arial" w:hAnsi="Arial" w:cs="Arial"/>
          <w:color w:val="000000"/>
          <w:sz w:val="24"/>
          <w:szCs w:val="24"/>
        </w:rPr>
        <w:t xml:space="preserve">The configurable Adaptive Tuning parameters from the Compliance Category of the Axis Properties are listed in the following table. For a list of </w:t>
      </w:r>
      <w:proofErr w:type="gramStart"/>
      <w:r w:rsidRPr="008F0077">
        <w:rPr>
          <w:rFonts w:ascii="Arial" w:hAnsi="Arial" w:cs="Arial"/>
          <w:color w:val="000000"/>
          <w:sz w:val="24"/>
          <w:szCs w:val="24"/>
        </w:rPr>
        <w:t>all of</w:t>
      </w:r>
      <w:proofErr w:type="gramEnd"/>
      <w:r w:rsidRPr="008F0077">
        <w:rPr>
          <w:rFonts w:ascii="Arial" w:hAnsi="Arial" w:cs="Arial"/>
          <w:color w:val="000000"/>
          <w:sz w:val="24"/>
          <w:szCs w:val="24"/>
        </w:rPr>
        <w:t xml:space="preserve"> the Adaptive Tuning attributes, see the Motion System Tuning Application</w:t>
      </w:r>
    </w:p>
    <w:p w14:paraId="3F2967DB" w14:textId="1B0B1929" w:rsidR="006138BC" w:rsidRPr="008F0077" w:rsidRDefault="008F0077" w:rsidP="008F0077">
      <w:pPr>
        <w:pStyle w:val="NoSpacing"/>
        <w:rPr>
          <w:rFonts w:ascii="Arial" w:hAnsi="Arial" w:cs="Arial"/>
          <w:sz w:val="24"/>
          <w:szCs w:val="24"/>
        </w:rPr>
      </w:pPr>
      <w:r w:rsidRPr="008F0077">
        <w:rPr>
          <w:rFonts w:ascii="Arial" w:hAnsi="Arial" w:cs="Arial"/>
          <w:color w:val="000000"/>
          <w:sz w:val="24"/>
          <w:szCs w:val="24"/>
        </w:rPr>
        <w:t xml:space="preserve">Technique, publication </w:t>
      </w:r>
      <w:hyperlink r:id="rId117" w:history="1">
        <w:r w:rsidRPr="008F0077">
          <w:rPr>
            <w:rStyle w:val="Hyperlink"/>
            <w:rFonts w:ascii="Arial" w:hAnsi="Arial" w:cs="Arial"/>
            <w:sz w:val="24"/>
            <w:szCs w:val="24"/>
          </w:rPr>
          <w:t>MOTION-AT005</w:t>
        </w:r>
      </w:hyperlink>
      <w:r w:rsidRPr="008F0077">
        <w:rPr>
          <w:rFonts w:ascii="Arial" w:hAnsi="Arial" w:cs="Arial"/>
          <w:color w:val="0000FF"/>
          <w:sz w:val="24"/>
          <w:szCs w:val="24"/>
        </w:rPr>
        <w:t>.</w:t>
      </w:r>
    </w:p>
    <w:p w14:paraId="328223BC" w14:textId="77777777" w:rsidR="006138BC" w:rsidRPr="008F0077" w:rsidRDefault="006138BC" w:rsidP="006138BC">
      <w:pPr>
        <w:pStyle w:val="NoSpacing"/>
        <w:rPr>
          <w:rFonts w:ascii="Arial" w:hAnsi="Arial" w:cs="Arial"/>
          <w:sz w:val="12"/>
          <w:szCs w:val="12"/>
        </w:rPr>
      </w:pPr>
    </w:p>
    <w:p w14:paraId="45A1C1B5" w14:textId="65DFF89D" w:rsidR="006138BC" w:rsidRPr="006138BC" w:rsidRDefault="00AE25CC" w:rsidP="006138BC">
      <w:pPr>
        <w:pStyle w:val="NoSpacing"/>
        <w:rPr>
          <w:rFonts w:ascii="Arial" w:hAnsi="Arial" w:cs="Arial"/>
          <w:sz w:val="24"/>
          <w:szCs w:val="24"/>
        </w:rPr>
      </w:pPr>
      <w:r w:rsidRPr="00AE25CC">
        <w:rPr>
          <w:rFonts w:ascii="Arial" w:hAnsi="Arial" w:cs="Arial"/>
          <w:noProof/>
          <w:sz w:val="24"/>
          <w:szCs w:val="24"/>
        </w:rPr>
        <w:drawing>
          <wp:inline distT="0" distB="0" distL="0" distR="0" wp14:anchorId="5C519CB0" wp14:editId="32CC401B">
            <wp:extent cx="6858000" cy="1560195"/>
            <wp:effectExtent l="0" t="0" r="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858000" cy="1560195"/>
                    </a:xfrm>
                    <a:prstGeom prst="rect">
                      <a:avLst/>
                    </a:prstGeom>
                  </pic:spPr>
                </pic:pic>
              </a:graphicData>
            </a:graphic>
          </wp:inline>
        </w:drawing>
      </w:r>
    </w:p>
    <w:p w14:paraId="6991117F" w14:textId="60C40966" w:rsidR="006138BC" w:rsidRDefault="006138BC" w:rsidP="006138BC">
      <w:pPr>
        <w:pStyle w:val="NoSpacing"/>
        <w:rPr>
          <w:rFonts w:ascii="Arial" w:hAnsi="Arial" w:cs="Arial"/>
          <w:sz w:val="24"/>
          <w:szCs w:val="24"/>
        </w:rPr>
      </w:pPr>
    </w:p>
    <w:p w14:paraId="1FAAB873" w14:textId="77777777" w:rsidR="00AE25CC" w:rsidRPr="00AE25CC" w:rsidRDefault="00AE25CC" w:rsidP="00AE25CC">
      <w:pPr>
        <w:autoSpaceDE w:val="0"/>
        <w:autoSpaceDN w:val="0"/>
        <w:adjustRightInd w:val="0"/>
        <w:spacing w:after="0" w:line="240" w:lineRule="auto"/>
        <w:rPr>
          <w:rFonts w:ascii="Arial" w:hAnsi="Arial" w:cs="Arial"/>
          <w:sz w:val="24"/>
          <w:szCs w:val="24"/>
        </w:rPr>
      </w:pPr>
      <w:r w:rsidRPr="00AE25CC">
        <w:rPr>
          <w:rFonts w:ascii="Arial" w:hAnsi="Arial" w:cs="Arial"/>
          <w:sz w:val="24"/>
          <w:szCs w:val="24"/>
        </w:rPr>
        <w:t>For the purposes of this manual, resonances are characterized as follows:</w:t>
      </w:r>
    </w:p>
    <w:p w14:paraId="7372D63C" w14:textId="404BEC31" w:rsidR="00AE25CC" w:rsidRPr="00D86694" w:rsidRDefault="00AE25CC" w:rsidP="00F15DC4">
      <w:pPr>
        <w:pStyle w:val="ListParagraph"/>
        <w:numPr>
          <w:ilvl w:val="0"/>
          <w:numId w:val="42"/>
        </w:num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HF resonances are above the low frequency limit</w:t>
      </w:r>
    </w:p>
    <w:p w14:paraId="1791C06C" w14:textId="2918FF42" w:rsidR="00AE25CC" w:rsidRPr="00D86694" w:rsidRDefault="00AE25CC" w:rsidP="00F15DC4">
      <w:pPr>
        <w:pStyle w:val="ListParagraph"/>
        <w:numPr>
          <w:ilvl w:val="0"/>
          <w:numId w:val="42"/>
        </w:num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LF resonances are below the low frequency limit</w:t>
      </w:r>
    </w:p>
    <w:p w14:paraId="5BA973BB" w14:textId="4C6B8314" w:rsidR="00AE25CC" w:rsidRPr="00AE25CC" w:rsidRDefault="00AE25CC" w:rsidP="00F15DC4">
      <w:pPr>
        <w:pStyle w:val="NoSpacing"/>
        <w:numPr>
          <w:ilvl w:val="0"/>
          <w:numId w:val="42"/>
        </w:numPr>
        <w:rPr>
          <w:rFonts w:ascii="Arial" w:hAnsi="Arial" w:cs="Arial"/>
          <w:sz w:val="28"/>
          <w:szCs w:val="28"/>
        </w:rPr>
      </w:pPr>
      <w:r w:rsidRPr="00AE25CC">
        <w:rPr>
          <w:rFonts w:ascii="Arial" w:hAnsi="Arial" w:cs="Arial"/>
          <w:sz w:val="24"/>
          <w:szCs w:val="24"/>
        </w:rPr>
        <w:t>MF resonances are slightly above the low frequency limit</w:t>
      </w:r>
    </w:p>
    <w:p w14:paraId="7D591FAE" w14:textId="100E16F9" w:rsidR="006138BC" w:rsidRPr="006138BC" w:rsidRDefault="008F0077" w:rsidP="006138BC">
      <w:pPr>
        <w:pStyle w:val="NoSpacing"/>
        <w:rPr>
          <w:rFonts w:ascii="Arial" w:hAnsi="Arial" w:cs="Arial"/>
          <w:sz w:val="24"/>
          <w:szCs w:val="24"/>
        </w:rPr>
      </w:pPr>
      <w:r w:rsidRPr="008F0077">
        <w:rPr>
          <w:rFonts w:ascii="Arial" w:hAnsi="Arial" w:cs="Arial"/>
          <w:noProof/>
          <w:sz w:val="24"/>
          <w:szCs w:val="24"/>
        </w:rPr>
        <w:lastRenderedPageBreak/>
        <w:drawing>
          <wp:inline distT="0" distB="0" distL="0" distR="0" wp14:anchorId="079416FE" wp14:editId="40DD7282">
            <wp:extent cx="6858000" cy="38004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858000" cy="3800475"/>
                    </a:xfrm>
                    <a:prstGeom prst="rect">
                      <a:avLst/>
                    </a:prstGeom>
                  </pic:spPr>
                </pic:pic>
              </a:graphicData>
            </a:graphic>
          </wp:inline>
        </w:drawing>
      </w:r>
    </w:p>
    <w:p w14:paraId="5F2161A7" w14:textId="77777777" w:rsidR="006138BC" w:rsidRPr="00D86694" w:rsidRDefault="006138BC" w:rsidP="006138BC">
      <w:pPr>
        <w:pStyle w:val="NoSpacing"/>
        <w:rPr>
          <w:rFonts w:ascii="Arial" w:hAnsi="Arial" w:cs="Arial"/>
          <w:sz w:val="12"/>
          <w:szCs w:val="12"/>
        </w:rPr>
      </w:pPr>
    </w:p>
    <w:p w14:paraId="0F504823" w14:textId="2B5CD333" w:rsidR="00D86694" w:rsidRDefault="00D86694" w:rsidP="00D86694">
      <w:pPr>
        <w:autoSpaceDE w:val="0"/>
        <w:autoSpaceDN w:val="0"/>
        <w:adjustRightInd w:val="0"/>
        <w:spacing w:after="0" w:line="240" w:lineRule="auto"/>
        <w:rPr>
          <w:rFonts w:ascii="BarlowCondensed,Bold" w:hAnsi="BarlowCondensed,Bold" w:cs="BarlowCondensed,Bold"/>
          <w:b/>
          <w:bCs/>
          <w:sz w:val="28"/>
          <w:szCs w:val="28"/>
        </w:rPr>
      </w:pPr>
      <w:r>
        <w:rPr>
          <w:rFonts w:ascii="BarlowCondensed,Bold" w:hAnsi="BarlowCondensed,Bold" w:cs="BarlowCondensed,Bold"/>
          <w:b/>
          <w:bCs/>
          <w:sz w:val="28"/>
          <w:szCs w:val="28"/>
        </w:rPr>
        <w:t>Adaptive Tuning Configuration</w:t>
      </w:r>
    </w:p>
    <w:p w14:paraId="231F1170" w14:textId="77777777" w:rsidR="00D86694" w:rsidRPr="00D86694" w:rsidRDefault="00D86694" w:rsidP="00D86694">
      <w:pPr>
        <w:autoSpaceDE w:val="0"/>
        <w:autoSpaceDN w:val="0"/>
        <w:adjustRightInd w:val="0"/>
        <w:spacing w:after="0" w:line="240" w:lineRule="auto"/>
        <w:rPr>
          <w:rFonts w:ascii="BarlowCondensed,Bold" w:hAnsi="BarlowCondensed,Bold" w:cs="BarlowCondensed,Bold"/>
          <w:b/>
          <w:bCs/>
          <w:sz w:val="12"/>
          <w:szCs w:val="12"/>
        </w:rPr>
      </w:pPr>
    </w:p>
    <w:p w14:paraId="15EC1134" w14:textId="77777777"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The modes of adaptive tuning operation include:</w:t>
      </w:r>
    </w:p>
    <w:p w14:paraId="1C5CAAFF" w14:textId="77777777"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 Disabled</w:t>
      </w:r>
    </w:p>
    <w:p w14:paraId="2A18A778" w14:textId="77777777"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 Tracking Notch</w:t>
      </w:r>
    </w:p>
    <w:p w14:paraId="0EDD6E3B" w14:textId="77777777"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 Gain Stabilization</w:t>
      </w:r>
    </w:p>
    <w:p w14:paraId="5FDA736C" w14:textId="79EB3B56"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 Tracking Notch and Gain Stabilization</w:t>
      </w:r>
    </w:p>
    <w:p w14:paraId="50505E5C" w14:textId="77777777" w:rsidR="00D86694" w:rsidRPr="00D86694" w:rsidRDefault="00D86694" w:rsidP="00D86694">
      <w:pPr>
        <w:autoSpaceDE w:val="0"/>
        <w:autoSpaceDN w:val="0"/>
        <w:adjustRightInd w:val="0"/>
        <w:spacing w:after="0" w:line="240" w:lineRule="auto"/>
        <w:rPr>
          <w:rFonts w:ascii="Arial" w:hAnsi="Arial" w:cs="Arial"/>
          <w:sz w:val="24"/>
          <w:szCs w:val="24"/>
        </w:rPr>
      </w:pPr>
    </w:p>
    <w:p w14:paraId="1AE45480" w14:textId="1754546F" w:rsidR="00D86694"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rPr>
        <w:t>You access adaptive tuning from the Compliance tab on the Load Category page.</w:t>
      </w:r>
    </w:p>
    <w:p w14:paraId="6C92F6BC" w14:textId="77777777" w:rsidR="00D86694" w:rsidRPr="00D86694" w:rsidRDefault="00D86694" w:rsidP="00D86694">
      <w:pPr>
        <w:autoSpaceDE w:val="0"/>
        <w:autoSpaceDN w:val="0"/>
        <w:adjustRightInd w:val="0"/>
        <w:spacing w:after="0" w:line="240" w:lineRule="auto"/>
        <w:rPr>
          <w:rFonts w:ascii="Arial" w:hAnsi="Arial" w:cs="Arial"/>
          <w:sz w:val="24"/>
          <w:szCs w:val="24"/>
        </w:rPr>
      </w:pPr>
    </w:p>
    <w:p w14:paraId="5ED1DFEB" w14:textId="64D7FDA4" w:rsidR="00D86694" w:rsidRPr="00B46BCC" w:rsidRDefault="00D86694" w:rsidP="00D86694">
      <w:pPr>
        <w:autoSpaceDE w:val="0"/>
        <w:autoSpaceDN w:val="0"/>
        <w:adjustRightInd w:val="0"/>
        <w:spacing w:after="0" w:line="240" w:lineRule="auto"/>
        <w:rPr>
          <w:rFonts w:ascii="Arial" w:hAnsi="Arial" w:cs="Arial"/>
          <w:b/>
          <w:bCs/>
          <w:sz w:val="24"/>
          <w:szCs w:val="24"/>
        </w:rPr>
      </w:pPr>
      <w:r w:rsidRPr="00B46BCC">
        <w:rPr>
          <w:rFonts w:ascii="Arial" w:hAnsi="Arial" w:cs="Arial"/>
          <w:b/>
          <w:bCs/>
          <w:i/>
          <w:iCs/>
          <w:sz w:val="24"/>
          <w:szCs w:val="24"/>
        </w:rPr>
        <w:t>Disabled</w:t>
      </w:r>
    </w:p>
    <w:p w14:paraId="4D2A560B" w14:textId="77777777" w:rsidR="00D86694" w:rsidRPr="00D86694" w:rsidRDefault="00D86694" w:rsidP="00D86694">
      <w:pPr>
        <w:autoSpaceDE w:val="0"/>
        <w:autoSpaceDN w:val="0"/>
        <w:adjustRightInd w:val="0"/>
        <w:spacing w:after="0" w:line="240" w:lineRule="auto"/>
        <w:rPr>
          <w:rFonts w:ascii="Arial" w:hAnsi="Arial" w:cs="Arial"/>
          <w:sz w:val="24"/>
          <w:szCs w:val="24"/>
        </w:rPr>
      </w:pPr>
    </w:p>
    <w:p w14:paraId="1EAC1EDC" w14:textId="59FD2A50" w:rsidR="006138BC" w:rsidRPr="00D86694" w:rsidRDefault="00D86694" w:rsidP="00D86694">
      <w:pPr>
        <w:autoSpaceDE w:val="0"/>
        <w:autoSpaceDN w:val="0"/>
        <w:adjustRightInd w:val="0"/>
        <w:spacing w:after="0" w:line="240" w:lineRule="auto"/>
        <w:rPr>
          <w:rFonts w:ascii="Arial" w:hAnsi="Arial" w:cs="Arial"/>
          <w:sz w:val="24"/>
          <w:szCs w:val="24"/>
        </w:rPr>
      </w:pPr>
      <w:r w:rsidRPr="00D86694">
        <w:rPr>
          <w:rFonts w:ascii="Arial" w:hAnsi="Arial" w:cs="Arial"/>
          <w:sz w:val="24"/>
          <w:szCs w:val="24"/>
          <w:highlight w:val="yellow"/>
        </w:rPr>
        <w:t>Adaptive Tuning is always running in the background to identify motor side</w:t>
      </w:r>
      <w:r>
        <w:rPr>
          <w:rFonts w:ascii="Arial" w:hAnsi="Arial" w:cs="Arial"/>
          <w:sz w:val="24"/>
          <w:szCs w:val="24"/>
          <w:highlight w:val="yellow"/>
        </w:rPr>
        <w:t xml:space="preserve"> </w:t>
      </w:r>
      <w:r w:rsidRPr="00D86694">
        <w:rPr>
          <w:rFonts w:ascii="Arial" w:hAnsi="Arial" w:cs="Arial"/>
          <w:sz w:val="24"/>
          <w:szCs w:val="24"/>
          <w:highlight w:val="yellow"/>
        </w:rPr>
        <w:t>resonances, even when the feature is disabled</w:t>
      </w:r>
      <w:r w:rsidRPr="00D86694">
        <w:rPr>
          <w:rFonts w:ascii="Arial" w:hAnsi="Arial" w:cs="Arial"/>
          <w:sz w:val="24"/>
          <w:szCs w:val="24"/>
        </w:rPr>
        <w:t>.</w:t>
      </w:r>
    </w:p>
    <w:p w14:paraId="4C289392" w14:textId="77777777" w:rsidR="006138BC" w:rsidRPr="006138BC" w:rsidRDefault="006138BC" w:rsidP="006138BC">
      <w:pPr>
        <w:pStyle w:val="NoSpacing"/>
        <w:rPr>
          <w:rFonts w:ascii="Arial" w:hAnsi="Arial" w:cs="Arial"/>
          <w:sz w:val="24"/>
          <w:szCs w:val="24"/>
        </w:rPr>
      </w:pPr>
    </w:p>
    <w:p w14:paraId="4BB223FA" w14:textId="23B6113A" w:rsidR="006138BC" w:rsidRPr="006138BC" w:rsidRDefault="00D86694" w:rsidP="006138BC">
      <w:pPr>
        <w:pStyle w:val="NoSpacing"/>
        <w:rPr>
          <w:rFonts w:ascii="Arial" w:hAnsi="Arial" w:cs="Arial"/>
          <w:sz w:val="24"/>
          <w:szCs w:val="24"/>
        </w:rPr>
      </w:pPr>
      <w:r w:rsidRPr="00D86694">
        <w:rPr>
          <w:rFonts w:ascii="Arial" w:hAnsi="Arial" w:cs="Arial"/>
          <w:noProof/>
          <w:sz w:val="24"/>
          <w:szCs w:val="24"/>
        </w:rPr>
        <w:drawing>
          <wp:inline distT="0" distB="0" distL="0" distR="0" wp14:anchorId="1ABFAD46" wp14:editId="466709AE">
            <wp:extent cx="4839375" cy="1343212"/>
            <wp:effectExtent l="0" t="0" r="0"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39375" cy="1343212"/>
                    </a:xfrm>
                    <a:prstGeom prst="rect">
                      <a:avLst/>
                    </a:prstGeom>
                  </pic:spPr>
                </pic:pic>
              </a:graphicData>
            </a:graphic>
          </wp:inline>
        </w:drawing>
      </w:r>
    </w:p>
    <w:p w14:paraId="0C1B02CB" w14:textId="77777777" w:rsidR="006138BC" w:rsidRPr="006138BC" w:rsidRDefault="006138BC" w:rsidP="006138BC">
      <w:pPr>
        <w:pStyle w:val="NoSpacing"/>
        <w:rPr>
          <w:rFonts w:ascii="Arial" w:hAnsi="Arial" w:cs="Arial"/>
          <w:sz w:val="28"/>
          <w:szCs w:val="28"/>
        </w:rPr>
      </w:pPr>
    </w:p>
    <w:p w14:paraId="0346D87A" w14:textId="094786FD" w:rsidR="006138BC" w:rsidRPr="00D86694" w:rsidRDefault="00D86694" w:rsidP="00D86694">
      <w:pPr>
        <w:autoSpaceDE w:val="0"/>
        <w:autoSpaceDN w:val="0"/>
        <w:adjustRightInd w:val="0"/>
        <w:spacing w:after="0" w:line="240" w:lineRule="auto"/>
        <w:rPr>
          <w:rFonts w:ascii="Arial" w:hAnsi="Arial" w:cs="Arial"/>
          <w:sz w:val="28"/>
          <w:szCs w:val="28"/>
        </w:rPr>
      </w:pPr>
      <w:r w:rsidRPr="00D86694">
        <w:rPr>
          <w:rFonts w:ascii="Arial" w:hAnsi="Arial" w:cs="Arial"/>
          <w:sz w:val="24"/>
          <w:szCs w:val="24"/>
        </w:rPr>
        <w:t xml:space="preserve">No action is taken to compensate for the identified resonances in this mode. The result is status only, which lets you create custom Ladder Logic to react to changes. </w:t>
      </w:r>
      <w:r w:rsidRPr="00C17816">
        <w:rPr>
          <w:rFonts w:ascii="Arial" w:hAnsi="Arial" w:cs="Arial"/>
          <w:sz w:val="24"/>
          <w:szCs w:val="24"/>
          <w:highlight w:val="cyan"/>
        </w:rPr>
        <w:t>This function is useful for condition monitoring, diagnostics, and preventative maintenance purposes in tracking HF resonances that change over time</w:t>
      </w:r>
      <w:r w:rsidRPr="00D86694">
        <w:rPr>
          <w:rFonts w:ascii="Arial" w:hAnsi="Arial" w:cs="Arial"/>
          <w:sz w:val="24"/>
          <w:szCs w:val="24"/>
        </w:rPr>
        <w:t xml:space="preserve">. </w:t>
      </w:r>
      <w:r w:rsidRPr="00D86694">
        <w:rPr>
          <w:rFonts w:ascii="Arial" w:hAnsi="Arial" w:cs="Arial"/>
          <w:sz w:val="24"/>
          <w:szCs w:val="24"/>
          <w:highlight w:val="yellow"/>
        </w:rPr>
        <w:t>The Adaptive Tuning output parameters can be selected and monitored in the Drive Parameters tab of the Axis Properties dialog box</w:t>
      </w:r>
      <w:r w:rsidRPr="00D86694">
        <w:rPr>
          <w:rFonts w:ascii="Arial" w:hAnsi="Arial" w:cs="Arial"/>
          <w:sz w:val="24"/>
          <w:szCs w:val="24"/>
        </w:rPr>
        <w:t>.</w:t>
      </w:r>
    </w:p>
    <w:p w14:paraId="4FEB72AC" w14:textId="77777777" w:rsidR="006138BC" w:rsidRPr="006138BC" w:rsidRDefault="006138BC" w:rsidP="006138BC">
      <w:pPr>
        <w:pStyle w:val="NoSpacing"/>
        <w:rPr>
          <w:rFonts w:ascii="Arial" w:hAnsi="Arial" w:cs="Arial"/>
          <w:sz w:val="24"/>
          <w:szCs w:val="24"/>
        </w:rPr>
      </w:pPr>
    </w:p>
    <w:p w14:paraId="72650034" w14:textId="70039B08" w:rsidR="009D49E1" w:rsidRPr="00B46BCC" w:rsidRDefault="009D49E1" w:rsidP="009D49E1">
      <w:pPr>
        <w:autoSpaceDE w:val="0"/>
        <w:autoSpaceDN w:val="0"/>
        <w:adjustRightInd w:val="0"/>
        <w:spacing w:after="0" w:line="240" w:lineRule="auto"/>
        <w:rPr>
          <w:rFonts w:ascii="Arial" w:hAnsi="Arial" w:cs="Arial"/>
          <w:b/>
          <w:bCs/>
          <w:i/>
          <w:iCs/>
          <w:sz w:val="24"/>
          <w:szCs w:val="24"/>
        </w:rPr>
      </w:pPr>
      <w:r w:rsidRPr="00B46BCC">
        <w:rPr>
          <w:rFonts w:ascii="Arial" w:hAnsi="Arial" w:cs="Arial"/>
          <w:b/>
          <w:bCs/>
          <w:i/>
          <w:iCs/>
          <w:sz w:val="24"/>
          <w:szCs w:val="24"/>
        </w:rPr>
        <w:lastRenderedPageBreak/>
        <w:t>Tracking Notch</w:t>
      </w:r>
    </w:p>
    <w:p w14:paraId="555F69C2" w14:textId="77777777" w:rsidR="009D49E1" w:rsidRPr="00D0454C" w:rsidRDefault="009D49E1" w:rsidP="009D49E1">
      <w:pPr>
        <w:autoSpaceDE w:val="0"/>
        <w:autoSpaceDN w:val="0"/>
        <w:adjustRightInd w:val="0"/>
        <w:spacing w:after="0" w:line="240" w:lineRule="auto"/>
        <w:rPr>
          <w:rFonts w:ascii="Arial" w:hAnsi="Arial" w:cs="Arial"/>
          <w:sz w:val="12"/>
          <w:szCs w:val="12"/>
        </w:rPr>
      </w:pPr>
    </w:p>
    <w:p w14:paraId="169B0CBA" w14:textId="0CA9FAE5" w:rsidR="006138BC" w:rsidRDefault="009D49E1" w:rsidP="009D49E1">
      <w:pPr>
        <w:autoSpaceDE w:val="0"/>
        <w:autoSpaceDN w:val="0"/>
        <w:adjustRightInd w:val="0"/>
        <w:spacing w:after="0" w:line="240" w:lineRule="auto"/>
        <w:rPr>
          <w:rFonts w:ascii="Arial" w:hAnsi="Arial" w:cs="Arial"/>
          <w:sz w:val="24"/>
          <w:szCs w:val="24"/>
        </w:rPr>
      </w:pPr>
      <w:proofErr w:type="gramStart"/>
      <w:r w:rsidRPr="00D0454C">
        <w:rPr>
          <w:rFonts w:ascii="Arial" w:hAnsi="Arial" w:cs="Arial"/>
          <w:sz w:val="24"/>
          <w:szCs w:val="24"/>
        </w:rPr>
        <w:t>Typically</w:t>
      </w:r>
      <w:proofErr w:type="gramEnd"/>
      <w:r w:rsidRPr="00D0454C">
        <w:rPr>
          <w:rFonts w:ascii="Arial" w:hAnsi="Arial" w:cs="Arial"/>
          <w:sz w:val="24"/>
          <w:szCs w:val="24"/>
        </w:rPr>
        <w:t xml:space="preserve"> the Torque Notch Filter Frequencies on the Compliance tab of the Axis Properties dialog box are applied to the torque notch filters. In this mode, the Torque Notch Filter Frequency Estimates that are identified by the drive are applied to the torque notch filters instead.</w:t>
      </w:r>
    </w:p>
    <w:p w14:paraId="700ADBAF" w14:textId="77777777" w:rsidR="00D75AA2" w:rsidRPr="00D75AA2" w:rsidRDefault="00D75AA2" w:rsidP="009D49E1">
      <w:pPr>
        <w:autoSpaceDE w:val="0"/>
        <w:autoSpaceDN w:val="0"/>
        <w:adjustRightInd w:val="0"/>
        <w:spacing w:after="0" w:line="240" w:lineRule="auto"/>
        <w:rPr>
          <w:rFonts w:ascii="Arial" w:hAnsi="Arial" w:cs="Arial"/>
          <w:sz w:val="12"/>
          <w:szCs w:val="12"/>
        </w:rPr>
      </w:pPr>
    </w:p>
    <w:p w14:paraId="5543F6B0" w14:textId="77777777" w:rsidR="006138BC" w:rsidRPr="00D0454C" w:rsidRDefault="006138BC" w:rsidP="006138BC">
      <w:pPr>
        <w:pStyle w:val="NoSpacing"/>
        <w:rPr>
          <w:rFonts w:ascii="Arial" w:hAnsi="Arial" w:cs="Arial"/>
          <w:sz w:val="12"/>
          <w:szCs w:val="12"/>
        </w:rPr>
      </w:pPr>
    </w:p>
    <w:p w14:paraId="2B5BA3D7" w14:textId="6B9AC720" w:rsidR="006138BC" w:rsidRDefault="009D49E1" w:rsidP="009D49E1">
      <w:pPr>
        <w:pStyle w:val="NoSpacing"/>
        <w:jc w:val="center"/>
        <w:rPr>
          <w:rFonts w:ascii="Arial" w:hAnsi="Arial" w:cs="Arial"/>
          <w:sz w:val="24"/>
          <w:szCs w:val="24"/>
        </w:rPr>
      </w:pPr>
      <w:r w:rsidRPr="00D0454C">
        <w:rPr>
          <w:rFonts w:ascii="Arial" w:hAnsi="Arial" w:cs="Arial"/>
          <w:noProof/>
          <w:sz w:val="24"/>
          <w:szCs w:val="24"/>
        </w:rPr>
        <w:drawing>
          <wp:inline distT="0" distB="0" distL="0" distR="0" wp14:anchorId="1E863849" wp14:editId="3732B243">
            <wp:extent cx="5554980" cy="3395651"/>
            <wp:effectExtent l="0" t="0" r="762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567286" cy="3403174"/>
                    </a:xfrm>
                    <a:prstGeom prst="rect">
                      <a:avLst/>
                    </a:prstGeom>
                  </pic:spPr>
                </pic:pic>
              </a:graphicData>
            </a:graphic>
          </wp:inline>
        </w:drawing>
      </w:r>
    </w:p>
    <w:p w14:paraId="2BD60EE3" w14:textId="77777777" w:rsidR="00D75AA2" w:rsidRPr="00D75AA2" w:rsidRDefault="00D75AA2" w:rsidP="00D75AA2">
      <w:pPr>
        <w:pStyle w:val="NoSpacing"/>
        <w:rPr>
          <w:rFonts w:ascii="Arial" w:hAnsi="Arial" w:cs="Arial"/>
          <w:sz w:val="12"/>
          <w:szCs w:val="12"/>
        </w:rPr>
      </w:pPr>
    </w:p>
    <w:p w14:paraId="52CE04C9" w14:textId="26EB40D0" w:rsidR="00D75AA2" w:rsidRPr="00D75AA2" w:rsidRDefault="00D75AA2" w:rsidP="00D0454C">
      <w:pPr>
        <w:autoSpaceDE w:val="0"/>
        <w:autoSpaceDN w:val="0"/>
        <w:adjustRightInd w:val="0"/>
        <w:spacing w:after="0" w:line="240" w:lineRule="auto"/>
        <w:rPr>
          <w:rFonts w:ascii="Arial" w:hAnsi="Arial" w:cs="Arial"/>
          <w:b/>
          <w:bCs/>
          <w:sz w:val="24"/>
          <w:szCs w:val="24"/>
        </w:rPr>
      </w:pPr>
      <w:r w:rsidRPr="00D75AA2">
        <w:rPr>
          <w:rFonts w:ascii="Arial" w:hAnsi="Arial" w:cs="Arial"/>
          <w:b/>
          <w:bCs/>
          <w:i/>
          <w:iCs/>
          <w:color w:val="000000"/>
          <w:sz w:val="24"/>
          <w:szCs w:val="24"/>
        </w:rPr>
        <w:t>Gain Stabilization</w:t>
      </w:r>
    </w:p>
    <w:p w14:paraId="767F60DD" w14:textId="77777777" w:rsidR="00D75AA2" w:rsidRPr="00D75AA2" w:rsidRDefault="00D75AA2" w:rsidP="00D0454C">
      <w:pPr>
        <w:autoSpaceDE w:val="0"/>
        <w:autoSpaceDN w:val="0"/>
        <w:adjustRightInd w:val="0"/>
        <w:spacing w:after="0" w:line="240" w:lineRule="auto"/>
        <w:rPr>
          <w:rFonts w:ascii="Arial" w:hAnsi="Arial" w:cs="Arial"/>
          <w:sz w:val="12"/>
          <w:szCs w:val="12"/>
        </w:rPr>
      </w:pPr>
    </w:p>
    <w:p w14:paraId="7C1CF583" w14:textId="18AC58C2" w:rsidR="00D0454C" w:rsidRDefault="00D0454C" w:rsidP="00D0454C">
      <w:pPr>
        <w:autoSpaceDE w:val="0"/>
        <w:autoSpaceDN w:val="0"/>
        <w:adjustRightInd w:val="0"/>
        <w:spacing w:after="0" w:line="240" w:lineRule="auto"/>
        <w:rPr>
          <w:rFonts w:ascii="Arial" w:hAnsi="Arial" w:cs="Arial"/>
          <w:sz w:val="24"/>
          <w:szCs w:val="24"/>
        </w:rPr>
      </w:pPr>
      <w:r w:rsidRPr="00D0454C">
        <w:rPr>
          <w:rFonts w:ascii="Arial" w:hAnsi="Arial" w:cs="Arial"/>
          <w:sz w:val="24"/>
          <w:szCs w:val="24"/>
        </w:rPr>
        <w:t xml:space="preserve">Adaptive Tuning performs two primary functions in modes </w:t>
      </w:r>
      <w:r w:rsidR="00D75AA2">
        <w:rPr>
          <w:rFonts w:ascii="Arial" w:hAnsi="Arial" w:cs="Arial"/>
          <w:sz w:val="24"/>
          <w:szCs w:val="24"/>
        </w:rPr>
        <w:t>with Gain Stabilization.</w:t>
      </w:r>
    </w:p>
    <w:p w14:paraId="26D5D8A1" w14:textId="74E45D45" w:rsidR="00D75AA2" w:rsidRPr="00B46BCC" w:rsidRDefault="00D75AA2" w:rsidP="00D0454C">
      <w:pPr>
        <w:autoSpaceDE w:val="0"/>
        <w:autoSpaceDN w:val="0"/>
        <w:adjustRightInd w:val="0"/>
        <w:spacing w:after="0" w:line="240" w:lineRule="auto"/>
        <w:rPr>
          <w:rFonts w:ascii="Arial" w:hAnsi="Arial" w:cs="Arial"/>
          <w:sz w:val="12"/>
          <w:szCs w:val="12"/>
        </w:rPr>
      </w:pPr>
    </w:p>
    <w:p w14:paraId="77DB1686" w14:textId="56E09221" w:rsidR="00D75AA2" w:rsidRDefault="00E778F6" w:rsidP="00E778F6">
      <w:pPr>
        <w:autoSpaceDE w:val="0"/>
        <w:autoSpaceDN w:val="0"/>
        <w:adjustRightInd w:val="0"/>
        <w:spacing w:after="0" w:line="240" w:lineRule="auto"/>
        <w:jc w:val="center"/>
        <w:rPr>
          <w:rFonts w:ascii="Arial" w:hAnsi="Arial" w:cs="Arial"/>
          <w:sz w:val="24"/>
          <w:szCs w:val="24"/>
        </w:rPr>
      </w:pPr>
      <w:r w:rsidRPr="00E778F6">
        <w:rPr>
          <w:rFonts w:ascii="Arial" w:hAnsi="Arial" w:cs="Arial"/>
          <w:noProof/>
          <w:sz w:val="24"/>
          <w:szCs w:val="24"/>
        </w:rPr>
        <w:drawing>
          <wp:inline distT="0" distB="0" distL="0" distR="0" wp14:anchorId="0052D9BA" wp14:editId="057770F7">
            <wp:extent cx="6058746" cy="1571844"/>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58746" cy="1571844"/>
                    </a:xfrm>
                    <a:prstGeom prst="rect">
                      <a:avLst/>
                    </a:prstGeom>
                  </pic:spPr>
                </pic:pic>
              </a:graphicData>
            </a:graphic>
          </wp:inline>
        </w:drawing>
      </w:r>
    </w:p>
    <w:p w14:paraId="1806F6D9" w14:textId="77777777" w:rsidR="00DD0A53" w:rsidRPr="00D75AA2" w:rsidRDefault="00DD0A53" w:rsidP="00D0454C">
      <w:pPr>
        <w:autoSpaceDE w:val="0"/>
        <w:autoSpaceDN w:val="0"/>
        <w:adjustRightInd w:val="0"/>
        <w:spacing w:after="0" w:line="240" w:lineRule="auto"/>
        <w:rPr>
          <w:rFonts w:ascii="Arial" w:hAnsi="Arial" w:cs="Arial"/>
          <w:sz w:val="12"/>
          <w:szCs w:val="12"/>
        </w:rPr>
      </w:pPr>
    </w:p>
    <w:p w14:paraId="66713A1A" w14:textId="77777777" w:rsidR="00B46BCC" w:rsidRPr="00B46BCC" w:rsidRDefault="00D0454C" w:rsidP="00F15DC4">
      <w:pPr>
        <w:pStyle w:val="ListParagraph"/>
        <w:numPr>
          <w:ilvl w:val="0"/>
          <w:numId w:val="46"/>
        </w:numPr>
        <w:autoSpaceDE w:val="0"/>
        <w:autoSpaceDN w:val="0"/>
        <w:adjustRightInd w:val="0"/>
        <w:spacing w:after="0" w:line="240" w:lineRule="auto"/>
        <w:rPr>
          <w:rFonts w:ascii="Arial" w:hAnsi="Arial" w:cs="Arial"/>
          <w:sz w:val="24"/>
          <w:szCs w:val="24"/>
        </w:rPr>
      </w:pPr>
      <w:r w:rsidRPr="00B46BCC">
        <w:rPr>
          <w:rFonts w:ascii="Arial" w:hAnsi="Arial" w:cs="Arial"/>
          <w:sz w:val="24"/>
          <w:szCs w:val="24"/>
        </w:rPr>
        <w:t xml:space="preserve">Adaptive Tuning enables and tunes the low pass filter to suppress resonances if any are identified above the low frequency limit. </w:t>
      </w:r>
      <w:proofErr w:type="gramStart"/>
      <w:r w:rsidRPr="00B46BCC">
        <w:rPr>
          <w:rFonts w:ascii="Arial" w:hAnsi="Arial" w:cs="Arial"/>
          <w:sz w:val="24"/>
          <w:szCs w:val="24"/>
        </w:rPr>
        <w:t>Typically</w:t>
      </w:r>
      <w:proofErr w:type="gramEnd"/>
      <w:r w:rsidRPr="00B46BCC">
        <w:rPr>
          <w:rFonts w:ascii="Arial" w:hAnsi="Arial" w:cs="Arial"/>
          <w:sz w:val="24"/>
          <w:szCs w:val="24"/>
        </w:rPr>
        <w:t xml:space="preserve"> the Torque Low Pass Filter Bandwidth that is visible on the Compliance tab of the Axis</w:t>
      </w:r>
      <w:r w:rsidR="00DD0A53" w:rsidRPr="00B46BCC">
        <w:rPr>
          <w:rFonts w:ascii="Arial" w:hAnsi="Arial" w:cs="Arial"/>
          <w:sz w:val="24"/>
          <w:szCs w:val="24"/>
        </w:rPr>
        <w:t xml:space="preserve"> </w:t>
      </w:r>
      <w:r w:rsidRPr="00B46BCC">
        <w:rPr>
          <w:rFonts w:ascii="Arial" w:hAnsi="Arial" w:cs="Arial"/>
          <w:sz w:val="24"/>
          <w:szCs w:val="24"/>
        </w:rPr>
        <w:t xml:space="preserve">properties dialog box is applied to the low pass torque filter. </w:t>
      </w:r>
    </w:p>
    <w:p w14:paraId="75A94A24" w14:textId="2CB63DE5" w:rsidR="006138BC" w:rsidRPr="00B46BCC" w:rsidRDefault="00D0454C" w:rsidP="00F15DC4">
      <w:pPr>
        <w:pStyle w:val="ListParagraph"/>
        <w:numPr>
          <w:ilvl w:val="0"/>
          <w:numId w:val="46"/>
        </w:numPr>
        <w:autoSpaceDE w:val="0"/>
        <w:autoSpaceDN w:val="0"/>
        <w:adjustRightInd w:val="0"/>
        <w:spacing w:after="0" w:line="240" w:lineRule="auto"/>
        <w:rPr>
          <w:rFonts w:ascii="Arial" w:hAnsi="Arial" w:cs="Arial"/>
          <w:sz w:val="24"/>
          <w:szCs w:val="24"/>
        </w:rPr>
      </w:pPr>
      <w:r w:rsidRPr="00B46BCC">
        <w:rPr>
          <w:rFonts w:ascii="Arial" w:hAnsi="Arial" w:cs="Arial"/>
          <w:sz w:val="24"/>
          <w:szCs w:val="24"/>
        </w:rPr>
        <w:t>With Adaptive Tuning, the Torque Low Pass Filter Bandwidth Estimate that is identified by the drive is applied to the torque low pass filter instead. The bandwidth</w:t>
      </w:r>
      <w:r w:rsidR="00DD0A53" w:rsidRPr="00B46BCC">
        <w:rPr>
          <w:rFonts w:ascii="Arial" w:hAnsi="Arial" w:cs="Arial"/>
          <w:sz w:val="24"/>
          <w:szCs w:val="24"/>
        </w:rPr>
        <w:t xml:space="preserve"> </w:t>
      </w:r>
      <w:r w:rsidRPr="00B46BCC">
        <w:rPr>
          <w:rFonts w:ascii="Arial" w:hAnsi="Arial" w:cs="Arial"/>
          <w:sz w:val="24"/>
          <w:szCs w:val="24"/>
        </w:rPr>
        <w:t>estimate is incrementally decreased from its default value until the identified HF resonances are suppressed or an LF resonance or instability occurs.</w:t>
      </w:r>
    </w:p>
    <w:p w14:paraId="76C84B0D" w14:textId="2A8659F5" w:rsidR="00DD0A53" w:rsidRPr="00D75AA2" w:rsidRDefault="00DD0A53" w:rsidP="00D0454C">
      <w:pPr>
        <w:autoSpaceDE w:val="0"/>
        <w:autoSpaceDN w:val="0"/>
        <w:adjustRightInd w:val="0"/>
        <w:spacing w:after="0" w:line="240" w:lineRule="auto"/>
        <w:rPr>
          <w:rFonts w:ascii="Arial" w:hAnsi="Arial" w:cs="Arial"/>
          <w:sz w:val="12"/>
          <w:szCs w:val="12"/>
        </w:rPr>
      </w:pPr>
    </w:p>
    <w:p w14:paraId="6595AEDC" w14:textId="77777777" w:rsidR="00A52E6C" w:rsidRPr="00D75AA2" w:rsidRDefault="00A52E6C" w:rsidP="00D0454C">
      <w:pPr>
        <w:autoSpaceDE w:val="0"/>
        <w:autoSpaceDN w:val="0"/>
        <w:adjustRightInd w:val="0"/>
        <w:spacing w:after="0" w:line="240" w:lineRule="auto"/>
        <w:rPr>
          <w:rFonts w:ascii="Arial" w:hAnsi="Arial" w:cs="Arial"/>
          <w:sz w:val="12"/>
          <w:szCs w:val="12"/>
        </w:rPr>
      </w:pPr>
    </w:p>
    <w:p w14:paraId="17D276A4" w14:textId="73571AF1" w:rsidR="00D0454C" w:rsidRPr="00E778F6" w:rsidRDefault="00D0454C" w:rsidP="00D0454C">
      <w:pPr>
        <w:autoSpaceDE w:val="0"/>
        <w:autoSpaceDN w:val="0"/>
        <w:adjustRightInd w:val="0"/>
        <w:spacing w:after="0" w:line="240" w:lineRule="auto"/>
        <w:rPr>
          <w:rFonts w:ascii="Arial" w:hAnsi="Arial" w:cs="Arial"/>
          <w:b/>
          <w:bCs/>
          <w:i/>
          <w:iCs/>
          <w:color w:val="000000"/>
          <w:sz w:val="24"/>
          <w:szCs w:val="24"/>
        </w:rPr>
      </w:pPr>
      <w:r w:rsidRPr="00E778F6">
        <w:rPr>
          <w:rFonts w:ascii="Arial" w:hAnsi="Arial" w:cs="Arial"/>
          <w:b/>
          <w:bCs/>
          <w:i/>
          <w:iCs/>
          <w:color w:val="000000"/>
          <w:sz w:val="24"/>
          <w:szCs w:val="24"/>
        </w:rPr>
        <w:t>Tracking Notch and Gain Stabilization</w:t>
      </w:r>
    </w:p>
    <w:p w14:paraId="3DC1F324" w14:textId="77777777" w:rsidR="00DD0A53" w:rsidRPr="00D75AA2" w:rsidRDefault="00DD0A53" w:rsidP="00D0454C">
      <w:pPr>
        <w:autoSpaceDE w:val="0"/>
        <w:autoSpaceDN w:val="0"/>
        <w:adjustRightInd w:val="0"/>
        <w:spacing w:after="0" w:line="240" w:lineRule="auto"/>
        <w:rPr>
          <w:rFonts w:ascii="Arial" w:hAnsi="Arial" w:cs="Arial"/>
          <w:color w:val="000000"/>
          <w:sz w:val="12"/>
          <w:szCs w:val="12"/>
        </w:rPr>
      </w:pPr>
    </w:p>
    <w:p w14:paraId="65BFC9C2" w14:textId="4045C2DB" w:rsidR="00D0454C" w:rsidRDefault="00D0454C" w:rsidP="00D0454C">
      <w:pPr>
        <w:autoSpaceDE w:val="0"/>
        <w:autoSpaceDN w:val="0"/>
        <w:adjustRightInd w:val="0"/>
        <w:spacing w:after="0" w:line="240" w:lineRule="auto"/>
        <w:rPr>
          <w:rFonts w:ascii="Arial" w:hAnsi="Arial" w:cs="Arial"/>
          <w:color w:val="000000"/>
          <w:sz w:val="24"/>
          <w:szCs w:val="24"/>
        </w:rPr>
      </w:pPr>
      <w:r w:rsidRPr="00D0454C">
        <w:rPr>
          <w:rFonts w:ascii="Arial" w:hAnsi="Arial" w:cs="Arial"/>
          <w:color w:val="000000"/>
          <w:sz w:val="24"/>
          <w:szCs w:val="24"/>
        </w:rPr>
        <w:t xml:space="preserve">When Tracking Notch and Gain Stabilization are enabled, the drive applies the Tracking </w:t>
      </w:r>
      <w:proofErr w:type="gramStart"/>
      <w:r w:rsidRPr="00D0454C">
        <w:rPr>
          <w:rFonts w:ascii="Arial" w:hAnsi="Arial" w:cs="Arial"/>
          <w:color w:val="000000"/>
          <w:sz w:val="24"/>
          <w:szCs w:val="24"/>
        </w:rPr>
        <w:t>Notches</w:t>
      </w:r>
      <w:proofErr w:type="gramEnd"/>
      <w:r w:rsidRPr="00D0454C">
        <w:rPr>
          <w:rFonts w:ascii="Arial" w:hAnsi="Arial" w:cs="Arial"/>
          <w:color w:val="000000"/>
          <w:sz w:val="24"/>
          <w:szCs w:val="24"/>
        </w:rPr>
        <w:t xml:space="preserve"> if necessary, followed by Gain Stabilization, if necessary. </w:t>
      </w:r>
      <w:r w:rsidRPr="00B46BCC">
        <w:rPr>
          <w:rFonts w:ascii="Arial" w:hAnsi="Arial" w:cs="Arial"/>
          <w:color w:val="000000"/>
          <w:sz w:val="24"/>
          <w:szCs w:val="24"/>
          <w:highlight w:val="yellow"/>
        </w:rPr>
        <w:t>Notch Filter Tuning</w:t>
      </w:r>
      <w:r w:rsidRPr="00D0454C">
        <w:rPr>
          <w:rFonts w:ascii="Arial" w:hAnsi="Arial" w:cs="Arial"/>
          <w:color w:val="000000"/>
          <w:sz w:val="24"/>
          <w:szCs w:val="24"/>
        </w:rPr>
        <w:t xml:space="preserve"> sets the torque notch filters to suppress High Frequency resonances that may exist. </w:t>
      </w:r>
      <w:r w:rsidRPr="00B46BCC">
        <w:rPr>
          <w:rFonts w:ascii="Arial" w:hAnsi="Arial" w:cs="Arial"/>
          <w:color w:val="000000"/>
          <w:sz w:val="24"/>
          <w:szCs w:val="24"/>
          <w:highlight w:val="yellow"/>
        </w:rPr>
        <w:t>Gain Stabilization</w:t>
      </w:r>
      <w:r w:rsidRPr="00D0454C">
        <w:rPr>
          <w:rFonts w:ascii="Arial" w:hAnsi="Arial" w:cs="Arial"/>
          <w:color w:val="000000"/>
          <w:sz w:val="24"/>
          <w:szCs w:val="24"/>
        </w:rPr>
        <w:t xml:space="preserve"> applies the low pass </w:t>
      </w:r>
      <w:r w:rsidRPr="00D0454C">
        <w:rPr>
          <w:rFonts w:ascii="Arial" w:hAnsi="Arial" w:cs="Arial"/>
          <w:color w:val="000000"/>
          <w:sz w:val="24"/>
          <w:szCs w:val="24"/>
        </w:rPr>
        <w:lastRenderedPageBreak/>
        <w:t xml:space="preserve">filter to suppress additional HF resonances if they exist. This function is useful for suppressing more HF resonances than there are notch filters. </w:t>
      </w:r>
      <w:r w:rsidRPr="00B46BCC">
        <w:rPr>
          <w:rFonts w:ascii="Arial" w:hAnsi="Arial" w:cs="Arial"/>
          <w:color w:val="000000"/>
          <w:sz w:val="24"/>
          <w:szCs w:val="24"/>
          <w:shd w:val="clear" w:color="auto" w:fill="FFFF99"/>
        </w:rPr>
        <w:t>If the system is</w:t>
      </w:r>
      <w:r w:rsidR="00B46BCC" w:rsidRPr="00B46BCC">
        <w:rPr>
          <w:rFonts w:ascii="Arial" w:hAnsi="Arial" w:cs="Arial"/>
          <w:color w:val="000000"/>
          <w:sz w:val="24"/>
          <w:szCs w:val="24"/>
          <w:shd w:val="clear" w:color="auto" w:fill="FFFF99"/>
        </w:rPr>
        <w:t xml:space="preserve"> </w:t>
      </w:r>
      <w:r w:rsidRPr="00B46BCC">
        <w:rPr>
          <w:rFonts w:ascii="Arial" w:hAnsi="Arial" w:cs="Arial"/>
          <w:color w:val="000000"/>
          <w:sz w:val="24"/>
          <w:szCs w:val="24"/>
          <w:shd w:val="clear" w:color="auto" w:fill="FFFF99"/>
        </w:rPr>
        <w:t>unstable, Gain Stabilization incrementally detunes control loops until the system is stable</w:t>
      </w:r>
      <w:r w:rsidRPr="00D0454C">
        <w:rPr>
          <w:rFonts w:ascii="Arial" w:hAnsi="Arial" w:cs="Arial"/>
          <w:color w:val="000000"/>
          <w:sz w:val="24"/>
          <w:szCs w:val="24"/>
        </w:rPr>
        <w:t>.</w:t>
      </w:r>
    </w:p>
    <w:p w14:paraId="25A00292" w14:textId="77777777" w:rsidR="00D0454C" w:rsidRPr="00D75AA2" w:rsidRDefault="00D0454C" w:rsidP="00D0454C">
      <w:pPr>
        <w:autoSpaceDE w:val="0"/>
        <w:autoSpaceDN w:val="0"/>
        <w:adjustRightInd w:val="0"/>
        <w:spacing w:after="0" w:line="240" w:lineRule="auto"/>
        <w:rPr>
          <w:rFonts w:ascii="Arial" w:hAnsi="Arial" w:cs="Arial"/>
          <w:color w:val="000000"/>
          <w:sz w:val="12"/>
          <w:szCs w:val="12"/>
        </w:rPr>
      </w:pPr>
    </w:p>
    <w:p w14:paraId="09ABF644" w14:textId="15651553" w:rsidR="00D0454C" w:rsidRPr="00D0454C" w:rsidRDefault="00D0454C" w:rsidP="00D0454C">
      <w:pPr>
        <w:autoSpaceDE w:val="0"/>
        <w:autoSpaceDN w:val="0"/>
        <w:adjustRightInd w:val="0"/>
        <w:spacing w:after="0" w:line="240" w:lineRule="auto"/>
        <w:rPr>
          <w:rFonts w:ascii="Arial" w:hAnsi="Arial" w:cs="Arial"/>
          <w:color w:val="000000"/>
          <w:sz w:val="24"/>
          <w:szCs w:val="24"/>
        </w:rPr>
      </w:pPr>
      <w:r w:rsidRPr="00D0454C">
        <w:rPr>
          <w:rFonts w:ascii="Arial" w:hAnsi="Arial" w:cs="Arial"/>
          <w:color w:val="000000"/>
          <w:sz w:val="24"/>
          <w:szCs w:val="24"/>
        </w:rPr>
        <w:t>The system is detuned if one or more of the following conditions exist:</w:t>
      </w:r>
    </w:p>
    <w:p w14:paraId="013D20E4" w14:textId="159198C4" w:rsidR="00D0454C" w:rsidRPr="00D0454C" w:rsidRDefault="00D0454C" w:rsidP="00F15DC4">
      <w:pPr>
        <w:pStyle w:val="ListParagraph"/>
        <w:numPr>
          <w:ilvl w:val="0"/>
          <w:numId w:val="43"/>
        </w:numPr>
        <w:autoSpaceDE w:val="0"/>
        <w:autoSpaceDN w:val="0"/>
        <w:adjustRightInd w:val="0"/>
        <w:spacing w:after="0" w:line="240" w:lineRule="auto"/>
        <w:rPr>
          <w:rFonts w:ascii="Arial" w:hAnsi="Arial" w:cs="Arial"/>
          <w:color w:val="000000"/>
          <w:sz w:val="24"/>
          <w:szCs w:val="24"/>
        </w:rPr>
      </w:pPr>
      <w:r w:rsidRPr="00D0454C">
        <w:rPr>
          <w:rFonts w:ascii="Arial" w:hAnsi="Arial" w:cs="Arial"/>
          <w:color w:val="000000"/>
          <w:sz w:val="24"/>
          <w:szCs w:val="24"/>
        </w:rPr>
        <w:t xml:space="preserve">A torque notch filter was set to suppress a MF resonance. The width of the torque notch filter is wide enough or its frequency is close enough to the closed-loop bandwidth to cause instability </w:t>
      </w:r>
    </w:p>
    <w:p w14:paraId="54AAC721" w14:textId="52DB4E85" w:rsidR="00D0454C" w:rsidRPr="00B46BCC" w:rsidRDefault="00D0454C" w:rsidP="00F15DC4">
      <w:pPr>
        <w:pStyle w:val="ListParagraph"/>
        <w:numPr>
          <w:ilvl w:val="0"/>
          <w:numId w:val="43"/>
        </w:numPr>
        <w:autoSpaceDE w:val="0"/>
        <w:autoSpaceDN w:val="0"/>
        <w:adjustRightInd w:val="0"/>
        <w:spacing w:after="0" w:line="240" w:lineRule="auto"/>
        <w:rPr>
          <w:rFonts w:ascii="Arial" w:hAnsi="Arial" w:cs="Arial"/>
          <w:color w:val="000000"/>
          <w:sz w:val="24"/>
          <w:szCs w:val="24"/>
        </w:rPr>
      </w:pPr>
      <w:r w:rsidRPr="00B46BCC">
        <w:rPr>
          <w:rFonts w:ascii="Arial" w:hAnsi="Arial" w:cs="Arial"/>
          <w:color w:val="000000"/>
          <w:sz w:val="24"/>
          <w:szCs w:val="24"/>
        </w:rPr>
        <w:t>The torque low pass filter was set to suppress a MF resonance, but its</w:t>
      </w:r>
      <w:r w:rsidR="00B46BCC" w:rsidRPr="00B46BCC">
        <w:rPr>
          <w:rFonts w:ascii="Arial" w:hAnsi="Arial" w:cs="Arial"/>
          <w:color w:val="000000"/>
          <w:sz w:val="24"/>
          <w:szCs w:val="24"/>
        </w:rPr>
        <w:t xml:space="preserve"> </w:t>
      </w:r>
      <w:r w:rsidRPr="00B46BCC">
        <w:rPr>
          <w:rFonts w:ascii="Arial" w:hAnsi="Arial" w:cs="Arial"/>
          <w:color w:val="000000"/>
          <w:sz w:val="24"/>
          <w:szCs w:val="24"/>
        </w:rPr>
        <w:t>bandwidth is close enough to the closed-loop bandwidth to cause instability</w:t>
      </w:r>
    </w:p>
    <w:p w14:paraId="36A62D62" w14:textId="7FB070D3" w:rsidR="00D0454C" w:rsidRPr="00B46BCC" w:rsidRDefault="00D0454C" w:rsidP="00F15DC4">
      <w:pPr>
        <w:pStyle w:val="ListParagraph"/>
        <w:numPr>
          <w:ilvl w:val="0"/>
          <w:numId w:val="43"/>
        </w:numPr>
        <w:autoSpaceDE w:val="0"/>
        <w:autoSpaceDN w:val="0"/>
        <w:adjustRightInd w:val="0"/>
        <w:spacing w:after="0" w:line="240" w:lineRule="auto"/>
        <w:rPr>
          <w:rFonts w:ascii="Arial" w:hAnsi="Arial" w:cs="Arial"/>
          <w:color w:val="000000"/>
          <w:sz w:val="24"/>
          <w:szCs w:val="24"/>
        </w:rPr>
      </w:pPr>
      <w:r w:rsidRPr="00B46BCC">
        <w:rPr>
          <w:rFonts w:ascii="Arial" w:hAnsi="Arial" w:cs="Arial"/>
          <w:color w:val="000000"/>
          <w:sz w:val="24"/>
          <w:szCs w:val="24"/>
        </w:rPr>
        <w:t>Any additional unsuppressed resonances are present.</w:t>
      </w:r>
    </w:p>
    <w:p w14:paraId="3D8E1B48" w14:textId="33E0776A" w:rsidR="006138BC" w:rsidRDefault="00D0454C" w:rsidP="00B46BCC">
      <w:pPr>
        <w:autoSpaceDE w:val="0"/>
        <w:autoSpaceDN w:val="0"/>
        <w:adjustRightInd w:val="0"/>
        <w:spacing w:after="0" w:line="240" w:lineRule="auto"/>
        <w:rPr>
          <w:rFonts w:ascii="Arial" w:hAnsi="Arial" w:cs="Arial"/>
          <w:color w:val="000000"/>
          <w:sz w:val="24"/>
          <w:szCs w:val="24"/>
        </w:rPr>
      </w:pPr>
      <w:r w:rsidRPr="00D0454C">
        <w:rPr>
          <w:rFonts w:ascii="Arial" w:hAnsi="Arial" w:cs="Arial"/>
          <w:color w:val="000000"/>
          <w:sz w:val="24"/>
          <w:szCs w:val="24"/>
        </w:rPr>
        <w:t>For detailed descriptions of the Adaptive Tuning Status Bits, see the Motion</w:t>
      </w:r>
      <w:r w:rsidR="00B46BCC">
        <w:rPr>
          <w:rFonts w:ascii="Arial" w:hAnsi="Arial" w:cs="Arial"/>
          <w:color w:val="000000"/>
          <w:sz w:val="24"/>
          <w:szCs w:val="24"/>
        </w:rPr>
        <w:t xml:space="preserve"> </w:t>
      </w:r>
      <w:r w:rsidRPr="00D0454C">
        <w:rPr>
          <w:rFonts w:ascii="Arial" w:hAnsi="Arial" w:cs="Arial"/>
          <w:color w:val="000000"/>
          <w:sz w:val="24"/>
          <w:szCs w:val="24"/>
        </w:rPr>
        <w:t xml:space="preserve">System Tuning Application Technique, publication </w:t>
      </w:r>
      <w:hyperlink r:id="rId123" w:history="1">
        <w:r w:rsidRPr="003B73BD">
          <w:rPr>
            <w:rStyle w:val="Hyperlink"/>
            <w:rFonts w:ascii="Arial" w:hAnsi="Arial" w:cs="Arial"/>
            <w:sz w:val="24"/>
            <w:szCs w:val="24"/>
          </w:rPr>
          <w:t>MOTION-AT005</w:t>
        </w:r>
      </w:hyperlink>
      <w:r w:rsidRPr="00D0454C">
        <w:rPr>
          <w:rFonts w:ascii="Arial" w:hAnsi="Arial" w:cs="Arial"/>
          <w:color w:val="000000"/>
          <w:sz w:val="24"/>
          <w:szCs w:val="24"/>
        </w:rPr>
        <w:t>.</w:t>
      </w:r>
    </w:p>
    <w:p w14:paraId="3E5697C6" w14:textId="77777777" w:rsidR="00D75AA2" w:rsidRPr="00D75AA2" w:rsidRDefault="00D75AA2" w:rsidP="00D0454C">
      <w:pPr>
        <w:pStyle w:val="NoSpacing"/>
        <w:rPr>
          <w:rFonts w:ascii="Arial" w:hAnsi="Arial" w:cs="Arial"/>
          <w:sz w:val="12"/>
          <w:szCs w:val="12"/>
        </w:rPr>
      </w:pPr>
    </w:p>
    <w:p w14:paraId="59BF63D3" w14:textId="1B095C6D" w:rsidR="006138BC" w:rsidRDefault="00DD0A53" w:rsidP="00DD0A53">
      <w:pPr>
        <w:pStyle w:val="NoSpacing"/>
        <w:jc w:val="center"/>
        <w:rPr>
          <w:rFonts w:ascii="Arial" w:hAnsi="Arial" w:cs="Arial"/>
          <w:sz w:val="24"/>
          <w:szCs w:val="24"/>
        </w:rPr>
      </w:pPr>
      <w:r w:rsidRPr="00DD0A53">
        <w:rPr>
          <w:rFonts w:ascii="Arial" w:hAnsi="Arial" w:cs="Arial"/>
          <w:noProof/>
          <w:sz w:val="24"/>
          <w:szCs w:val="24"/>
        </w:rPr>
        <w:drawing>
          <wp:inline distT="0" distB="0" distL="0" distR="0" wp14:anchorId="1BE56A67" wp14:editId="4B2FA904">
            <wp:extent cx="6134956" cy="1714739"/>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134956" cy="1714739"/>
                    </a:xfrm>
                    <a:prstGeom prst="rect">
                      <a:avLst/>
                    </a:prstGeom>
                  </pic:spPr>
                </pic:pic>
              </a:graphicData>
            </a:graphic>
          </wp:inline>
        </w:drawing>
      </w:r>
    </w:p>
    <w:p w14:paraId="512B7EBD" w14:textId="77777777" w:rsidR="00D75AA2" w:rsidRPr="00D75AA2" w:rsidRDefault="00D75AA2" w:rsidP="00D75AA2">
      <w:pPr>
        <w:pStyle w:val="NoSpacing"/>
        <w:rPr>
          <w:rFonts w:ascii="Arial" w:hAnsi="Arial" w:cs="Arial"/>
          <w:sz w:val="12"/>
          <w:szCs w:val="12"/>
        </w:rPr>
      </w:pPr>
    </w:p>
    <w:p w14:paraId="3433C94B" w14:textId="70215E03" w:rsidR="006138BC" w:rsidRPr="00DD0A53" w:rsidRDefault="00DD0A53" w:rsidP="00DD0A53">
      <w:pPr>
        <w:autoSpaceDE w:val="0"/>
        <w:autoSpaceDN w:val="0"/>
        <w:adjustRightInd w:val="0"/>
        <w:spacing w:after="0" w:line="240" w:lineRule="auto"/>
        <w:rPr>
          <w:rFonts w:ascii="Arial" w:hAnsi="Arial" w:cs="Arial"/>
          <w:sz w:val="28"/>
          <w:szCs w:val="28"/>
        </w:rPr>
      </w:pPr>
      <w:r w:rsidRPr="00DD0A53">
        <w:rPr>
          <w:rFonts w:ascii="Arial" w:hAnsi="Arial" w:cs="Arial"/>
          <w:b/>
          <w:bCs/>
          <w:sz w:val="24"/>
          <w:szCs w:val="24"/>
        </w:rPr>
        <w:t>Adaptive Tuning</w:t>
      </w:r>
      <w:r w:rsidRPr="00DD0A53">
        <w:rPr>
          <w:rFonts w:ascii="Arial" w:hAnsi="Arial" w:cs="Arial"/>
          <w:sz w:val="24"/>
          <w:szCs w:val="24"/>
        </w:rPr>
        <w:t xml:space="preserve"> enables and tunes the low pass filter to suppress resonances if any are identified above the low frequency limit. </w:t>
      </w:r>
      <w:proofErr w:type="gramStart"/>
      <w:r w:rsidRPr="00DD0A53">
        <w:rPr>
          <w:rFonts w:ascii="Arial" w:hAnsi="Arial" w:cs="Arial"/>
          <w:sz w:val="24"/>
          <w:szCs w:val="24"/>
        </w:rPr>
        <w:t>Typically</w:t>
      </w:r>
      <w:proofErr w:type="gramEnd"/>
      <w:r w:rsidRPr="00DD0A53">
        <w:rPr>
          <w:rFonts w:ascii="Arial" w:hAnsi="Arial" w:cs="Arial"/>
          <w:sz w:val="24"/>
          <w:szCs w:val="24"/>
        </w:rPr>
        <w:t xml:space="preserve"> the Torque Low Pass Filter Bandwidth that is visible on the Compliance tab of the Axis</w:t>
      </w:r>
      <w:r>
        <w:rPr>
          <w:rFonts w:ascii="Arial" w:hAnsi="Arial" w:cs="Arial"/>
          <w:sz w:val="24"/>
          <w:szCs w:val="24"/>
        </w:rPr>
        <w:t xml:space="preserve"> </w:t>
      </w:r>
      <w:r w:rsidRPr="00DD0A53">
        <w:rPr>
          <w:rFonts w:ascii="Arial" w:hAnsi="Arial" w:cs="Arial"/>
          <w:sz w:val="24"/>
          <w:szCs w:val="24"/>
        </w:rPr>
        <w:t>properties dialog box is applied to the low pass torque filter. With Adaptive Tuning, the Torque Low Pass Filter Bandwidth Estimate that is identified by the drive is applied to the torque low pass filter instead. The bandwidth</w:t>
      </w:r>
      <w:r>
        <w:rPr>
          <w:rFonts w:ascii="Arial" w:hAnsi="Arial" w:cs="Arial"/>
          <w:sz w:val="24"/>
          <w:szCs w:val="24"/>
        </w:rPr>
        <w:t xml:space="preserve"> </w:t>
      </w:r>
      <w:r w:rsidRPr="00DD0A53">
        <w:rPr>
          <w:rFonts w:ascii="Arial" w:hAnsi="Arial" w:cs="Arial"/>
          <w:sz w:val="24"/>
          <w:szCs w:val="24"/>
        </w:rPr>
        <w:t>estimate is incrementally decreased from its default value until the identified HF resonances are suppressed or an LF resonance or instability occurs.</w:t>
      </w:r>
    </w:p>
    <w:p w14:paraId="318DF49A" w14:textId="77777777" w:rsidR="006138BC" w:rsidRPr="00DD0A53" w:rsidRDefault="006138BC" w:rsidP="006138BC">
      <w:pPr>
        <w:pStyle w:val="NoSpacing"/>
        <w:rPr>
          <w:rFonts w:ascii="Arial" w:hAnsi="Arial" w:cs="Arial"/>
          <w:sz w:val="24"/>
          <w:szCs w:val="24"/>
        </w:rPr>
      </w:pPr>
    </w:p>
    <w:p w14:paraId="27C51C84" w14:textId="5EF956E0" w:rsidR="00DD0A53" w:rsidRDefault="00DD0A53" w:rsidP="00DD0A53">
      <w:pPr>
        <w:autoSpaceDE w:val="0"/>
        <w:autoSpaceDN w:val="0"/>
        <w:adjustRightInd w:val="0"/>
        <w:spacing w:after="0" w:line="240" w:lineRule="auto"/>
        <w:rPr>
          <w:rFonts w:ascii="Arial" w:hAnsi="Arial" w:cs="Arial"/>
          <w:sz w:val="24"/>
          <w:szCs w:val="24"/>
        </w:rPr>
      </w:pPr>
      <w:r w:rsidRPr="00DD0A53">
        <w:rPr>
          <w:rFonts w:ascii="Arial" w:hAnsi="Arial" w:cs="Arial"/>
          <w:sz w:val="24"/>
          <w:szCs w:val="24"/>
        </w:rPr>
        <w:t>The gain stabilization function detunes control loop gains to suppress any remaining resonances and stabilize the system. The Adaptive Tuning Gain</w:t>
      </w:r>
    </w:p>
    <w:p w14:paraId="1E86CA8F" w14:textId="77777777" w:rsidR="00EE11F0" w:rsidRPr="00DD0A53" w:rsidRDefault="00EE11F0" w:rsidP="00DD0A53">
      <w:pPr>
        <w:autoSpaceDE w:val="0"/>
        <w:autoSpaceDN w:val="0"/>
        <w:adjustRightInd w:val="0"/>
        <w:spacing w:after="0" w:line="240" w:lineRule="auto"/>
        <w:rPr>
          <w:rFonts w:ascii="Arial" w:hAnsi="Arial" w:cs="Arial"/>
          <w:sz w:val="24"/>
          <w:szCs w:val="24"/>
        </w:rPr>
      </w:pPr>
    </w:p>
    <w:p w14:paraId="4FE3C001" w14:textId="227DC39E" w:rsidR="00DD0A53" w:rsidRPr="003B73BD" w:rsidRDefault="00DD0A53" w:rsidP="00DD0A53">
      <w:pPr>
        <w:autoSpaceDE w:val="0"/>
        <w:autoSpaceDN w:val="0"/>
        <w:adjustRightInd w:val="0"/>
        <w:spacing w:after="0" w:line="240" w:lineRule="auto"/>
        <w:rPr>
          <w:rFonts w:ascii="Arial" w:hAnsi="Arial" w:cs="Arial"/>
          <w:b/>
          <w:bCs/>
          <w:sz w:val="24"/>
          <w:szCs w:val="24"/>
        </w:rPr>
      </w:pPr>
      <w:r w:rsidRPr="003B73BD">
        <w:rPr>
          <w:rFonts w:ascii="Arial" w:hAnsi="Arial" w:cs="Arial"/>
          <w:b/>
          <w:bCs/>
          <w:sz w:val="24"/>
          <w:szCs w:val="24"/>
        </w:rPr>
        <w:t>Scaling factor scales the following gains:</w:t>
      </w:r>
    </w:p>
    <w:p w14:paraId="4DC64270" w14:textId="77777777" w:rsidR="00EE11F0" w:rsidRPr="00EE11F0" w:rsidRDefault="00EE11F0" w:rsidP="00DD0A53">
      <w:pPr>
        <w:autoSpaceDE w:val="0"/>
        <w:autoSpaceDN w:val="0"/>
        <w:adjustRightInd w:val="0"/>
        <w:spacing w:after="0" w:line="240" w:lineRule="auto"/>
        <w:rPr>
          <w:rFonts w:ascii="Arial" w:hAnsi="Arial" w:cs="Arial"/>
          <w:sz w:val="12"/>
          <w:szCs w:val="12"/>
        </w:rPr>
      </w:pPr>
    </w:p>
    <w:p w14:paraId="6F49CE36" w14:textId="2A4FF4CE"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Load Observer Bandwidth</w:t>
      </w:r>
    </w:p>
    <w:p w14:paraId="7D78E460" w14:textId="411B435A"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Load Observer Integrator Bandwidth</w:t>
      </w:r>
    </w:p>
    <w:p w14:paraId="21DE3355" w14:textId="161C0C0D"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Velocity Loop Bandwidth</w:t>
      </w:r>
    </w:p>
    <w:p w14:paraId="6464127A" w14:textId="22679F21"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Velocity Loop Integrator Bandwidth</w:t>
      </w:r>
    </w:p>
    <w:p w14:paraId="6E25C0E9" w14:textId="386A795D"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Position Loop Bandwidth</w:t>
      </w:r>
    </w:p>
    <w:p w14:paraId="3966AEBE" w14:textId="18DAF1DF" w:rsidR="00DD0A53" w:rsidRPr="00EE11F0" w:rsidRDefault="00DD0A53" w:rsidP="00F15DC4">
      <w:pPr>
        <w:pStyle w:val="ListParagraph"/>
        <w:numPr>
          <w:ilvl w:val="0"/>
          <w:numId w:val="44"/>
        </w:numPr>
        <w:autoSpaceDE w:val="0"/>
        <w:autoSpaceDN w:val="0"/>
        <w:adjustRightInd w:val="0"/>
        <w:spacing w:after="0" w:line="240" w:lineRule="auto"/>
        <w:rPr>
          <w:rFonts w:ascii="Arial" w:hAnsi="Arial" w:cs="Arial"/>
          <w:sz w:val="24"/>
          <w:szCs w:val="24"/>
        </w:rPr>
      </w:pPr>
      <w:r w:rsidRPr="00EE11F0">
        <w:rPr>
          <w:rFonts w:ascii="Arial" w:hAnsi="Arial" w:cs="Arial"/>
          <w:sz w:val="24"/>
          <w:szCs w:val="24"/>
        </w:rPr>
        <w:t>Position Loop Integrator Bandwidth</w:t>
      </w:r>
    </w:p>
    <w:p w14:paraId="3BEC1567" w14:textId="77777777" w:rsidR="00EE11F0" w:rsidRPr="00DD0A53" w:rsidRDefault="00EE11F0" w:rsidP="00DD0A53">
      <w:pPr>
        <w:autoSpaceDE w:val="0"/>
        <w:autoSpaceDN w:val="0"/>
        <w:adjustRightInd w:val="0"/>
        <w:spacing w:after="0" w:line="240" w:lineRule="auto"/>
        <w:rPr>
          <w:rFonts w:ascii="Arial" w:hAnsi="Arial" w:cs="Arial"/>
          <w:sz w:val="24"/>
          <w:szCs w:val="24"/>
        </w:rPr>
      </w:pPr>
    </w:p>
    <w:p w14:paraId="5AC3EA67" w14:textId="6A97C882" w:rsidR="00DD0A53" w:rsidRDefault="00DD0A53" w:rsidP="00DD0A53">
      <w:pPr>
        <w:autoSpaceDE w:val="0"/>
        <w:autoSpaceDN w:val="0"/>
        <w:adjustRightInd w:val="0"/>
        <w:spacing w:after="0" w:line="240" w:lineRule="auto"/>
        <w:rPr>
          <w:rFonts w:ascii="Arial" w:hAnsi="Arial" w:cs="Arial"/>
          <w:sz w:val="24"/>
          <w:szCs w:val="24"/>
        </w:rPr>
      </w:pPr>
      <w:r w:rsidRPr="00DD0A53">
        <w:rPr>
          <w:rFonts w:ascii="Arial" w:hAnsi="Arial" w:cs="Arial"/>
          <w:sz w:val="24"/>
          <w:szCs w:val="24"/>
        </w:rPr>
        <w:t>The actual control loop gains are the values that are shown in the Axis</w:t>
      </w:r>
      <w:r w:rsidR="00D75AA2">
        <w:rPr>
          <w:rFonts w:ascii="Arial" w:hAnsi="Arial" w:cs="Arial"/>
          <w:sz w:val="24"/>
          <w:szCs w:val="24"/>
        </w:rPr>
        <w:t xml:space="preserve"> </w:t>
      </w:r>
      <w:r w:rsidRPr="00DD0A53">
        <w:rPr>
          <w:rFonts w:ascii="Arial" w:hAnsi="Arial" w:cs="Arial"/>
          <w:sz w:val="24"/>
          <w:szCs w:val="24"/>
        </w:rPr>
        <w:t>Properties dialog box multiplied by the gain scaling factor. The scaling factor is</w:t>
      </w:r>
      <w:r w:rsidR="00D75AA2">
        <w:rPr>
          <w:rFonts w:ascii="Arial" w:hAnsi="Arial" w:cs="Arial"/>
          <w:sz w:val="24"/>
          <w:szCs w:val="24"/>
        </w:rPr>
        <w:t xml:space="preserve"> </w:t>
      </w:r>
      <w:r w:rsidRPr="00DD0A53">
        <w:rPr>
          <w:rFonts w:ascii="Arial" w:hAnsi="Arial" w:cs="Arial"/>
          <w:sz w:val="24"/>
          <w:szCs w:val="24"/>
        </w:rPr>
        <w:t>incrementally decreased from its default value until the system is stable. When</w:t>
      </w:r>
      <w:r w:rsidR="00D75AA2">
        <w:rPr>
          <w:rFonts w:ascii="Arial" w:hAnsi="Arial" w:cs="Arial"/>
          <w:sz w:val="24"/>
          <w:szCs w:val="24"/>
        </w:rPr>
        <w:t xml:space="preserve"> </w:t>
      </w:r>
      <w:r w:rsidRPr="00DD0A53">
        <w:rPr>
          <w:rFonts w:ascii="Arial" w:hAnsi="Arial" w:cs="Arial"/>
          <w:sz w:val="24"/>
          <w:szCs w:val="24"/>
        </w:rPr>
        <w:t>Gain Stabilization is not enabled, the scaling factor is reset to its default value</w:t>
      </w:r>
      <w:r w:rsidR="00D75AA2">
        <w:rPr>
          <w:rFonts w:ascii="Arial" w:hAnsi="Arial" w:cs="Arial"/>
          <w:sz w:val="24"/>
          <w:szCs w:val="24"/>
        </w:rPr>
        <w:t xml:space="preserve"> </w:t>
      </w:r>
      <w:r w:rsidRPr="00DD0A53">
        <w:rPr>
          <w:rFonts w:ascii="Arial" w:hAnsi="Arial" w:cs="Arial"/>
          <w:sz w:val="24"/>
          <w:szCs w:val="24"/>
        </w:rPr>
        <w:t>of 1 so that control loop gains are not affected.</w:t>
      </w:r>
    </w:p>
    <w:p w14:paraId="21A0268C" w14:textId="77777777" w:rsidR="00D75AA2" w:rsidRPr="00DD0A53" w:rsidRDefault="00D75AA2" w:rsidP="00DD0A53">
      <w:pPr>
        <w:autoSpaceDE w:val="0"/>
        <w:autoSpaceDN w:val="0"/>
        <w:adjustRightInd w:val="0"/>
        <w:spacing w:after="0" w:line="240" w:lineRule="auto"/>
        <w:rPr>
          <w:rFonts w:ascii="Arial" w:hAnsi="Arial" w:cs="Arial"/>
          <w:sz w:val="24"/>
          <w:szCs w:val="24"/>
        </w:rPr>
      </w:pPr>
    </w:p>
    <w:p w14:paraId="1778FDFF" w14:textId="39E4CCF4" w:rsidR="003B73BD" w:rsidRDefault="00DD0A53" w:rsidP="00DD0A53">
      <w:pPr>
        <w:autoSpaceDE w:val="0"/>
        <w:autoSpaceDN w:val="0"/>
        <w:adjustRightInd w:val="0"/>
        <w:spacing w:after="0" w:line="240" w:lineRule="auto"/>
        <w:rPr>
          <w:rFonts w:ascii="Arial" w:hAnsi="Arial" w:cs="Arial"/>
          <w:sz w:val="24"/>
          <w:szCs w:val="24"/>
        </w:rPr>
      </w:pPr>
      <w:r w:rsidRPr="003B73BD">
        <w:rPr>
          <w:rFonts w:ascii="Arial" w:hAnsi="Arial" w:cs="Arial"/>
          <w:sz w:val="24"/>
          <w:szCs w:val="24"/>
          <w:shd w:val="clear" w:color="auto" w:fill="FFFF99"/>
        </w:rPr>
        <w:t>Gain Stabilization is good for situations where there are more resonances than</w:t>
      </w:r>
      <w:r w:rsidR="003B73BD" w:rsidRPr="003B73BD">
        <w:rPr>
          <w:rFonts w:ascii="Arial" w:hAnsi="Arial" w:cs="Arial"/>
          <w:sz w:val="24"/>
          <w:szCs w:val="24"/>
          <w:shd w:val="clear" w:color="auto" w:fill="FFFF99"/>
        </w:rPr>
        <w:t xml:space="preserve"> </w:t>
      </w:r>
      <w:r w:rsidRPr="003B73BD">
        <w:rPr>
          <w:rFonts w:ascii="Arial" w:hAnsi="Arial" w:cs="Arial"/>
          <w:sz w:val="24"/>
          <w:szCs w:val="24"/>
          <w:shd w:val="clear" w:color="auto" w:fill="FFFF99"/>
        </w:rPr>
        <w:t>there are notch filters and for keeping the axis stable</w:t>
      </w:r>
      <w:r w:rsidRPr="00DD0A53">
        <w:rPr>
          <w:rFonts w:ascii="Arial" w:hAnsi="Arial" w:cs="Arial"/>
          <w:sz w:val="24"/>
          <w:szCs w:val="24"/>
        </w:rPr>
        <w:t xml:space="preserve">. </w:t>
      </w:r>
    </w:p>
    <w:p w14:paraId="0F6CED34" w14:textId="77777777" w:rsidR="003B73BD" w:rsidRDefault="003B73BD" w:rsidP="00DD0A53">
      <w:pPr>
        <w:autoSpaceDE w:val="0"/>
        <w:autoSpaceDN w:val="0"/>
        <w:adjustRightInd w:val="0"/>
        <w:spacing w:after="0" w:line="240" w:lineRule="auto"/>
        <w:rPr>
          <w:rFonts w:ascii="Arial" w:hAnsi="Arial" w:cs="Arial"/>
          <w:sz w:val="24"/>
          <w:szCs w:val="24"/>
        </w:rPr>
      </w:pPr>
    </w:p>
    <w:p w14:paraId="1222A94F" w14:textId="54C8B974" w:rsidR="00DD0A53" w:rsidRDefault="00DD0A53" w:rsidP="00DD0A53">
      <w:pPr>
        <w:autoSpaceDE w:val="0"/>
        <w:autoSpaceDN w:val="0"/>
        <w:adjustRightInd w:val="0"/>
        <w:spacing w:after="0" w:line="240" w:lineRule="auto"/>
        <w:rPr>
          <w:rFonts w:ascii="Arial" w:hAnsi="Arial" w:cs="Arial"/>
          <w:sz w:val="24"/>
          <w:szCs w:val="24"/>
        </w:rPr>
      </w:pPr>
      <w:r w:rsidRPr="00DD0A53">
        <w:rPr>
          <w:rFonts w:ascii="Arial" w:hAnsi="Arial" w:cs="Arial"/>
          <w:sz w:val="24"/>
          <w:szCs w:val="24"/>
        </w:rPr>
        <w:t>Instability and audible</w:t>
      </w:r>
      <w:r w:rsidR="003B73BD">
        <w:rPr>
          <w:rFonts w:ascii="Arial" w:hAnsi="Arial" w:cs="Arial"/>
          <w:sz w:val="24"/>
          <w:szCs w:val="24"/>
        </w:rPr>
        <w:t xml:space="preserve"> </w:t>
      </w:r>
      <w:r w:rsidRPr="00DD0A53">
        <w:rPr>
          <w:rFonts w:ascii="Arial" w:hAnsi="Arial" w:cs="Arial"/>
          <w:sz w:val="24"/>
          <w:szCs w:val="24"/>
        </w:rPr>
        <w:t xml:space="preserve">noise </w:t>
      </w:r>
      <w:proofErr w:type="gramStart"/>
      <w:r w:rsidRPr="00DD0A53">
        <w:rPr>
          <w:rFonts w:ascii="Arial" w:hAnsi="Arial" w:cs="Arial"/>
          <w:sz w:val="24"/>
          <w:szCs w:val="24"/>
        </w:rPr>
        <w:t>is</w:t>
      </w:r>
      <w:proofErr w:type="gramEnd"/>
      <w:r w:rsidRPr="00DD0A53">
        <w:rPr>
          <w:rFonts w:ascii="Arial" w:hAnsi="Arial" w:cs="Arial"/>
          <w:sz w:val="24"/>
          <w:szCs w:val="24"/>
        </w:rPr>
        <w:t xml:space="preserve"> caused from the following situations:</w:t>
      </w:r>
    </w:p>
    <w:p w14:paraId="72AB0446" w14:textId="77777777" w:rsidR="00D75AA2" w:rsidRPr="00D75AA2" w:rsidRDefault="00D75AA2" w:rsidP="00DD0A53">
      <w:pPr>
        <w:autoSpaceDE w:val="0"/>
        <w:autoSpaceDN w:val="0"/>
        <w:adjustRightInd w:val="0"/>
        <w:spacing w:after="0" w:line="240" w:lineRule="auto"/>
        <w:rPr>
          <w:rFonts w:ascii="Arial" w:hAnsi="Arial" w:cs="Arial"/>
          <w:sz w:val="12"/>
          <w:szCs w:val="12"/>
        </w:rPr>
      </w:pPr>
    </w:p>
    <w:p w14:paraId="56C60727" w14:textId="3433B415" w:rsidR="00DD0A53" w:rsidRPr="00D75AA2" w:rsidRDefault="00DD0A53" w:rsidP="00F15DC4">
      <w:pPr>
        <w:pStyle w:val="ListParagraph"/>
        <w:numPr>
          <w:ilvl w:val="0"/>
          <w:numId w:val="45"/>
        </w:numPr>
        <w:autoSpaceDE w:val="0"/>
        <w:autoSpaceDN w:val="0"/>
        <w:adjustRightInd w:val="0"/>
        <w:spacing w:after="0" w:line="240" w:lineRule="auto"/>
        <w:rPr>
          <w:rFonts w:ascii="Arial" w:hAnsi="Arial" w:cs="Arial"/>
          <w:sz w:val="24"/>
          <w:szCs w:val="24"/>
        </w:rPr>
      </w:pPr>
      <w:r w:rsidRPr="00D75AA2">
        <w:rPr>
          <w:rFonts w:ascii="Arial" w:hAnsi="Arial" w:cs="Arial"/>
          <w:sz w:val="24"/>
          <w:szCs w:val="24"/>
        </w:rPr>
        <w:t>HF resonances that filters do not already suppress</w:t>
      </w:r>
    </w:p>
    <w:p w14:paraId="4468ED38" w14:textId="4C5131D4" w:rsidR="00DD0A53" w:rsidRPr="00D75AA2" w:rsidRDefault="00DD0A53" w:rsidP="00F15DC4">
      <w:pPr>
        <w:pStyle w:val="ListParagraph"/>
        <w:numPr>
          <w:ilvl w:val="0"/>
          <w:numId w:val="45"/>
        </w:numPr>
        <w:autoSpaceDE w:val="0"/>
        <w:autoSpaceDN w:val="0"/>
        <w:adjustRightInd w:val="0"/>
        <w:spacing w:after="0" w:line="240" w:lineRule="auto"/>
        <w:rPr>
          <w:rFonts w:ascii="Arial" w:hAnsi="Arial" w:cs="Arial"/>
          <w:sz w:val="24"/>
          <w:szCs w:val="24"/>
        </w:rPr>
      </w:pPr>
      <w:r w:rsidRPr="00D75AA2">
        <w:rPr>
          <w:rFonts w:ascii="Arial" w:hAnsi="Arial" w:cs="Arial"/>
          <w:sz w:val="24"/>
          <w:szCs w:val="24"/>
        </w:rPr>
        <w:lastRenderedPageBreak/>
        <w:t>MF resonances that filters suppress where the filter bandwidths are too</w:t>
      </w:r>
      <w:r w:rsidR="00D75AA2" w:rsidRPr="00D75AA2">
        <w:rPr>
          <w:rFonts w:ascii="Arial" w:hAnsi="Arial" w:cs="Arial"/>
          <w:sz w:val="24"/>
          <w:szCs w:val="24"/>
        </w:rPr>
        <w:t xml:space="preserve"> </w:t>
      </w:r>
      <w:r w:rsidRPr="00D75AA2">
        <w:rPr>
          <w:rFonts w:ascii="Arial" w:hAnsi="Arial" w:cs="Arial"/>
          <w:sz w:val="24"/>
          <w:szCs w:val="24"/>
        </w:rPr>
        <w:t>close to the closed-loop bandwidth</w:t>
      </w:r>
    </w:p>
    <w:p w14:paraId="1854E384" w14:textId="35154188" w:rsidR="00DD0A53" w:rsidRPr="00D75AA2" w:rsidRDefault="00DD0A53" w:rsidP="00F15DC4">
      <w:pPr>
        <w:pStyle w:val="ListParagraph"/>
        <w:numPr>
          <w:ilvl w:val="0"/>
          <w:numId w:val="45"/>
        </w:numPr>
        <w:autoSpaceDE w:val="0"/>
        <w:autoSpaceDN w:val="0"/>
        <w:adjustRightInd w:val="0"/>
        <w:spacing w:after="0" w:line="240" w:lineRule="auto"/>
        <w:rPr>
          <w:rFonts w:ascii="Arial" w:hAnsi="Arial" w:cs="Arial"/>
          <w:sz w:val="24"/>
          <w:szCs w:val="24"/>
        </w:rPr>
      </w:pPr>
      <w:r w:rsidRPr="00D75AA2">
        <w:rPr>
          <w:rFonts w:ascii="Arial" w:hAnsi="Arial" w:cs="Arial"/>
          <w:sz w:val="24"/>
          <w:szCs w:val="24"/>
        </w:rPr>
        <w:t>LF resonances that result when Load Observer is not applied with the</w:t>
      </w:r>
      <w:r w:rsidR="00D75AA2" w:rsidRPr="00D75AA2">
        <w:rPr>
          <w:rFonts w:ascii="Arial" w:hAnsi="Arial" w:cs="Arial"/>
          <w:sz w:val="24"/>
          <w:szCs w:val="24"/>
        </w:rPr>
        <w:t xml:space="preserve"> </w:t>
      </w:r>
      <w:r w:rsidRPr="00D75AA2">
        <w:rPr>
          <w:rFonts w:ascii="Arial" w:hAnsi="Arial" w:cs="Arial"/>
          <w:sz w:val="24"/>
          <w:szCs w:val="24"/>
        </w:rPr>
        <w:t>recommended out-of-box settings</w:t>
      </w:r>
    </w:p>
    <w:p w14:paraId="0BA90FBB" w14:textId="43ABAE25" w:rsidR="00DD0A53" w:rsidRPr="00D75AA2" w:rsidRDefault="00DD0A53" w:rsidP="00F15DC4">
      <w:pPr>
        <w:pStyle w:val="ListParagraph"/>
        <w:numPr>
          <w:ilvl w:val="0"/>
          <w:numId w:val="45"/>
        </w:numPr>
        <w:autoSpaceDE w:val="0"/>
        <w:autoSpaceDN w:val="0"/>
        <w:adjustRightInd w:val="0"/>
        <w:spacing w:after="0" w:line="240" w:lineRule="auto"/>
        <w:rPr>
          <w:rFonts w:ascii="Arial" w:hAnsi="Arial" w:cs="Arial"/>
          <w:sz w:val="24"/>
          <w:szCs w:val="24"/>
        </w:rPr>
      </w:pPr>
      <w:r w:rsidRPr="00D75AA2">
        <w:rPr>
          <w:rFonts w:ascii="Arial" w:hAnsi="Arial" w:cs="Arial"/>
          <w:sz w:val="24"/>
          <w:szCs w:val="24"/>
        </w:rPr>
        <w:t>LF resonances that result from classical instability</w:t>
      </w:r>
    </w:p>
    <w:p w14:paraId="7DC3B045" w14:textId="77777777" w:rsidR="00DD0A53" w:rsidRPr="00DD0A53" w:rsidRDefault="00DD0A53" w:rsidP="00DD0A53">
      <w:pPr>
        <w:autoSpaceDE w:val="0"/>
        <w:autoSpaceDN w:val="0"/>
        <w:adjustRightInd w:val="0"/>
        <w:spacing w:after="0" w:line="240" w:lineRule="auto"/>
        <w:rPr>
          <w:rFonts w:ascii="Arial" w:hAnsi="Arial" w:cs="Arial"/>
          <w:sz w:val="24"/>
          <w:szCs w:val="24"/>
        </w:rPr>
      </w:pPr>
    </w:p>
    <w:p w14:paraId="2DED8473" w14:textId="3F0A00F1" w:rsidR="006138BC" w:rsidRPr="00DD0A53" w:rsidRDefault="00DD0A53" w:rsidP="00DD0A53">
      <w:pPr>
        <w:pStyle w:val="NoSpacing"/>
        <w:rPr>
          <w:rFonts w:ascii="Arial" w:hAnsi="Arial" w:cs="Arial"/>
          <w:sz w:val="24"/>
          <w:szCs w:val="24"/>
        </w:rPr>
      </w:pPr>
      <w:r w:rsidRPr="00DD0A53">
        <w:rPr>
          <w:rFonts w:ascii="Arial" w:hAnsi="Arial" w:cs="Arial"/>
          <w:b/>
          <w:bCs/>
          <w:sz w:val="24"/>
          <w:szCs w:val="24"/>
        </w:rPr>
        <w:t xml:space="preserve">IMPORTANT </w:t>
      </w:r>
      <w:r w:rsidRPr="00DD0A53">
        <w:rPr>
          <w:rFonts w:ascii="Arial" w:hAnsi="Arial" w:cs="Arial"/>
          <w:sz w:val="24"/>
          <w:szCs w:val="24"/>
        </w:rPr>
        <w:t>We do not recommend that you enable Gain Stabilization on vertical</w:t>
      </w:r>
      <w:r w:rsidR="00D75AA2">
        <w:rPr>
          <w:rFonts w:ascii="Arial" w:hAnsi="Arial" w:cs="Arial"/>
          <w:sz w:val="24"/>
          <w:szCs w:val="24"/>
        </w:rPr>
        <w:t xml:space="preserve"> </w:t>
      </w:r>
      <w:r w:rsidR="00D75AA2" w:rsidRPr="00D75AA2">
        <w:rPr>
          <w:rFonts w:ascii="Arial" w:hAnsi="Arial" w:cs="Arial"/>
          <w:sz w:val="24"/>
          <w:szCs w:val="24"/>
        </w:rPr>
        <w:t>loads as detuning can cause load drops.</w:t>
      </w:r>
    </w:p>
    <w:p w14:paraId="0BFEF4B7" w14:textId="77777777" w:rsidR="006138BC" w:rsidRPr="006138BC" w:rsidRDefault="006138BC" w:rsidP="006138BC">
      <w:pPr>
        <w:pStyle w:val="NoSpacing"/>
        <w:rPr>
          <w:rFonts w:ascii="Arial" w:hAnsi="Arial" w:cs="Arial"/>
          <w:sz w:val="24"/>
          <w:szCs w:val="24"/>
        </w:rPr>
      </w:pPr>
    </w:p>
    <w:p w14:paraId="6376A086" w14:textId="2470D59D" w:rsidR="003B73BD" w:rsidRPr="003B73BD" w:rsidRDefault="003B73BD" w:rsidP="003B73BD">
      <w:pPr>
        <w:autoSpaceDE w:val="0"/>
        <w:autoSpaceDN w:val="0"/>
        <w:adjustRightInd w:val="0"/>
        <w:spacing w:after="0" w:line="240" w:lineRule="auto"/>
        <w:rPr>
          <w:rFonts w:ascii="Arial" w:hAnsi="Arial" w:cs="Arial"/>
          <w:b/>
          <w:bCs/>
          <w:sz w:val="24"/>
          <w:szCs w:val="24"/>
        </w:rPr>
      </w:pPr>
      <w:r w:rsidRPr="003B73BD">
        <w:rPr>
          <w:rFonts w:ascii="Arial" w:hAnsi="Arial" w:cs="Arial"/>
          <w:b/>
          <w:bCs/>
          <w:sz w:val="24"/>
          <w:szCs w:val="24"/>
        </w:rPr>
        <w:t>Command Notch Filters</w:t>
      </w:r>
    </w:p>
    <w:p w14:paraId="17BF9B10" w14:textId="77777777" w:rsidR="003B73BD" w:rsidRPr="003B73BD" w:rsidRDefault="003B73BD" w:rsidP="003B73BD">
      <w:pPr>
        <w:autoSpaceDE w:val="0"/>
        <w:autoSpaceDN w:val="0"/>
        <w:adjustRightInd w:val="0"/>
        <w:spacing w:after="0" w:line="240" w:lineRule="auto"/>
        <w:rPr>
          <w:rFonts w:ascii="Arial" w:hAnsi="Arial" w:cs="Arial"/>
          <w:sz w:val="24"/>
          <w:szCs w:val="24"/>
        </w:rPr>
      </w:pPr>
    </w:p>
    <w:p w14:paraId="4EFEC827" w14:textId="0DD96573" w:rsidR="006138BC" w:rsidRPr="006138BC" w:rsidRDefault="003B73BD" w:rsidP="003B73BD">
      <w:pPr>
        <w:autoSpaceDE w:val="0"/>
        <w:autoSpaceDN w:val="0"/>
        <w:adjustRightInd w:val="0"/>
        <w:spacing w:after="0" w:line="240" w:lineRule="auto"/>
        <w:rPr>
          <w:rFonts w:ascii="Arial" w:hAnsi="Arial" w:cs="Arial"/>
          <w:sz w:val="24"/>
          <w:szCs w:val="24"/>
        </w:rPr>
      </w:pPr>
      <w:r w:rsidRPr="003B73BD">
        <w:rPr>
          <w:rFonts w:ascii="Arial" w:hAnsi="Arial" w:cs="Arial"/>
          <w:sz w:val="24"/>
          <w:szCs w:val="24"/>
        </w:rPr>
        <w:t xml:space="preserve">Even when all motor side resonances are suppressed and the motor shaft is tightly controlled using closed loop feedback, </w:t>
      </w:r>
      <w:r w:rsidRPr="003B73BD">
        <w:rPr>
          <w:rFonts w:ascii="Arial" w:hAnsi="Arial" w:cs="Arial"/>
          <w:sz w:val="24"/>
          <w:szCs w:val="24"/>
          <w:highlight w:val="yellow"/>
        </w:rPr>
        <w:t>the load end effector can still oscillate at a few Hertz through a compliant mechanical connection or linkage to the motor</w:t>
      </w:r>
      <w:r w:rsidRPr="003B73BD">
        <w:rPr>
          <w:rFonts w:ascii="Arial" w:hAnsi="Arial" w:cs="Arial"/>
          <w:sz w:val="24"/>
          <w:szCs w:val="24"/>
        </w:rPr>
        <w:t>. These oscillations are load side resonances that are unobservable in the feedback signal and are not measurable by the feedback device on the motor.</w:t>
      </w:r>
    </w:p>
    <w:p w14:paraId="1F515870" w14:textId="77777777" w:rsidR="006138BC" w:rsidRPr="006138BC" w:rsidRDefault="006138BC" w:rsidP="006138BC">
      <w:pPr>
        <w:pStyle w:val="NoSpacing"/>
        <w:rPr>
          <w:rFonts w:ascii="Arial" w:hAnsi="Arial" w:cs="Arial"/>
          <w:sz w:val="24"/>
          <w:szCs w:val="24"/>
        </w:rPr>
      </w:pPr>
    </w:p>
    <w:p w14:paraId="69413A8A" w14:textId="64EA86A9" w:rsidR="003B73BD" w:rsidRPr="006A54E4" w:rsidRDefault="003B73BD" w:rsidP="003B73BD">
      <w:pPr>
        <w:autoSpaceDE w:val="0"/>
        <w:autoSpaceDN w:val="0"/>
        <w:adjustRightInd w:val="0"/>
        <w:spacing w:after="0" w:line="240" w:lineRule="auto"/>
        <w:rPr>
          <w:rFonts w:ascii="Arial" w:hAnsi="Arial" w:cs="Arial"/>
          <w:b/>
          <w:bCs/>
          <w:i/>
          <w:iCs/>
          <w:color w:val="000000"/>
          <w:sz w:val="24"/>
          <w:szCs w:val="24"/>
        </w:rPr>
      </w:pPr>
      <w:r w:rsidRPr="006A54E4">
        <w:rPr>
          <w:rFonts w:ascii="Arial" w:hAnsi="Arial" w:cs="Arial"/>
          <w:b/>
          <w:bCs/>
          <w:i/>
          <w:iCs/>
          <w:color w:val="000000"/>
          <w:sz w:val="24"/>
          <w:szCs w:val="24"/>
        </w:rPr>
        <w:t>Benefits of Command Notch Filters</w:t>
      </w:r>
    </w:p>
    <w:p w14:paraId="143CFFCD" w14:textId="77777777" w:rsidR="003B73BD" w:rsidRPr="006A54E4" w:rsidRDefault="003B73BD" w:rsidP="003B73BD">
      <w:pPr>
        <w:autoSpaceDE w:val="0"/>
        <w:autoSpaceDN w:val="0"/>
        <w:adjustRightInd w:val="0"/>
        <w:spacing w:after="0" w:line="240" w:lineRule="auto"/>
        <w:rPr>
          <w:rFonts w:ascii="Arial" w:hAnsi="Arial" w:cs="Arial"/>
          <w:color w:val="000000"/>
          <w:sz w:val="24"/>
          <w:szCs w:val="24"/>
        </w:rPr>
      </w:pPr>
    </w:p>
    <w:p w14:paraId="2FD9F2F5" w14:textId="0EFB7E0E" w:rsidR="003B73BD" w:rsidRPr="006A54E4" w:rsidRDefault="003B73BD" w:rsidP="003B73BD">
      <w:pPr>
        <w:autoSpaceDE w:val="0"/>
        <w:autoSpaceDN w:val="0"/>
        <w:adjustRightInd w:val="0"/>
        <w:spacing w:after="0" w:line="240" w:lineRule="auto"/>
        <w:rPr>
          <w:rFonts w:ascii="Arial" w:hAnsi="Arial" w:cs="Arial"/>
          <w:color w:val="000000"/>
          <w:sz w:val="24"/>
          <w:szCs w:val="24"/>
        </w:rPr>
      </w:pPr>
      <w:r w:rsidRPr="006A54E4">
        <w:rPr>
          <w:rFonts w:ascii="Arial" w:hAnsi="Arial" w:cs="Arial"/>
          <w:color w:val="000000"/>
          <w:sz w:val="24"/>
          <w:szCs w:val="24"/>
        </w:rPr>
        <w:t>The Command Notch Filters can be used to minimize load side resonances that result in end effector vibration that is common in robots, cranes, cantilevered loads, anti-sway, liquid sloshing, laser cutting, and material handling applications.</w:t>
      </w:r>
    </w:p>
    <w:p w14:paraId="611F98C7" w14:textId="77777777" w:rsidR="003B73BD" w:rsidRPr="006A54E4" w:rsidRDefault="003B73BD" w:rsidP="003B73BD">
      <w:pPr>
        <w:autoSpaceDE w:val="0"/>
        <w:autoSpaceDN w:val="0"/>
        <w:adjustRightInd w:val="0"/>
        <w:spacing w:after="0" w:line="240" w:lineRule="auto"/>
        <w:rPr>
          <w:rFonts w:ascii="Arial" w:hAnsi="Arial" w:cs="Arial"/>
          <w:color w:val="000000"/>
          <w:sz w:val="24"/>
          <w:szCs w:val="24"/>
        </w:rPr>
      </w:pPr>
    </w:p>
    <w:p w14:paraId="574A7D3D" w14:textId="14350541" w:rsidR="003B73BD" w:rsidRPr="006A54E4" w:rsidRDefault="003B73BD" w:rsidP="003B73BD">
      <w:pPr>
        <w:autoSpaceDE w:val="0"/>
        <w:autoSpaceDN w:val="0"/>
        <w:adjustRightInd w:val="0"/>
        <w:spacing w:after="0" w:line="240" w:lineRule="auto"/>
        <w:rPr>
          <w:rFonts w:ascii="Arial" w:hAnsi="Arial" w:cs="Arial"/>
          <w:b/>
          <w:bCs/>
          <w:i/>
          <w:iCs/>
          <w:color w:val="000000"/>
          <w:sz w:val="24"/>
          <w:szCs w:val="24"/>
        </w:rPr>
      </w:pPr>
      <w:r w:rsidRPr="006A54E4">
        <w:rPr>
          <w:rFonts w:ascii="Arial" w:hAnsi="Arial" w:cs="Arial"/>
          <w:b/>
          <w:bCs/>
          <w:i/>
          <w:iCs/>
          <w:color w:val="000000"/>
          <w:sz w:val="24"/>
          <w:szCs w:val="24"/>
        </w:rPr>
        <w:t>Command Notch Filter Configuration</w:t>
      </w:r>
    </w:p>
    <w:p w14:paraId="511744DC" w14:textId="77777777" w:rsidR="003B73BD" w:rsidRPr="006A54E4" w:rsidRDefault="003B73BD" w:rsidP="003B73BD">
      <w:pPr>
        <w:autoSpaceDE w:val="0"/>
        <w:autoSpaceDN w:val="0"/>
        <w:adjustRightInd w:val="0"/>
        <w:spacing w:after="0" w:line="240" w:lineRule="auto"/>
        <w:rPr>
          <w:rFonts w:ascii="Arial" w:hAnsi="Arial" w:cs="Arial"/>
          <w:color w:val="000000"/>
          <w:sz w:val="24"/>
          <w:szCs w:val="24"/>
        </w:rPr>
      </w:pPr>
    </w:p>
    <w:p w14:paraId="36AA6CDA" w14:textId="28A17330" w:rsidR="003B73BD" w:rsidRPr="006A54E4" w:rsidRDefault="003B73BD" w:rsidP="003B73BD">
      <w:pPr>
        <w:autoSpaceDE w:val="0"/>
        <w:autoSpaceDN w:val="0"/>
        <w:adjustRightInd w:val="0"/>
        <w:spacing w:after="0" w:line="240" w:lineRule="auto"/>
        <w:rPr>
          <w:rFonts w:ascii="Arial" w:hAnsi="Arial" w:cs="Arial"/>
          <w:color w:val="000000"/>
          <w:sz w:val="24"/>
          <w:szCs w:val="24"/>
        </w:rPr>
      </w:pPr>
      <w:r w:rsidRPr="006A54E4">
        <w:rPr>
          <w:rFonts w:ascii="Arial" w:hAnsi="Arial" w:cs="Arial"/>
          <w:color w:val="000000"/>
          <w:sz w:val="24"/>
          <w:szCs w:val="24"/>
        </w:rPr>
        <w:t xml:space="preserve">To apply a Command Notch filter, first specify a smooth reference move profile. Then determine the load oscillation frequency with either an empirical formula, a stopwatch, or a </w:t>
      </w:r>
      <w:proofErr w:type="gramStart"/>
      <w:r w:rsidRPr="006A54E4">
        <w:rPr>
          <w:rFonts w:ascii="Arial" w:hAnsi="Arial" w:cs="Arial"/>
          <w:color w:val="000000"/>
          <w:sz w:val="24"/>
          <w:szCs w:val="24"/>
        </w:rPr>
        <w:t>high speed</w:t>
      </w:r>
      <w:proofErr w:type="gramEnd"/>
      <w:r w:rsidRPr="006A54E4">
        <w:rPr>
          <w:rFonts w:ascii="Arial" w:hAnsi="Arial" w:cs="Arial"/>
          <w:color w:val="000000"/>
          <w:sz w:val="24"/>
          <w:szCs w:val="24"/>
        </w:rPr>
        <w:t xml:space="preserve"> camera and then apply a command</w:t>
      </w:r>
      <w:r w:rsidR="006A54E4">
        <w:rPr>
          <w:rFonts w:ascii="Arial" w:hAnsi="Arial" w:cs="Arial"/>
          <w:color w:val="000000"/>
          <w:sz w:val="24"/>
          <w:szCs w:val="24"/>
        </w:rPr>
        <w:t xml:space="preserve"> </w:t>
      </w:r>
      <w:r w:rsidRPr="006A54E4">
        <w:rPr>
          <w:rFonts w:ascii="Arial" w:hAnsi="Arial" w:cs="Arial"/>
          <w:color w:val="000000"/>
          <w:sz w:val="24"/>
          <w:szCs w:val="24"/>
        </w:rPr>
        <w:t>notch filter at that frequency.</w:t>
      </w:r>
    </w:p>
    <w:p w14:paraId="293CEF77" w14:textId="26C13139" w:rsidR="006A54E4" w:rsidRPr="006A54E4" w:rsidRDefault="006A54E4" w:rsidP="003B73BD">
      <w:pPr>
        <w:autoSpaceDE w:val="0"/>
        <w:autoSpaceDN w:val="0"/>
        <w:adjustRightInd w:val="0"/>
        <w:spacing w:after="0" w:line="240" w:lineRule="auto"/>
        <w:rPr>
          <w:rFonts w:ascii="Arial" w:hAnsi="Arial" w:cs="Arial"/>
          <w:color w:val="000000"/>
          <w:sz w:val="24"/>
          <w:szCs w:val="24"/>
        </w:rPr>
      </w:pPr>
    </w:p>
    <w:p w14:paraId="5C8A1B97" w14:textId="4EE3B2AB" w:rsidR="006A54E4" w:rsidRPr="006A54E4" w:rsidRDefault="006A54E4" w:rsidP="006A54E4">
      <w:pPr>
        <w:autoSpaceDE w:val="0"/>
        <w:autoSpaceDN w:val="0"/>
        <w:adjustRightInd w:val="0"/>
        <w:spacing w:after="0" w:line="240" w:lineRule="auto"/>
        <w:jc w:val="center"/>
        <w:rPr>
          <w:rFonts w:ascii="Arial" w:hAnsi="Arial" w:cs="Arial"/>
          <w:color w:val="000000"/>
          <w:sz w:val="24"/>
          <w:szCs w:val="24"/>
        </w:rPr>
      </w:pPr>
      <w:r w:rsidRPr="006A54E4">
        <w:rPr>
          <w:rFonts w:ascii="Arial" w:hAnsi="Arial" w:cs="Arial"/>
          <w:noProof/>
          <w:color w:val="000000"/>
          <w:sz w:val="24"/>
          <w:szCs w:val="24"/>
        </w:rPr>
        <w:drawing>
          <wp:inline distT="0" distB="0" distL="0" distR="0" wp14:anchorId="104A1E32" wp14:editId="06751000">
            <wp:extent cx="4810796" cy="752580"/>
            <wp:effectExtent l="0" t="0" r="889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10796" cy="752580"/>
                    </a:xfrm>
                    <a:prstGeom prst="rect">
                      <a:avLst/>
                    </a:prstGeom>
                  </pic:spPr>
                </pic:pic>
              </a:graphicData>
            </a:graphic>
          </wp:inline>
        </w:drawing>
      </w:r>
    </w:p>
    <w:p w14:paraId="01C69DD6" w14:textId="77777777" w:rsidR="006A54E4" w:rsidRPr="006A54E4" w:rsidRDefault="006A54E4" w:rsidP="003B73BD">
      <w:pPr>
        <w:autoSpaceDE w:val="0"/>
        <w:autoSpaceDN w:val="0"/>
        <w:adjustRightInd w:val="0"/>
        <w:spacing w:after="0" w:line="240" w:lineRule="auto"/>
        <w:rPr>
          <w:rFonts w:ascii="Arial" w:hAnsi="Arial" w:cs="Arial"/>
          <w:color w:val="000000"/>
          <w:sz w:val="24"/>
          <w:szCs w:val="24"/>
        </w:rPr>
      </w:pPr>
    </w:p>
    <w:p w14:paraId="0EBA731E" w14:textId="6C210A88" w:rsidR="006138BC" w:rsidRPr="006A54E4" w:rsidRDefault="003B73BD" w:rsidP="006A54E4">
      <w:pPr>
        <w:autoSpaceDE w:val="0"/>
        <w:autoSpaceDN w:val="0"/>
        <w:adjustRightInd w:val="0"/>
        <w:spacing w:after="0" w:line="240" w:lineRule="auto"/>
        <w:rPr>
          <w:rFonts w:ascii="Arial" w:hAnsi="Arial" w:cs="Arial"/>
          <w:sz w:val="24"/>
          <w:szCs w:val="24"/>
        </w:rPr>
      </w:pPr>
      <w:r w:rsidRPr="006A54E4">
        <w:rPr>
          <w:rFonts w:ascii="Arial" w:hAnsi="Arial" w:cs="Arial"/>
          <w:color w:val="000000"/>
          <w:sz w:val="24"/>
          <w:szCs w:val="24"/>
        </w:rPr>
        <w:t>For more details about the Command Notch filters, see the Motion System</w:t>
      </w:r>
      <w:r w:rsidR="006A54E4" w:rsidRPr="006A54E4">
        <w:rPr>
          <w:rFonts w:ascii="Arial" w:hAnsi="Arial" w:cs="Arial"/>
          <w:color w:val="000000"/>
          <w:sz w:val="24"/>
          <w:szCs w:val="24"/>
        </w:rPr>
        <w:t xml:space="preserve"> </w:t>
      </w:r>
      <w:r w:rsidRPr="006A54E4">
        <w:rPr>
          <w:rFonts w:ascii="Arial" w:hAnsi="Arial" w:cs="Arial"/>
          <w:color w:val="000000"/>
          <w:sz w:val="24"/>
          <w:szCs w:val="24"/>
        </w:rPr>
        <w:t xml:space="preserve">Tuning Application Technique, publication </w:t>
      </w:r>
      <w:hyperlink r:id="rId126" w:history="1">
        <w:r w:rsidRPr="006A54E4">
          <w:rPr>
            <w:rStyle w:val="Hyperlink"/>
            <w:rFonts w:ascii="Arial" w:hAnsi="Arial" w:cs="Arial"/>
            <w:sz w:val="24"/>
            <w:szCs w:val="24"/>
          </w:rPr>
          <w:t>MOTION-AT005</w:t>
        </w:r>
      </w:hyperlink>
      <w:r w:rsidRPr="006A54E4">
        <w:rPr>
          <w:rFonts w:ascii="Arial" w:hAnsi="Arial" w:cs="Arial"/>
          <w:color w:val="000000"/>
          <w:sz w:val="24"/>
          <w:szCs w:val="24"/>
        </w:rPr>
        <w:t>.</w:t>
      </w:r>
    </w:p>
    <w:p w14:paraId="21DF02BE" w14:textId="77777777" w:rsidR="006138BC" w:rsidRPr="006138BC" w:rsidRDefault="006138BC" w:rsidP="006138BC">
      <w:pPr>
        <w:pStyle w:val="NoSpacing"/>
        <w:rPr>
          <w:rFonts w:ascii="Arial" w:hAnsi="Arial" w:cs="Arial"/>
          <w:sz w:val="24"/>
          <w:szCs w:val="24"/>
        </w:rPr>
      </w:pPr>
    </w:p>
    <w:p w14:paraId="0378F963" w14:textId="5AF5502F" w:rsidR="006138BC" w:rsidRPr="00D93004" w:rsidRDefault="00D93004" w:rsidP="00D93004">
      <w:pPr>
        <w:autoSpaceDE w:val="0"/>
        <w:autoSpaceDN w:val="0"/>
        <w:adjustRightInd w:val="0"/>
        <w:spacing w:after="0" w:line="240" w:lineRule="auto"/>
        <w:rPr>
          <w:rFonts w:ascii="Arial" w:hAnsi="Arial" w:cs="Arial"/>
          <w:color w:val="000000"/>
          <w:sz w:val="24"/>
          <w:szCs w:val="24"/>
        </w:rPr>
      </w:pPr>
      <w:r w:rsidRPr="00D93004">
        <w:rPr>
          <w:rFonts w:ascii="Arial" w:hAnsi="Arial" w:cs="Arial"/>
          <w:color w:val="000000"/>
          <w:sz w:val="24"/>
          <w:szCs w:val="24"/>
        </w:rPr>
        <w:t xml:space="preserve">Load Ratio can also be found through Autotune from Motion Analyzer.  If you do not want to run the Autotune, you can manually enter the load ratio from other sources such as Motion Analyzer.  See </w:t>
      </w:r>
      <w:r w:rsidRPr="00D93004">
        <w:rPr>
          <w:rFonts w:ascii="Arial" w:hAnsi="Arial" w:cs="Arial"/>
          <w:color w:val="0066FF"/>
          <w:sz w:val="24"/>
          <w:szCs w:val="24"/>
          <w:u w:val="single"/>
        </w:rPr>
        <w:t>Help for Selecting Drives and Motors on page 14</w:t>
      </w:r>
      <w:r w:rsidRPr="00D93004">
        <w:rPr>
          <w:rFonts w:ascii="Arial" w:hAnsi="Arial" w:cs="Arial"/>
          <w:color w:val="000000"/>
          <w:sz w:val="24"/>
          <w:szCs w:val="24"/>
        </w:rPr>
        <w:t xml:space="preserve"> for more information about the Motion Analyzer.</w:t>
      </w:r>
    </w:p>
    <w:p w14:paraId="5303ED95" w14:textId="77777777" w:rsidR="006138BC" w:rsidRPr="00D93004" w:rsidRDefault="006138BC" w:rsidP="00D93004">
      <w:pPr>
        <w:autoSpaceDE w:val="0"/>
        <w:autoSpaceDN w:val="0"/>
        <w:adjustRightInd w:val="0"/>
        <w:spacing w:after="0" w:line="240" w:lineRule="auto"/>
        <w:rPr>
          <w:rFonts w:ascii="Arial" w:hAnsi="Arial" w:cs="Arial"/>
          <w:color w:val="000000"/>
          <w:sz w:val="24"/>
          <w:szCs w:val="24"/>
        </w:rPr>
      </w:pPr>
    </w:p>
    <w:p w14:paraId="58BE43D2" w14:textId="6BC0770B" w:rsidR="006138BC" w:rsidRPr="006138BC" w:rsidRDefault="00D93004" w:rsidP="00D93004">
      <w:pPr>
        <w:autoSpaceDE w:val="0"/>
        <w:autoSpaceDN w:val="0"/>
        <w:adjustRightInd w:val="0"/>
        <w:spacing w:after="0" w:line="240" w:lineRule="auto"/>
        <w:rPr>
          <w:rFonts w:ascii="Arial" w:hAnsi="Arial" w:cs="Arial"/>
          <w:sz w:val="24"/>
          <w:szCs w:val="24"/>
        </w:rPr>
      </w:pPr>
      <w:r>
        <w:rPr>
          <w:rFonts w:ascii="BarlowCondensed,Bold" w:hAnsi="BarlowCondensed,Bold" w:cs="BarlowCondensed,Bold"/>
          <w:b/>
          <w:bCs/>
          <w:sz w:val="32"/>
          <w:szCs w:val="32"/>
        </w:rPr>
        <w:t>Test an Axis with Motion Direct Commands</w:t>
      </w:r>
    </w:p>
    <w:p w14:paraId="163CAF33" w14:textId="77777777" w:rsidR="006138BC" w:rsidRPr="00D93004" w:rsidRDefault="006138BC" w:rsidP="006138BC">
      <w:pPr>
        <w:pStyle w:val="NoSpacing"/>
        <w:rPr>
          <w:rFonts w:ascii="Arial" w:hAnsi="Arial" w:cs="Arial"/>
          <w:sz w:val="12"/>
          <w:szCs w:val="12"/>
        </w:rPr>
      </w:pPr>
    </w:p>
    <w:p w14:paraId="35E31545" w14:textId="77777777" w:rsidR="00D93004" w:rsidRDefault="00D93004" w:rsidP="00D93004">
      <w:pPr>
        <w:autoSpaceDE w:val="0"/>
        <w:autoSpaceDN w:val="0"/>
        <w:adjustRightInd w:val="0"/>
        <w:spacing w:after="0" w:line="240" w:lineRule="auto"/>
        <w:rPr>
          <w:rFonts w:ascii="Arial" w:hAnsi="Arial" w:cs="Arial"/>
          <w:sz w:val="24"/>
          <w:szCs w:val="24"/>
        </w:rPr>
      </w:pPr>
      <w:r w:rsidRPr="00D93004">
        <w:rPr>
          <w:rFonts w:ascii="Arial" w:hAnsi="Arial" w:cs="Arial"/>
          <w:sz w:val="24"/>
          <w:szCs w:val="24"/>
        </w:rPr>
        <w:t>Motion direct commands let you issue motion commands while you are online without having to write or execute an application program. You must be online to execute a Motion Direct Command. There are several ways to access the</w:t>
      </w:r>
      <w:r>
        <w:rPr>
          <w:rFonts w:ascii="Arial" w:hAnsi="Arial" w:cs="Arial"/>
          <w:sz w:val="24"/>
          <w:szCs w:val="24"/>
        </w:rPr>
        <w:t xml:space="preserve"> </w:t>
      </w:r>
      <w:r w:rsidRPr="00D93004">
        <w:rPr>
          <w:rFonts w:ascii="Arial" w:hAnsi="Arial" w:cs="Arial"/>
          <w:sz w:val="24"/>
          <w:szCs w:val="24"/>
        </w:rPr>
        <w:t xml:space="preserve">Motion Direct Command. </w:t>
      </w:r>
    </w:p>
    <w:p w14:paraId="0049F3D8" w14:textId="77777777" w:rsidR="00D93004" w:rsidRDefault="00D93004" w:rsidP="00D93004">
      <w:pPr>
        <w:autoSpaceDE w:val="0"/>
        <w:autoSpaceDN w:val="0"/>
        <w:adjustRightInd w:val="0"/>
        <w:spacing w:after="0" w:line="240" w:lineRule="auto"/>
        <w:rPr>
          <w:rFonts w:ascii="Arial" w:hAnsi="Arial" w:cs="Arial"/>
          <w:sz w:val="24"/>
          <w:szCs w:val="24"/>
        </w:rPr>
      </w:pPr>
    </w:p>
    <w:p w14:paraId="3119FE30" w14:textId="63B3B595" w:rsidR="006138BC" w:rsidRPr="00D93004" w:rsidRDefault="00D93004" w:rsidP="00D93004">
      <w:pPr>
        <w:autoSpaceDE w:val="0"/>
        <w:autoSpaceDN w:val="0"/>
        <w:adjustRightInd w:val="0"/>
        <w:spacing w:after="0" w:line="240" w:lineRule="auto"/>
        <w:rPr>
          <w:rFonts w:ascii="Arial" w:hAnsi="Arial" w:cs="Arial"/>
          <w:sz w:val="28"/>
          <w:szCs w:val="28"/>
        </w:rPr>
      </w:pPr>
      <w:r w:rsidRPr="00D93004">
        <w:rPr>
          <w:rFonts w:ascii="Arial" w:hAnsi="Arial" w:cs="Arial"/>
          <w:sz w:val="24"/>
          <w:szCs w:val="24"/>
        </w:rPr>
        <w:t xml:space="preserve">Motion Direct Commands (MDC) are useful when you are commissioning or troubleshooting a motion application. During commissioning, you can configure an axis and monitor the behavior by using Trends in the Controller Organizer. </w:t>
      </w:r>
      <w:r w:rsidRPr="00D93004">
        <w:rPr>
          <w:rFonts w:ascii="Arial" w:hAnsi="Arial" w:cs="Arial"/>
          <w:sz w:val="24"/>
          <w:szCs w:val="24"/>
          <w:highlight w:val="yellow"/>
        </w:rPr>
        <w:t>Use of Motion Direct Commands can fine-tune the system with or without load to optimize its performance</w:t>
      </w:r>
      <w:r w:rsidRPr="00D93004">
        <w:rPr>
          <w:rFonts w:ascii="Arial" w:hAnsi="Arial" w:cs="Arial"/>
          <w:sz w:val="24"/>
          <w:szCs w:val="24"/>
        </w:rPr>
        <w:t xml:space="preserve">. When testing and/or troubleshooting, you can issue Motion </w:t>
      </w:r>
      <w:r w:rsidRPr="00D93004">
        <w:rPr>
          <w:rFonts w:ascii="Arial" w:hAnsi="Arial" w:cs="Arial"/>
          <w:sz w:val="24"/>
          <w:szCs w:val="24"/>
        </w:rPr>
        <w:lastRenderedPageBreak/>
        <w:t>Direct Commands to establish or reestablish</w:t>
      </w:r>
      <w:r>
        <w:rPr>
          <w:rFonts w:ascii="Arial" w:hAnsi="Arial" w:cs="Arial"/>
          <w:sz w:val="24"/>
          <w:szCs w:val="24"/>
        </w:rPr>
        <w:t xml:space="preserve"> </w:t>
      </w:r>
      <w:r w:rsidRPr="00D93004">
        <w:rPr>
          <w:rFonts w:ascii="Arial" w:hAnsi="Arial" w:cs="Arial"/>
          <w:sz w:val="24"/>
          <w:szCs w:val="24"/>
        </w:rPr>
        <w:t>conditions such as Home. Often during initial development, test the system in small manageable areas. These tasks include the following:</w:t>
      </w:r>
    </w:p>
    <w:p w14:paraId="4D3935ED" w14:textId="77777777" w:rsidR="006138BC" w:rsidRPr="00D93004" w:rsidRDefault="006138BC" w:rsidP="006138BC">
      <w:pPr>
        <w:pStyle w:val="NoSpacing"/>
        <w:rPr>
          <w:rFonts w:ascii="Arial" w:hAnsi="Arial" w:cs="Arial"/>
          <w:sz w:val="12"/>
          <w:szCs w:val="12"/>
        </w:rPr>
      </w:pPr>
    </w:p>
    <w:p w14:paraId="18C229B1" w14:textId="6071AC0C" w:rsidR="00D93004" w:rsidRPr="00D93004" w:rsidRDefault="00D93004" w:rsidP="00F15DC4">
      <w:pPr>
        <w:pStyle w:val="ListParagraph"/>
        <w:numPr>
          <w:ilvl w:val="0"/>
          <w:numId w:val="47"/>
        </w:numPr>
        <w:autoSpaceDE w:val="0"/>
        <w:autoSpaceDN w:val="0"/>
        <w:adjustRightInd w:val="0"/>
        <w:spacing w:after="0" w:line="240" w:lineRule="auto"/>
        <w:rPr>
          <w:rFonts w:ascii="Arial" w:hAnsi="Arial" w:cs="Arial"/>
          <w:sz w:val="24"/>
          <w:szCs w:val="24"/>
        </w:rPr>
      </w:pPr>
      <w:r w:rsidRPr="00D93004">
        <w:rPr>
          <w:rFonts w:ascii="Arial" w:hAnsi="Arial" w:cs="Arial"/>
          <w:sz w:val="24"/>
          <w:szCs w:val="24"/>
        </w:rPr>
        <w:t>Home to establish initial conditions</w:t>
      </w:r>
    </w:p>
    <w:p w14:paraId="6BC62A2A" w14:textId="17F2F16C" w:rsidR="00D93004" w:rsidRPr="00D93004" w:rsidRDefault="00D93004" w:rsidP="00F15DC4">
      <w:pPr>
        <w:pStyle w:val="ListParagraph"/>
        <w:numPr>
          <w:ilvl w:val="0"/>
          <w:numId w:val="47"/>
        </w:numPr>
        <w:autoSpaceDE w:val="0"/>
        <w:autoSpaceDN w:val="0"/>
        <w:adjustRightInd w:val="0"/>
        <w:spacing w:after="0" w:line="240" w:lineRule="auto"/>
        <w:rPr>
          <w:rFonts w:ascii="Arial" w:hAnsi="Arial" w:cs="Arial"/>
          <w:sz w:val="24"/>
          <w:szCs w:val="24"/>
        </w:rPr>
      </w:pPr>
      <w:r w:rsidRPr="00D93004">
        <w:rPr>
          <w:rFonts w:ascii="Arial" w:hAnsi="Arial" w:cs="Arial"/>
          <w:sz w:val="24"/>
          <w:szCs w:val="24"/>
        </w:rPr>
        <w:t>Incrementally Move to a physical position</w:t>
      </w:r>
    </w:p>
    <w:p w14:paraId="26D6B1AC" w14:textId="394B4EDB" w:rsidR="006138BC" w:rsidRPr="00D93004" w:rsidRDefault="00D93004" w:rsidP="00F15DC4">
      <w:pPr>
        <w:pStyle w:val="NoSpacing"/>
        <w:numPr>
          <w:ilvl w:val="0"/>
          <w:numId w:val="47"/>
        </w:numPr>
        <w:rPr>
          <w:rFonts w:ascii="Arial" w:hAnsi="Arial" w:cs="Arial"/>
          <w:sz w:val="28"/>
          <w:szCs w:val="28"/>
        </w:rPr>
      </w:pPr>
      <w:r w:rsidRPr="00D93004">
        <w:rPr>
          <w:rFonts w:ascii="Arial" w:hAnsi="Arial" w:cs="Arial"/>
          <w:sz w:val="24"/>
          <w:szCs w:val="24"/>
        </w:rPr>
        <w:t>Monitor system dynamics under specific conditions</w:t>
      </w:r>
    </w:p>
    <w:p w14:paraId="156ACE88" w14:textId="77777777" w:rsidR="006138BC" w:rsidRPr="00566B10" w:rsidRDefault="006138BC" w:rsidP="006138BC">
      <w:pPr>
        <w:pStyle w:val="NoSpacing"/>
        <w:rPr>
          <w:rFonts w:ascii="Arial" w:hAnsi="Arial" w:cs="Arial"/>
          <w:sz w:val="12"/>
          <w:szCs w:val="12"/>
        </w:rPr>
      </w:pPr>
    </w:p>
    <w:p w14:paraId="3D81EFFA" w14:textId="256A24FB" w:rsidR="006138BC" w:rsidRPr="00566B10" w:rsidRDefault="00566B10" w:rsidP="00566B10">
      <w:pPr>
        <w:autoSpaceDE w:val="0"/>
        <w:autoSpaceDN w:val="0"/>
        <w:adjustRightInd w:val="0"/>
        <w:spacing w:after="0" w:line="240" w:lineRule="auto"/>
        <w:rPr>
          <w:rFonts w:ascii="Arial" w:hAnsi="Arial" w:cs="Arial"/>
          <w:sz w:val="28"/>
          <w:szCs w:val="28"/>
        </w:rPr>
      </w:pPr>
      <w:r w:rsidRPr="00566B10">
        <w:rPr>
          <w:rFonts w:ascii="Arial" w:hAnsi="Arial" w:cs="Arial"/>
          <w:sz w:val="24"/>
          <w:szCs w:val="24"/>
        </w:rPr>
        <w:t>To access the Motion Direct Commands for the Motion Group or axis, right click the Group or Axis in the Controller Organizer and choose Motion Direct Commands.</w:t>
      </w:r>
    </w:p>
    <w:p w14:paraId="3CE028FB" w14:textId="77777777" w:rsidR="006138BC" w:rsidRPr="00566B10" w:rsidRDefault="006138BC" w:rsidP="006138BC">
      <w:pPr>
        <w:pStyle w:val="NoSpacing"/>
        <w:rPr>
          <w:rFonts w:ascii="Arial" w:hAnsi="Arial" w:cs="Arial"/>
          <w:sz w:val="12"/>
          <w:szCs w:val="12"/>
        </w:rPr>
      </w:pPr>
    </w:p>
    <w:p w14:paraId="7E90F2E1" w14:textId="6C6BEE8C" w:rsidR="006138BC" w:rsidRPr="006138BC" w:rsidRDefault="00566B10" w:rsidP="00566B10">
      <w:pPr>
        <w:pStyle w:val="NoSpacing"/>
        <w:jc w:val="center"/>
        <w:rPr>
          <w:rFonts w:ascii="Arial" w:hAnsi="Arial" w:cs="Arial"/>
          <w:sz w:val="24"/>
          <w:szCs w:val="24"/>
        </w:rPr>
      </w:pPr>
      <w:r w:rsidRPr="00566B10">
        <w:rPr>
          <w:rFonts w:ascii="Arial" w:hAnsi="Arial" w:cs="Arial"/>
          <w:noProof/>
          <w:sz w:val="24"/>
          <w:szCs w:val="24"/>
        </w:rPr>
        <w:drawing>
          <wp:inline distT="0" distB="0" distL="0" distR="0" wp14:anchorId="03AB5784" wp14:editId="5F4910BC">
            <wp:extent cx="3191320" cy="2915057"/>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91320" cy="2915057"/>
                    </a:xfrm>
                    <a:prstGeom prst="rect">
                      <a:avLst/>
                    </a:prstGeom>
                  </pic:spPr>
                </pic:pic>
              </a:graphicData>
            </a:graphic>
          </wp:inline>
        </w:drawing>
      </w:r>
    </w:p>
    <w:p w14:paraId="19C2AFCE" w14:textId="77777777" w:rsidR="006138BC" w:rsidRPr="00566B10" w:rsidRDefault="006138BC" w:rsidP="006138BC">
      <w:pPr>
        <w:pStyle w:val="NoSpacing"/>
        <w:rPr>
          <w:rFonts w:ascii="Arial" w:hAnsi="Arial" w:cs="Arial"/>
          <w:sz w:val="12"/>
          <w:szCs w:val="12"/>
        </w:rPr>
      </w:pPr>
    </w:p>
    <w:p w14:paraId="5CDF344C" w14:textId="6BEA86E9" w:rsidR="006138BC" w:rsidRPr="006138BC" w:rsidRDefault="00566B10" w:rsidP="00566B10">
      <w:pPr>
        <w:pStyle w:val="NoSpacing"/>
        <w:jc w:val="center"/>
        <w:rPr>
          <w:rFonts w:ascii="Arial" w:hAnsi="Arial" w:cs="Arial"/>
          <w:sz w:val="24"/>
          <w:szCs w:val="24"/>
        </w:rPr>
      </w:pPr>
      <w:r w:rsidRPr="00566B10">
        <w:rPr>
          <w:rFonts w:ascii="Arial" w:hAnsi="Arial" w:cs="Arial"/>
          <w:noProof/>
          <w:sz w:val="24"/>
          <w:szCs w:val="24"/>
        </w:rPr>
        <w:drawing>
          <wp:inline distT="0" distB="0" distL="0" distR="0" wp14:anchorId="1F468F68" wp14:editId="70F85EDF">
            <wp:extent cx="5068007" cy="4277322"/>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068007" cy="4277322"/>
                    </a:xfrm>
                    <a:prstGeom prst="rect">
                      <a:avLst/>
                    </a:prstGeom>
                  </pic:spPr>
                </pic:pic>
              </a:graphicData>
            </a:graphic>
          </wp:inline>
        </w:drawing>
      </w:r>
    </w:p>
    <w:p w14:paraId="103E1ECB" w14:textId="1AAFCBA9" w:rsidR="006138BC" w:rsidRPr="00566B10" w:rsidRDefault="00566B10" w:rsidP="00566B10">
      <w:pPr>
        <w:autoSpaceDE w:val="0"/>
        <w:autoSpaceDN w:val="0"/>
        <w:adjustRightInd w:val="0"/>
        <w:spacing w:after="0" w:line="240" w:lineRule="auto"/>
        <w:rPr>
          <w:rFonts w:ascii="Arial" w:hAnsi="Arial" w:cs="Arial"/>
          <w:sz w:val="28"/>
          <w:szCs w:val="28"/>
        </w:rPr>
      </w:pPr>
      <w:r w:rsidRPr="00566B10">
        <w:rPr>
          <w:rFonts w:ascii="Arial" w:hAnsi="Arial" w:cs="Arial"/>
          <w:sz w:val="24"/>
          <w:szCs w:val="24"/>
        </w:rPr>
        <w:lastRenderedPageBreak/>
        <w:t>The content of the Motion Direct Command dialog box varies, depending on the command you have chosen. In the Command list, you can either type the mnemonic and the list advances to the closest match or you can choose a</w:t>
      </w:r>
      <w:r>
        <w:rPr>
          <w:rFonts w:ascii="Arial" w:hAnsi="Arial" w:cs="Arial"/>
          <w:sz w:val="24"/>
          <w:szCs w:val="24"/>
        </w:rPr>
        <w:t xml:space="preserve"> </w:t>
      </w:r>
      <w:r w:rsidRPr="00566B10">
        <w:rPr>
          <w:rFonts w:ascii="Arial" w:hAnsi="Arial" w:cs="Arial"/>
          <w:sz w:val="24"/>
          <w:szCs w:val="24"/>
        </w:rPr>
        <w:t>command from the Axis pull-down menu. Choose the desired command and its dialog box appears.</w:t>
      </w:r>
      <w:r>
        <w:rPr>
          <w:rFonts w:ascii="Arial" w:hAnsi="Arial" w:cs="Arial"/>
          <w:sz w:val="24"/>
          <w:szCs w:val="24"/>
        </w:rPr>
        <w:t xml:space="preserve"> </w:t>
      </w:r>
      <w:r w:rsidRPr="00566B10">
        <w:rPr>
          <w:rFonts w:ascii="Arial" w:hAnsi="Arial" w:cs="Arial"/>
          <w:sz w:val="24"/>
          <w:szCs w:val="24"/>
        </w:rPr>
        <w:t>You can access an axis by using the pull-down list. Axis status indicators are in this dialog box.</w:t>
      </w:r>
    </w:p>
    <w:p w14:paraId="3A3016AE" w14:textId="77777777" w:rsidR="006138BC" w:rsidRPr="00566B10" w:rsidRDefault="006138BC" w:rsidP="006138BC">
      <w:pPr>
        <w:pStyle w:val="NoSpacing"/>
        <w:rPr>
          <w:rFonts w:ascii="Arial" w:hAnsi="Arial" w:cs="Arial"/>
          <w:sz w:val="12"/>
          <w:szCs w:val="12"/>
        </w:rPr>
      </w:pPr>
    </w:p>
    <w:p w14:paraId="61E2EF3F" w14:textId="026117FF" w:rsidR="006138BC" w:rsidRDefault="00566B10" w:rsidP="00566B10">
      <w:pPr>
        <w:pStyle w:val="NoSpacing"/>
        <w:jc w:val="center"/>
        <w:rPr>
          <w:rFonts w:ascii="Arial" w:hAnsi="Arial" w:cs="Arial"/>
          <w:sz w:val="24"/>
          <w:szCs w:val="24"/>
        </w:rPr>
      </w:pPr>
      <w:r w:rsidRPr="00566B10">
        <w:rPr>
          <w:rFonts w:ascii="Arial" w:hAnsi="Arial" w:cs="Arial"/>
          <w:noProof/>
          <w:sz w:val="24"/>
          <w:szCs w:val="24"/>
        </w:rPr>
        <w:drawing>
          <wp:inline distT="0" distB="0" distL="0" distR="0" wp14:anchorId="6183DCA8" wp14:editId="2BE17AA8">
            <wp:extent cx="4050792" cy="3511296"/>
            <wp:effectExtent l="0" t="0" r="698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50792" cy="3511296"/>
                    </a:xfrm>
                    <a:prstGeom prst="rect">
                      <a:avLst/>
                    </a:prstGeom>
                  </pic:spPr>
                </pic:pic>
              </a:graphicData>
            </a:graphic>
          </wp:inline>
        </w:drawing>
      </w:r>
    </w:p>
    <w:p w14:paraId="61E23A79" w14:textId="77777777" w:rsidR="00566B10" w:rsidRPr="00566B10" w:rsidRDefault="00566B10" w:rsidP="00566B10">
      <w:pPr>
        <w:pStyle w:val="NoSpacing"/>
        <w:rPr>
          <w:rFonts w:ascii="Arial" w:hAnsi="Arial" w:cs="Arial"/>
          <w:sz w:val="12"/>
          <w:szCs w:val="12"/>
        </w:rPr>
      </w:pPr>
    </w:p>
    <w:p w14:paraId="5A011C27" w14:textId="0DFA54D1" w:rsidR="006138BC" w:rsidRPr="00566B10" w:rsidRDefault="00566B10" w:rsidP="006138BC">
      <w:pPr>
        <w:pStyle w:val="NoSpacing"/>
        <w:rPr>
          <w:rFonts w:ascii="Arial" w:hAnsi="Arial" w:cs="Arial"/>
          <w:sz w:val="28"/>
          <w:szCs w:val="28"/>
        </w:rPr>
      </w:pPr>
      <w:r w:rsidRPr="00566B10">
        <w:rPr>
          <w:rFonts w:ascii="Arial" w:hAnsi="Arial" w:cs="Arial"/>
          <w:sz w:val="24"/>
          <w:szCs w:val="24"/>
        </w:rPr>
        <w:t>This dialog box is an example of axis indicator values.</w:t>
      </w:r>
    </w:p>
    <w:p w14:paraId="77A1DCF4" w14:textId="77777777" w:rsidR="006138BC" w:rsidRPr="00566B10" w:rsidRDefault="006138BC" w:rsidP="006138BC">
      <w:pPr>
        <w:pStyle w:val="NoSpacing"/>
        <w:rPr>
          <w:rFonts w:ascii="Arial" w:hAnsi="Arial" w:cs="Arial"/>
          <w:sz w:val="12"/>
          <w:szCs w:val="12"/>
        </w:rPr>
      </w:pPr>
    </w:p>
    <w:p w14:paraId="17A68636" w14:textId="3C580704" w:rsidR="006138BC" w:rsidRDefault="00566B10" w:rsidP="00566B10">
      <w:pPr>
        <w:pStyle w:val="NoSpacing"/>
        <w:jc w:val="center"/>
        <w:rPr>
          <w:rFonts w:ascii="Arial" w:hAnsi="Arial" w:cs="Arial"/>
          <w:sz w:val="24"/>
          <w:szCs w:val="24"/>
        </w:rPr>
      </w:pPr>
      <w:r w:rsidRPr="00566B10">
        <w:rPr>
          <w:rFonts w:ascii="Arial" w:hAnsi="Arial" w:cs="Arial"/>
          <w:noProof/>
          <w:sz w:val="24"/>
          <w:szCs w:val="24"/>
        </w:rPr>
        <w:drawing>
          <wp:inline distT="0" distB="0" distL="0" distR="0" wp14:anchorId="35833FB9" wp14:editId="65D7C270">
            <wp:extent cx="3694176" cy="3310128"/>
            <wp:effectExtent l="0" t="0" r="1905" b="508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694176" cy="3310128"/>
                    </a:xfrm>
                    <a:prstGeom prst="rect">
                      <a:avLst/>
                    </a:prstGeom>
                  </pic:spPr>
                </pic:pic>
              </a:graphicData>
            </a:graphic>
          </wp:inline>
        </w:drawing>
      </w:r>
    </w:p>
    <w:p w14:paraId="1812003E" w14:textId="77777777" w:rsidR="00566B10" w:rsidRPr="006138BC" w:rsidRDefault="00566B10" w:rsidP="00566B10">
      <w:pPr>
        <w:pStyle w:val="NoSpacing"/>
        <w:rPr>
          <w:rFonts w:ascii="Arial" w:hAnsi="Arial" w:cs="Arial"/>
          <w:sz w:val="24"/>
          <w:szCs w:val="24"/>
        </w:rPr>
      </w:pPr>
    </w:p>
    <w:p w14:paraId="6A778BF9" w14:textId="3A286FDB" w:rsidR="006138BC" w:rsidRPr="00566B10" w:rsidRDefault="00566B10" w:rsidP="00566B10">
      <w:pPr>
        <w:autoSpaceDE w:val="0"/>
        <w:autoSpaceDN w:val="0"/>
        <w:adjustRightInd w:val="0"/>
        <w:spacing w:after="0" w:line="240" w:lineRule="auto"/>
        <w:rPr>
          <w:rFonts w:ascii="Arial" w:hAnsi="Arial" w:cs="Arial"/>
          <w:sz w:val="24"/>
          <w:szCs w:val="24"/>
        </w:rPr>
      </w:pPr>
      <w:r w:rsidRPr="00566B10">
        <w:rPr>
          <w:rFonts w:ascii="Arial" w:hAnsi="Arial" w:cs="Arial"/>
          <w:b/>
          <w:bCs/>
          <w:sz w:val="24"/>
          <w:szCs w:val="24"/>
        </w:rPr>
        <w:t xml:space="preserve">IMPORTANT </w:t>
      </w:r>
      <w:r w:rsidRPr="00566B10">
        <w:rPr>
          <w:rFonts w:ascii="Arial" w:hAnsi="Arial" w:cs="Arial"/>
          <w:sz w:val="24"/>
          <w:szCs w:val="24"/>
        </w:rPr>
        <w:t xml:space="preserve">The device spins at the command velocity once you execute an MDS command if you use a </w:t>
      </w:r>
      <w:proofErr w:type="spellStart"/>
      <w:r w:rsidRPr="00566B10">
        <w:rPr>
          <w:rFonts w:ascii="Arial" w:hAnsi="Arial" w:cs="Arial"/>
          <w:sz w:val="24"/>
          <w:szCs w:val="24"/>
        </w:rPr>
        <w:t>PowerFlex</w:t>
      </w:r>
      <w:proofErr w:type="spellEnd"/>
      <w:r w:rsidRPr="00566B10">
        <w:rPr>
          <w:rFonts w:ascii="Arial" w:hAnsi="Arial" w:cs="Arial"/>
          <w:sz w:val="24"/>
          <w:szCs w:val="24"/>
        </w:rPr>
        <w:t xml:space="preserve"> 755 drive in Velocity Mode with Flying Start Enable set to true.</w:t>
      </w:r>
    </w:p>
    <w:p w14:paraId="0741BECE" w14:textId="2416199D" w:rsidR="006138BC" w:rsidRPr="00566B10" w:rsidRDefault="00566B10" w:rsidP="00566B10">
      <w:pPr>
        <w:autoSpaceDE w:val="0"/>
        <w:autoSpaceDN w:val="0"/>
        <w:adjustRightInd w:val="0"/>
        <w:spacing w:after="0" w:line="240" w:lineRule="auto"/>
        <w:rPr>
          <w:rFonts w:ascii="Arial" w:hAnsi="Arial" w:cs="Arial"/>
          <w:sz w:val="28"/>
          <w:szCs w:val="28"/>
        </w:rPr>
      </w:pPr>
      <w:r w:rsidRPr="00566B10">
        <w:rPr>
          <w:rFonts w:ascii="Arial" w:hAnsi="Arial" w:cs="Arial"/>
          <w:color w:val="000000"/>
          <w:sz w:val="24"/>
          <w:szCs w:val="24"/>
        </w:rPr>
        <w:t xml:space="preserve">For more information about the Flying Start Attribute, see the Integrated Motion on the </w:t>
      </w:r>
      <w:proofErr w:type="spellStart"/>
      <w:r w:rsidRPr="00566B10">
        <w:rPr>
          <w:rFonts w:ascii="Arial" w:hAnsi="Arial" w:cs="Arial"/>
          <w:color w:val="000000"/>
          <w:sz w:val="24"/>
          <w:szCs w:val="24"/>
        </w:rPr>
        <w:t>EtherNet</w:t>
      </w:r>
      <w:proofErr w:type="spellEnd"/>
      <w:r w:rsidRPr="00566B10">
        <w:rPr>
          <w:rFonts w:ascii="Arial" w:hAnsi="Arial" w:cs="Arial"/>
          <w:color w:val="000000"/>
          <w:sz w:val="24"/>
          <w:szCs w:val="24"/>
        </w:rPr>
        <w:t xml:space="preserve">/IP Network Reference Manual, publication </w:t>
      </w:r>
      <w:hyperlink r:id="rId131" w:history="1">
        <w:r w:rsidRPr="00566B10">
          <w:rPr>
            <w:rStyle w:val="Hyperlink"/>
            <w:rFonts w:ascii="Arial" w:hAnsi="Arial" w:cs="Arial"/>
            <w:sz w:val="24"/>
            <w:szCs w:val="24"/>
          </w:rPr>
          <w:t>MOTION-RM003</w:t>
        </w:r>
      </w:hyperlink>
      <w:r w:rsidRPr="00566B10">
        <w:rPr>
          <w:rFonts w:ascii="Arial" w:hAnsi="Arial" w:cs="Arial"/>
          <w:color w:val="000000"/>
          <w:sz w:val="24"/>
          <w:szCs w:val="24"/>
        </w:rPr>
        <w:t>.</w:t>
      </w:r>
    </w:p>
    <w:p w14:paraId="0041952B" w14:textId="00295167" w:rsidR="006138BC" w:rsidRDefault="006B0CB0" w:rsidP="006B0CB0">
      <w:pPr>
        <w:autoSpaceDE w:val="0"/>
        <w:autoSpaceDN w:val="0"/>
        <w:adjustRightInd w:val="0"/>
        <w:spacing w:after="0" w:line="240" w:lineRule="auto"/>
        <w:rPr>
          <w:rFonts w:ascii="Arial" w:hAnsi="Arial" w:cs="Arial"/>
          <w:color w:val="000000"/>
          <w:sz w:val="24"/>
          <w:szCs w:val="24"/>
        </w:rPr>
      </w:pPr>
      <w:r w:rsidRPr="006B0CB0">
        <w:rPr>
          <w:rFonts w:ascii="Arial" w:hAnsi="Arial" w:cs="Arial"/>
          <w:color w:val="000000"/>
          <w:sz w:val="24"/>
          <w:szCs w:val="24"/>
        </w:rPr>
        <w:lastRenderedPageBreak/>
        <w:t xml:space="preserve">For complete information about Motion Direct Commands in motion control systems including the Safe Torque Off feature, see the publications that are listed in the </w:t>
      </w:r>
      <w:r w:rsidRPr="006B0CB0">
        <w:rPr>
          <w:rFonts w:ascii="Arial" w:hAnsi="Arial" w:cs="Arial"/>
          <w:color w:val="0000FF"/>
          <w:sz w:val="24"/>
          <w:szCs w:val="24"/>
        </w:rPr>
        <w:t>Additional Resources on page 9</w:t>
      </w:r>
      <w:r w:rsidRPr="006B0CB0">
        <w:rPr>
          <w:rFonts w:ascii="Arial" w:hAnsi="Arial" w:cs="Arial"/>
          <w:color w:val="000000"/>
          <w:sz w:val="24"/>
          <w:szCs w:val="24"/>
        </w:rPr>
        <w:t>.</w:t>
      </w:r>
    </w:p>
    <w:p w14:paraId="4C249F41" w14:textId="77777777" w:rsidR="00F743CC" w:rsidRPr="006B0CB0" w:rsidRDefault="00F743CC" w:rsidP="006B0CB0">
      <w:pPr>
        <w:autoSpaceDE w:val="0"/>
        <w:autoSpaceDN w:val="0"/>
        <w:adjustRightInd w:val="0"/>
        <w:spacing w:after="0" w:line="240" w:lineRule="auto"/>
        <w:rPr>
          <w:rFonts w:ascii="Arial" w:hAnsi="Arial" w:cs="Arial"/>
          <w:sz w:val="28"/>
          <w:szCs w:val="28"/>
        </w:rPr>
      </w:pPr>
    </w:p>
    <w:p w14:paraId="08F1E1FE" w14:textId="33FE5B5B" w:rsidR="007C06D6" w:rsidRDefault="007C06D6" w:rsidP="006138BC">
      <w:pPr>
        <w:pStyle w:val="NoSpacing"/>
        <w:rPr>
          <w:rFonts w:ascii="Arial" w:hAnsi="Arial" w:cs="Arial"/>
          <w:sz w:val="24"/>
          <w:szCs w:val="24"/>
        </w:rPr>
      </w:pPr>
      <w:r>
        <w:rPr>
          <w:rFonts w:ascii="Arial" w:hAnsi="Arial" w:cs="Arial"/>
          <w:sz w:val="24"/>
          <w:szCs w:val="24"/>
        </w:rPr>
        <w:t>=============================================================================</w:t>
      </w:r>
    </w:p>
    <w:p w14:paraId="400372A6" w14:textId="77777777" w:rsidR="00F743CC" w:rsidRDefault="00F743CC" w:rsidP="006138BC">
      <w:pPr>
        <w:pStyle w:val="NoSpacing"/>
        <w:rPr>
          <w:rFonts w:ascii="Arial" w:hAnsi="Arial" w:cs="Arial"/>
          <w:sz w:val="24"/>
          <w:szCs w:val="24"/>
        </w:rPr>
      </w:pPr>
    </w:p>
    <w:p w14:paraId="19E17A82" w14:textId="6866AEC9" w:rsidR="006B0CB0" w:rsidRDefault="007C06D6" w:rsidP="006138BC">
      <w:pPr>
        <w:pStyle w:val="NoSpacing"/>
        <w:rPr>
          <w:rFonts w:ascii="Arial" w:hAnsi="Arial" w:cs="Arial"/>
          <w:sz w:val="24"/>
          <w:szCs w:val="24"/>
        </w:rPr>
      </w:pPr>
      <w:r>
        <w:rPr>
          <w:rFonts w:ascii="BarlowCondensed,Bold" w:hAnsi="BarlowCondensed,Bold" w:cs="BarlowCondensed,Bold"/>
          <w:b/>
          <w:bCs/>
          <w:sz w:val="40"/>
          <w:szCs w:val="40"/>
        </w:rPr>
        <w:t>Homing</w:t>
      </w:r>
    </w:p>
    <w:p w14:paraId="0DC9D3EB" w14:textId="12D388B5" w:rsidR="006B0CB0" w:rsidRPr="00F743CC" w:rsidRDefault="006B0CB0" w:rsidP="006138BC">
      <w:pPr>
        <w:pStyle w:val="NoSpacing"/>
        <w:rPr>
          <w:rFonts w:ascii="Arial" w:hAnsi="Arial" w:cs="Arial"/>
          <w:sz w:val="12"/>
          <w:szCs w:val="12"/>
        </w:rPr>
      </w:pPr>
    </w:p>
    <w:p w14:paraId="58305348" w14:textId="40A185F7" w:rsidR="006B0CB0" w:rsidRPr="00903C70" w:rsidRDefault="007C06D6" w:rsidP="007C06D6">
      <w:pPr>
        <w:autoSpaceDE w:val="0"/>
        <w:autoSpaceDN w:val="0"/>
        <w:adjustRightInd w:val="0"/>
        <w:spacing w:after="0" w:line="240" w:lineRule="auto"/>
        <w:rPr>
          <w:rFonts w:ascii="Arial" w:hAnsi="Arial" w:cs="Arial"/>
          <w:sz w:val="28"/>
          <w:szCs w:val="28"/>
        </w:rPr>
      </w:pPr>
      <w:r w:rsidRPr="00903C70">
        <w:rPr>
          <w:rFonts w:ascii="Arial" w:hAnsi="Arial" w:cs="Arial"/>
          <w:sz w:val="24"/>
          <w:szCs w:val="24"/>
        </w:rPr>
        <w:t>Homing puts your equipment at a specific starting point for operation. This starting point is called the home position.</w:t>
      </w:r>
    </w:p>
    <w:p w14:paraId="4DBD641A" w14:textId="75B60CD6" w:rsidR="006B0CB0" w:rsidRPr="00F743CC" w:rsidRDefault="006B0CB0" w:rsidP="006138BC">
      <w:pPr>
        <w:pStyle w:val="NoSpacing"/>
        <w:rPr>
          <w:rFonts w:ascii="Arial" w:hAnsi="Arial" w:cs="Arial"/>
          <w:sz w:val="12"/>
          <w:szCs w:val="12"/>
        </w:rPr>
      </w:pPr>
    </w:p>
    <w:p w14:paraId="64177450" w14:textId="60C5E842" w:rsidR="006B0CB0" w:rsidRPr="00903C70" w:rsidRDefault="007C06D6" w:rsidP="007C06D6">
      <w:pPr>
        <w:autoSpaceDE w:val="0"/>
        <w:autoSpaceDN w:val="0"/>
        <w:adjustRightInd w:val="0"/>
        <w:spacing w:after="0" w:line="240" w:lineRule="auto"/>
        <w:rPr>
          <w:rFonts w:ascii="Arial" w:hAnsi="Arial" w:cs="Arial"/>
          <w:sz w:val="28"/>
          <w:szCs w:val="28"/>
        </w:rPr>
      </w:pPr>
      <w:r w:rsidRPr="00903C70">
        <w:rPr>
          <w:rFonts w:ascii="Arial" w:hAnsi="Arial" w:cs="Arial"/>
          <w:sz w:val="24"/>
          <w:szCs w:val="24"/>
        </w:rPr>
        <w:t xml:space="preserve">When using integrated motion on the </w:t>
      </w:r>
      <w:proofErr w:type="spellStart"/>
      <w:r w:rsidRPr="00903C70">
        <w:rPr>
          <w:rFonts w:ascii="Arial" w:hAnsi="Arial" w:cs="Arial"/>
          <w:sz w:val="24"/>
          <w:szCs w:val="24"/>
        </w:rPr>
        <w:t>EtherNet</w:t>
      </w:r>
      <w:proofErr w:type="spellEnd"/>
      <w:r w:rsidRPr="00903C70">
        <w:rPr>
          <w:rFonts w:ascii="Arial" w:hAnsi="Arial" w:cs="Arial"/>
          <w:sz w:val="24"/>
          <w:szCs w:val="24"/>
        </w:rPr>
        <w:t xml:space="preserve">/IP network, all active and passive homes are setting absolute positions </w:t>
      </w:r>
      <w:proofErr w:type="gramStart"/>
      <w:r w:rsidRPr="00903C70">
        <w:rPr>
          <w:rFonts w:ascii="Arial" w:hAnsi="Arial" w:cs="Arial"/>
          <w:sz w:val="24"/>
          <w:szCs w:val="24"/>
        </w:rPr>
        <w:t>as long as</w:t>
      </w:r>
      <w:proofErr w:type="gramEnd"/>
      <w:r w:rsidRPr="00903C70">
        <w:rPr>
          <w:rFonts w:ascii="Arial" w:hAnsi="Arial" w:cs="Arial"/>
          <w:sz w:val="24"/>
          <w:szCs w:val="24"/>
        </w:rPr>
        <w:t xml:space="preserve"> an absolute device is being used.</w:t>
      </w:r>
    </w:p>
    <w:p w14:paraId="1754B297" w14:textId="77777777" w:rsidR="006B0CB0" w:rsidRPr="006138BC" w:rsidRDefault="006B0CB0" w:rsidP="006138BC">
      <w:pPr>
        <w:pStyle w:val="NoSpacing"/>
        <w:rPr>
          <w:rFonts w:ascii="Arial" w:hAnsi="Arial" w:cs="Arial"/>
          <w:sz w:val="24"/>
          <w:szCs w:val="24"/>
        </w:rPr>
      </w:pPr>
    </w:p>
    <w:p w14:paraId="55DE9B1B" w14:textId="7AEBAEBA" w:rsidR="006138BC" w:rsidRPr="00903C70" w:rsidRDefault="00903C70" w:rsidP="00903C70">
      <w:pPr>
        <w:autoSpaceDE w:val="0"/>
        <w:autoSpaceDN w:val="0"/>
        <w:adjustRightInd w:val="0"/>
        <w:spacing w:after="0" w:line="240" w:lineRule="auto"/>
        <w:rPr>
          <w:rFonts w:ascii="Arial" w:hAnsi="Arial" w:cs="Arial"/>
          <w:sz w:val="28"/>
          <w:szCs w:val="28"/>
        </w:rPr>
      </w:pPr>
      <w:r w:rsidRPr="00903C70">
        <w:rPr>
          <w:rFonts w:ascii="Arial" w:hAnsi="Arial" w:cs="Arial"/>
          <w:color w:val="000000"/>
          <w:sz w:val="24"/>
          <w:szCs w:val="24"/>
        </w:rPr>
        <w:t xml:space="preserve">See the Integrated Motion on the </w:t>
      </w:r>
      <w:proofErr w:type="spellStart"/>
      <w:r w:rsidRPr="00903C70">
        <w:rPr>
          <w:rFonts w:ascii="Arial" w:hAnsi="Arial" w:cs="Arial"/>
          <w:color w:val="000000"/>
          <w:sz w:val="24"/>
          <w:szCs w:val="24"/>
        </w:rPr>
        <w:t>EtherNet</w:t>
      </w:r>
      <w:proofErr w:type="spellEnd"/>
      <w:r w:rsidRPr="00903C70">
        <w:rPr>
          <w:rFonts w:ascii="Arial" w:hAnsi="Arial" w:cs="Arial"/>
          <w:color w:val="000000"/>
          <w:sz w:val="24"/>
          <w:szCs w:val="24"/>
        </w:rPr>
        <w:t xml:space="preserve">/IP network Reference Manual, publication </w:t>
      </w:r>
      <w:hyperlink r:id="rId132" w:history="1">
        <w:r w:rsidRPr="00903C70">
          <w:rPr>
            <w:rStyle w:val="Hyperlink"/>
            <w:rFonts w:ascii="Arial" w:hAnsi="Arial" w:cs="Arial"/>
            <w:sz w:val="24"/>
            <w:szCs w:val="24"/>
          </w:rPr>
          <w:t>MOTION-RM003</w:t>
        </w:r>
      </w:hyperlink>
      <w:r w:rsidRPr="00903C70">
        <w:rPr>
          <w:rFonts w:ascii="Arial" w:hAnsi="Arial" w:cs="Arial"/>
          <w:color w:val="000000"/>
          <w:sz w:val="24"/>
          <w:szCs w:val="24"/>
        </w:rPr>
        <w:t>, for more details about the Homing attributes.</w:t>
      </w:r>
    </w:p>
    <w:p w14:paraId="57F1498D" w14:textId="77777777" w:rsidR="006138BC" w:rsidRPr="00F743CC" w:rsidRDefault="006138BC" w:rsidP="006138BC">
      <w:pPr>
        <w:pStyle w:val="NoSpacing"/>
        <w:rPr>
          <w:rFonts w:ascii="Arial" w:hAnsi="Arial" w:cs="Arial"/>
          <w:sz w:val="12"/>
          <w:szCs w:val="12"/>
        </w:rPr>
      </w:pPr>
    </w:p>
    <w:p w14:paraId="5E9F91E5" w14:textId="6376F387" w:rsidR="006138BC" w:rsidRPr="00903C70" w:rsidRDefault="00903C70" w:rsidP="00903C70">
      <w:pPr>
        <w:autoSpaceDE w:val="0"/>
        <w:autoSpaceDN w:val="0"/>
        <w:adjustRightInd w:val="0"/>
        <w:spacing w:after="0" w:line="240" w:lineRule="auto"/>
        <w:rPr>
          <w:rFonts w:ascii="Arial" w:hAnsi="Arial" w:cs="Arial"/>
          <w:sz w:val="28"/>
          <w:szCs w:val="28"/>
        </w:rPr>
      </w:pPr>
      <w:r w:rsidRPr="00903C70">
        <w:rPr>
          <w:rFonts w:ascii="Arial" w:hAnsi="Arial" w:cs="Arial"/>
          <w:sz w:val="24"/>
          <w:szCs w:val="24"/>
        </w:rPr>
        <w:t>To configure the homing procedure, you specify the mode (active or passive) and sequence. Based on those selections, you can also choose the home position, an offset for the home position, the direction, and speed. For switch-based sequences, you can also select whether the limit switch is normally open or normally closed.</w:t>
      </w:r>
    </w:p>
    <w:p w14:paraId="2AACD8B5" w14:textId="77777777" w:rsidR="006138BC" w:rsidRPr="00F743CC" w:rsidRDefault="006138BC" w:rsidP="006138BC">
      <w:pPr>
        <w:pStyle w:val="NoSpacing"/>
        <w:rPr>
          <w:rFonts w:ascii="Arial" w:hAnsi="Arial" w:cs="Arial"/>
          <w:sz w:val="12"/>
          <w:szCs w:val="12"/>
        </w:rPr>
      </w:pPr>
    </w:p>
    <w:p w14:paraId="44025B6A" w14:textId="191B9A91" w:rsidR="006138BC" w:rsidRPr="00903C70" w:rsidRDefault="00903C70" w:rsidP="006138BC">
      <w:pPr>
        <w:pStyle w:val="NoSpacing"/>
        <w:rPr>
          <w:rFonts w:ascii="Arial" w:hAnsi="Arial" w:cs="Arial"/>
          <w:sz w:val="28"/>
          <w:szCs w:val="28"/>
        </w:rPr>
      </w:pPr>
      <w:r w:rsidRPr="00903C70">
        <w:rPr>
          <w:rFonts w:ascii="Arial" w:hAnsi="Arial" w:cs="Arial"/>
          <w:b/>
          <w:bCs/>
          <w:sz w:val="24"/>
          <w:szCs w:val="24"/>
        </w:rPr>
        <w:t>Guidelines for the Homing Procedures</w:t>
      </w:r>
    </w:p>
    <w:p w14:paraId="2979CC2C" w14:textId="77777777" w:rsidR="006138BC" w:rsidRPr="00F743CC" w:rsidRDefault="006138BC" w:rsidP="006138BC">
      <w:pPr>
        <w:pStyle w:val="NoSpacing"/>
        <w:rPr>
          <w:rFonts w:ascii="Arial" w:hAnsi="Arial" w:cs="Arial"/>
          <w:sz w:val="12"/>
          <w:szCs w:val="12"/>
        </w:rPr>
      </w:pPr>
    </w:p>
    <w:p w14:paraId="409A8595" w14:textId="29DB7943" w:rsidR="006138BC" w:rsidRPr="006138BC" w:rsidRDefault="00F743CC" w:rsidP="006138BC">
      <w:pPr>
        <w:pStyle w:val="NoSpacing"/>
        <w:rPr>
          <w:rFonts w:ascii="Arial" w:hAnsi="Arial" w:cs="Arial"/>
          <w:sz w:val="24"/>
          <w:szCs w:val="24"/>
        </w:rPr>
      </w:pPr>
      <w:r w:rsidRPr="00F743CC">
        <w:rPr>
          <w:rFonts w:ascii="Arial" w:hAnsi="Arial" w:cs="Arial"/>
          <w:noProof/>
          <w:sz w:val="24"/>
          <w:szCs w:val="24"/>
        </w:rPr>
        <w:drawing>
          <wp:inline distT="0" distB="0" distL="0" distR="0" wp14:anchorId="63C7D0C9" wp14:editId="253FE5ED">
            <wp:extent cx="6858000" cy="3578860"/>
            <wp:effectExtent l="0" t="0" r="0" b="254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3578860"/>
                    </a:xfrm>
                    <a:prstGeom prst="rect">
                      <a:avLst/>
                    </a:prstGeom>
                  </pic:spPr>
                </pic:pic>
              </a:graphicData>
            </a:graphic>
          </wp:inline>
        </w:drawing>
      </w:r>
    </w:p>
    <w:p w14:paraId="0303778E" w14:textId="77777777" w:rsidR="006138BC" w:rsidRPr="00F743CC" w:rsidRDefault="006138BC" w:rsidP="006138BC">
      <w:pPr>
        <w:pStyle w:val="NoSpacing"/>
        <w:rPr>
          <w:rFonts w:ascii="Arial" w:hAnsi="Arial" w:cs="Arial"/>
          <w:sz w:val="12"/>
          <w:szCs w:val="12"/>
        </w:rPr>
      </w:pPr>
    </w:p>
    <w:p w14:paraId="6A9563FA" w14:textId="77777777" w:rsidR="00F743CC" w:rsidRDefault="00F743CC">
      <w:pPr>
        <w:rPr>
          <w:rFonts w:ascii="Arial" w:hAnsi="Arial" w:cs="Arial"/>
          <w:b/>
          <w:bCs/>
          <w:sz w:val="28"/>
          <w:szCs w:val="28"/>
        </w:rPr>
      </w:pPr>
      <w:r>
        <w:rPr>
          <w:rFonts w:ascii="Arial" w:hAnsi="Arial" w:cs="Arial"/>
          <w:b/>
          <w:bCs/>
          <w:sz w:val="28"/>
          <w:szCs w:val="28"/>
        </w:rPr>
        <w:br w:type="page"/>
      </w:r>
    </w:p>
    <w:p w14:paraId="370E2E92" w14:textId="12D7599C" w:rsidR="006138BC" w:rsidRPr="00F743CC" w:rsidRDefault="00F743CC" w:rsidP="006138BC">
      <w:pPr>
        <w:pStyle w:val="NoSpacing"/>
        <w:rPr>
          <w:rFonts w:ascii="Arial" w:hAnsi="Arial" w:cs="Arial"/>
          <w:b/>
          <w:bCs/>
          <w:sz w:val="28"/>
          <w:szCs w:val="28"/>
        </w:rPr>
      </w:pPr>
      <w:r w:rsidRPr="00F743CC">
        <w:rPr>
          <w:rFonts w:ascii="Arial" w:hAnsi="Arial" w:cs="Arial"/>
          <w:b/>
          <w:bCs/>
          <w:sz w:val="28"/>
          <w:szCs w:val="28"/>
        </w:rPr>
        <w:lastRenderedPageBreak/>
        <w:t>Active Homing</w:t>
      </w:r>
    </w:p>
    <w:p w14:paraId="3852A0FF" w14:textId="54F73AE4" w:rsidR="00F743CC" w:rsidRPr="00F743CC" w:rsidRDefault="00F743CC" w:rsidP="006138BC">
      <w:pPr>
        <w:pStyle w:val="NoSpacing"/>
        <w:rPr>
          <w:rFonts w:ascii="Arial" w:hAnsi="Arial" w:cs="Arial"/>
          <w:b/>
          <w:bCs/>
          <w:sz w:val="12"/>
          <w:szCs w:val="12"/>
        </w:rPr>
      </w:pPr>
    </w:p>
    <w:p w14:paraId="273AB26A" w14:textId="77777777"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sz w:val="24"/>
          <w:szCs w:val="24"/>
        </w:rPr>
      </w:pPr>
      <w:r w:rsidRPr="00F743CC">
        <w:rPr>
          <w:rFonts w:ascii="Arial" w:hAnsi="Arial" w:cs="Arial"/>
          <w:sz w:val="24"/>
          <w:szCs w:val="24"/>
        </w:rPr>
        <w:t xml:space="preserve">When the axis Homing mode is configured as Active, the physical axis is first activated for servo operation. </w:t>
      </w:r>
    </w:p>
    <w:p w14:paraId="254EDFE8" w14:textId="77777777"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sz w:val="24"/>
          <w:szCs w:val="24"/>
        </w:rPr>
      </w:pPr>
      <w:r w:rsidRPr="00F743CC">
        <w:rPr>
          <w:rFonts w:ascii="Arial" w:hAnsi="Arial" w:cs="Arial"/>
          <w:sz w:val="24"/>
          <w:szCs w:val="24"/>
        </w:rPr>
        <w:t>As part of this process, all other motion in process is canceled and appropriate status bits cleared.</w:t>
      </w:r>
    </w:p>
    <w:p w14:paraId="66B018CD" w14:textId="77777777"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sz w:val="24"/>
          <w:szCs w:val="24"/>
        </w:rPr>
      </w:pPr>
      <w:r w:rsidRPr="00F743CC">
        <w:rPr>
          <w:rFonts w:ascii="Arial" w:hAnsi="Arial" w:cs="Arial"/>
          <w:sz w:val="24"/>
          <w:szCs w:val="24"/>
        </w:rPr>
        <w:t xml:space="preserve">The axis is then homed by using the configured Home Sequence, which can be Immediate, Switch, Marker, or Switch-Marker. </w:t>
      </w:r>
    </w:p>
    <w:p w14:paraId="7F6504C3" w14:textId="77777777"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sz w:val="24"/>
          <w:szCs w:val="24"/>
        </w:rPr>
      </w:pPr>
      <w:r w:rsidRPr="00F743CC">
        <w:rPr>
          <w:rFonts w:ascii="Arial" w:hAnsi="Arial" w:cs="Arial"/>
          <w:sz w:val="24"/>
          <w:szCs w:val="24"/>
        </w:rPr>
        <w:t xml:space="preserve">The latter three Home Sequences result in the axis being jogged in the configured </w:t>
      </w:r>
      <w:proofErr w:type="gramStart"/>
      <w:r w:rsidRPr="00F743CC">
        <w:rPr>
          <w:rFonts w:ascii="Arial" w:hAnsi="Arial" w:cs="Arial"/>
          <w:sz w:val="24"/>
          <w:szCs w:val="24"/>
        </w:rPr>
        <w:t>Home</w:t>
      </w:r>
      <w:proofErr w:type="gramEnd"/>
      <w:r w:rsidRPr="00F743CC">
        <w:rPr>
          <w:rFonts w:ascii="Arial" w:hAnsi="Arial" w:cs="Arial"/>
          <w:sz w:val="24"/>
          <w:szCs w:val="24"/>
        </w:rPr>
        <w:t xml:space="preserve"> direction.</w:t>
      </w:r>
    </w:p>
    <w:p w14:paraId="3C3ACEC7" w14:textId="77777777"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sz w:val="24"/>
          <w:szCs w:val="24"/>
        </w:rPr>
      </w:pPr>
      <w:r w:rsidRPr="00F743CC">
        <w:rPr>
          <w:rFonts w:ascii="Arial" w:hAnsi="Arial" w:cs="Arial"/>
          <w:sz w:val="24"/>
          <w:szCs w:val="24"/>
        </w:rPr>
        <w:t xml:space="preserve">After the homing sequence is complete, the position is redefined. </w:t>
      </w:r>
    </w:p>
    <w:p w14:paraId="2B9B1804" w14:textId="6F4EC725" w:rsidR="00F743CC" w:rsidRPr="00F743CC" w:rsidRDefault="00F743CC" w:rsidP="00F15DC4">
      <w:pPr>
        <w:pStyle w:val="ListParagraph"/>
        <w:numPr>
          <w:ilvl w:val="0"/>
          <w:numId w:val="48"/>
        </w:numPr>
        <w:autoSpaceDE w:val="0"/>
        <w:autoSpaceDN w:val="0"/>
        <w:adjustRightInd w:val="0"/>
        <w:spacing w:after="0" w:line="240" w:lineRule="auto"/>
        <w:rPr>
          <w:rFonts w:ascii="Arial" w:hAnsi="Arial" w:cs="Arial"/>
          <w:b/>
          <w:bCs/>
          <w:sz w:val="32"/>
          <w:szCs w:val="32"/>
        </w:rPr>
      </w:pPr>
      <w:r w:rsidRPr="00F743CC">
        <w:rPr>
          <w:rFonts w:ascii="Arial" w:hAnsi="Arial" w:cs="Arial"/>
          <w:sz w:val="24"/>
          <w:szCs w:val="24"/>
        </w:rPr>
        <w:t>Based on detection of the home event, the axis is automatically moved to the configured Home Position.</w:t>
      </w:r>
    </w:p>
    <w:p w14:paraId="13DE0A2C" w14:textId="4838E8AA" w:rsidR="00F743CC" w:rsidRDefault="00F743CC" w:rsidP="006138BC">
      <w:pPr>
        <w:pStyle w:val="NoSpacing"/>
        <w:rPr>
          <w:rFonts w:ascii="BarlowCondensed,Bold" w:hAnsi="BarlowCondensed,Bold" w:cs="BarlowCondensed,Bold"/>
          <w:b/>
          <w:bCs/>
          <w:sz w:val="28"/>
          <w:szCs w:val="28"/>
        </w:rPr>
      </w:pPr>
    </w:p>
    <w:p w14:paraId="4A42A1D1" w14:textId="75EDE805" w:rsidR="00F743CC" w:rsidRPr="007F514D" w:rsidRDefault="007F514D" w:rsidP="007F514D">
      <w:pPr>
        <w:pBdr>
          <w:top w:val="single" w:sz="12" w:space="1" w:color="C00000" w:shadow="1"/>
          <w:left w:val="single" w:sz="12" w:space="4" w:color="C00000" w:shadow="1"/>
          <w:bottom w:val="single" w:sz="12" w:space="1" w:color="C00000" w:shadow="1"/>
          <w:right w:val="single" w:sz="12" w:space="4" w:color="C00000" w:shadow="1"/>
        </w:pBdr>
        <w:shd w:val="clear" w:color="auto" w:fill="FFFF99"/>
        <w:autoSpaceDE w:val="0"/>
        <w:autoSpaceDN w:val="0"/>
        <w:adjustRightInd w:val="0"/>
        <w:spacing w:after="0" w:line="240" w:lineRule="auto"/>
        <w:rPr>
          <w:rFonts w:ascii="Arial" w:hAnsi="Arial" w:cs="Arial"/>
          <w:b/>
          <w:bCs/>
          <w:sz w:val="24"/>
          <w:szCs w:val="24"/>
        </w:rPr>
      </w:pPr>
      <w:r w:rsidRPr="007F514D">
        <w:rPr>
          <w:rFonts w:ascii="Arial" w:hAnsi="Arial" w:cs="Arial"/>
          <w:b/>
          <w:bCs/>
          <w:color w:val="FF0000"/>
          <w:sz w:val="24"/>
          <w:szCs w:val="24"/>
        </w:rPr>
        <w:t>IMPORTANT</w:t>
      </w:r>
      <w:r w:rsidRPr="007F514D">
        <w:rPr>
          <w:rFonts w:ascii="Arial" w:hAnsi="Arial" w:cs="Arial"/>
          <w:b/>
          <w:bCs/>
          <w:sz w:val="24"/>
          <w:szCs w:val="24"/>
        </w:rPr>
        <w:t xml:space="preserve">    </w:t>
      </w:r>
      <w:r w:rsidRPr="007F514D">
        <w:rPr>
          <w:rFonts w:ascii="Arial" w:hAnsi="Arial" w:cs="Arial"/>
          <w:sz w:val="24"/>
          <w:szCs w:val="24"/>
        </w:rPr>
        <w:t>The control moves the axis to the unwind position of zero. This movement occurs only when unidirectional active homing is performed on a rotary axis and the Home Offset value is less than the deceleration distance when the</w:t>
      </w:r>
      <w:r>
        <w:rPr>
          <w:rFonts w:ascii="Arial" w:hAnsi="Arial" w:cs="Arial"/>
          <w:sz w:val="24"/>
          <w:szCs w:val="24"/>
        </w:rPr>
        <w:t xml:space="preserve"> </w:t>
      </w:r>
      <w:r w:rsidRPr="007F514D">
        <w:rPr>
          <w:rFonts w:ascii="Arial" w:hAnsi="Arial" w:cs="Arial"/>
          <w:sz w:val="24"/>
          <w:szCs w:val="24"/>
        </w:rPr>
        <w:t>home event is detected. This process helps make sure that the resulting move to the Home Position is unidirectional.</w:t>
      </w:r>
    </w:p>
    <w:p w14:paraId="25FC01EE" w14:textId="77777777" w:rsidR="00F743CC" w:rsidRPr="006138BC" w:rsidRDefault="00F743CC" w:rsidP="006138BC">
      <w:pPr>
        <w:pStyle w:val="NoSpacing"/>
        <w:rPr>
          <w:rFonts w:ascii="Arial" w:hAnsi="Arial" w:cs="Arial"/>
          <w:sz w:val="24"/>
          <w:szCs w:val="24"/>
        </w:rPr>
      </w:pPr>
    </w:p>
    <w:p w14:paraId="361D626C" w14:textId="1E7806A0" w:rsidR="006138BC" w:rsidRPr="007F514D" w:rsidRDefault="007F514D" w:rsidP="006138BC">
      <w:pPr>
        <w:pStyle w:val="NoSpacing"/>
        <w:rPr>
          <w:rFonts w:ascii="Arial" w:hAnsi="Arial" w:cs="Arial"/>
          <w:sz w:val="24"/>
          <w:szCs w:val="24"/>
        </w:rPr>
      </w:pPr>
      <w:r w:rsidRPr="007F514D">
        <w:rPr>
          <w:rFonts w:ascii="Arial" w:hAnsi="Arial" w:cs="Arial"/>
          <w:b/>
          <w:bCs/>
          <w:sz w:val="28"/>
          <w:szCs w:val="28"/>
        </w:rPr>
        <w:t>Passive Homing</w:t>
      </w:r>
    </w:p>
    <w:p w14:paraId="20558960" w14:textId="77777777" w:rsidR="006138BC" w:rsidRPr="006138BC" w:rsidRDefault="006138BC" w:rsidP="006138BC">
      <w:pPr>
        <w:pStyle w:val="NoSpacing"/>
        <w:rPr>
          <w:rFonts w:ascii="Arial" w:hAnsi="Arial" w:cs="Arial"/>
          <w:sz w:val="24"/>
          <w:szCs w:val="24"/>
        </w:rPr>
      </w:pPr>
    </w:p>
    <w:p w14:paraId="77383682" w14:textId="77777777" w:rsidR="007F514D"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4"/>
          <w:szCs w:val="24"/>
        </w:rPr>
      </w:pPr>
      <w:r w:rsidRPr="007F514D">
        <w:rPr>
          <w:rFonts w:ascii="Arial" w:hAnsi="Arial" w:cs="Arial"/>
          <w:sz w:val="24"/>
          <w:szCs w:val="24"/>
        </w:rPr>
        <w:t xml:space="preserve">When the axis Homing mode is configured as Passive, the MAH instruction redefines the actual position of a physical axis on the next occurrence of the encoder marker or home sensor. </w:t>
      </w:r>
    </w:p>
    <w:p w14:paraId="2C23EE9B" w14:textId="77777777" w:rsidR="007F514D"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4"/>
          <w:szCs w:val="24"/>
        </w:rPr>
      </w:pPr>
      <w:r w:rsidRPr="007F514D">
        <w:rPr>
          <w:rFonts w:ascii="Arial" w:hAnsi="Arial" w:cs="Arial"/>
          <w:sz w:val="24"/>
          <w:szCs w:val="24"/>
        </w:rPr>
        <w:t xml:space="preserve">The sequence determines the homing steps. </w:t>
      </w:r>
    </w:p>
    <w:p w14:paraId="135F41FD" w14:textId="77777777" w:rsidR="007F514D"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4"/>
          <w:szCs w:val="24"/>
        </w:rPr>
      </w:pPr>
      <w:r w:rsidRPr="007F514D">
        <w:rPr>
          <w:rFonts w:ascii="Arial" w:hAnsi="Arial" w:cs="Arial"/>
          <w:sz w:val="24"/>
          <w:szCs w:val="24"/>
        </w:rPr>
        <w:t xml:space="preserve">You must set the homing sequence to marker or switch. </w:t>
      </w:r>
    </w:p>
    <w:p w14:paraId="0817F3B1" w14:textId="77777777" w:rsidR="007F514D"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4"/>
          <w:szCs w:val="24"/>
        </w:rPr>
      </w:pPr>
      <w:r w:rsidRPr="007F514D">
        <w:rPr>
          <w:rFonts w:ascii="Arial" w:hAnsi="Arial" w:cs="Arial"/>
          <w:sz w:val="24"/>
          <w:szCs w:val="24"/>
        </w:rPr>
        <w:t xml:space="preserve">Passive homing is </w:t>
      </w:r>
      <w:proofErr w:type="gramStart"/>
      <w:r w:rsidRPr="007F514D">
        <w:rPr>
          <w:rFonts w:ascii="Arial" w:hAnsi="Arial" w:cs="Arial"/>
          <w:sz w:val="24"/>
          <w:szCs w:val="24"/>
        </w:rPr>
        <w:t>most commonly used</w:t>
      </w:r>
      <w:proofErr w:type="gramEnd"/>
      <w:r w:rsidRPr="007F514D">
        <w:rPr>
          <w:rFonts w:ascii="Arial" w:hAnsi="Arial" w:cs="Arial"/>
          <w:sz w:val="24"/>
          <w:szCs w:val="24"/>
        </w:rPr>
        <w:t xml:space="preserve"> to calibrate Feedback Only axes to their markers or switch.</w:t>
      </w:r>
    </w:p>
    <w:p w14:paraId="0C83EDF0" w14:textId="19EC8294" w:rsidR="006138BC"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8"/>
          <w:szCs w:val="28"/>
        </w:rPr>
      </w:pPr>
      <w:r w:rsidRPr="007F514D">
        <w:rPr>
          <w:rFonts w:ascii="Arial" w:hAnsi="Arial" w:cs="Arial"/>
          <w:sz w:val="24"/>
          <w:szCs w:val="24"/>
        </w:rPr>
        <w:t>Passive homing is identical to active homing to an encoder marker or switch except that the motion controller does not command any axis motion.</w:t>
      </w:r>
    </w:p>
    <w:p w14:paraId="3C4BBD4B" w14:textId="122A3AC2" w:rsidR="006138BC" w:rsidRPr="007F514D" w:rsidRDefault="007F514D" w:rsidP="00F15DC4">
      <w:pPr>
        <w:pStyle w:val="ListParagraph"/>
        <w:numPr>
          <w:ilvl w:val="0"/>
          <w:numId w:val="49"/>
        </w:numPr>
        <w:autoSpaceDE w:val="0"/>
        <w:autoSpaceDN w:val="0"/>
        <w:adjustRightInd w:val="0"/>
        <w:spacing w:after="0" w:line="240" w:lineRule="auto"/>
        <w:rPr>
          <w:rFonts w:ascii="Arial" w:hAnsi="Arial" w:cs="Arial"/>
          <w:sz w:val="28"/>
          <w:szCs w:val="28"/>
        </w:rPr>
      </w:pPr>
      <w:r w:rsidRPr="007F514D">
        <w:rPr>
          <w:rFonts w:ascii="Arial" w:hAnsi="Arial" w:cs="Arial"/>
          <w:sz w:val="24"/>
          <w:szCs w:val="24"/>
        </w:rPr>
        <w:t>After initiating passive homing (MAH), the axis must be moved past the encoder marker or trip the home switch for the homing sequence to complete properly.</w:t>
      </w:r>
    </w:p>
    <w:p w14:paraId="40A9CD6C" w14:textId="77777777" w:rsidR="006138BC" w:rsidRPr="006138BC" w:rsidRDefault="006138BC" w:rsidP="006138BC">
      <w:pPr>
        <w:pStyle w:val="NoSpacing"/>
        <w:rPr>
          <w:rFonts w:ascii="Arial" w:hAnsi="Arial" w:cs="Arial"/>
          <w:sz w:val="24"/>
          <w:szCs w:val="24"/>
        </w:rPr>
      </w:pPr>
    </w:p>
    <w:p w14:paraId="4D3A86A5" w14:textId="08AC4E54" w:rsidR="006138BC" w:rsidRPr="000E3AA3" w:rsidRDefault="000E3AA3" w:rsidP="000E3AA3">
      <w:pPr>
        <w:autoSpaceDE w:val="0"/>
        <w:autoSpaceDN w:val="0"/>
        <w:adjustRightInd w:val="0"/>
        <w:spacing w:after="0" w:line="240" w:lineRule="auto"/>
        <w:rPr>
          <w:rFonts w:ascii="Arial" w:hAnsi="Arial" w:cs="Arial"/>
          <w:sz w:val="28"/>
          <w:szCs w:val="28"/>
        </w:rPr>
      </w:pPr>
      <w:r w:rsidRPr="000E3AA3">
        <w:rPr>
          <w:rFonts w:ascii="Arial" w:hAnsi="Arial" w:cs="Arial"/>
          <w:sz w:val="24"/>
          <w:szCs w:val="24"/>
        </w:rPr>
        <w:t>For closed-loop Servo axes, when configured for Passive Homing, only set the Sequence to Immediate. Then when the MAH is executed, it simply sets the actual position to that of the Position value set in the Homing parameters. There is no physical motion with these settings.</w:t>
      </w:r>
    </w:p>
    <w:p w14:paraId="594C3CAF" w14:textId="77777777" w:rsidR="006138BC" w:rsidRPr="006138BC" w:rsidRDefault="006138BC" w:rsidP="006138BC">
      <w:pPr>
        <w:pStyle w:val="NoSpacing"/>
        <w:rPr>
          <w:rFonts w:ascii="Arial" w:hAnsi="Arial" w:cs="Arial"/>
          <w:sz w:val="24"/>
          <w:szCs w:val="24"/>
        </w:rPr>
      </w:pPr>
    </w:p>
    <w:p w14:paraId="5CC0F01F" w14:textId="46F2CB57" w:rsidR="006138BC" w:rsidRPr="006C6BA2" w:rsidRDefault="006C6BA2" w:rsidP="006C6BA2">
      <w:pPr>
        <w:pStyle w:val="NoSpacing"/>
        <w:pBdr>
          <w:top w:val="single" w:sz="12" w:space="1" w:color="0066FF" w:shadow="1"/>
          <w:left w:val="single" w:sz="12" w:space="4" w:color="0066FF" w:shadow="1"/>
          <w:bottom w:val="single" w:sz="12" w:space="1" w:color="0066FF" w:shadow="1"/>
          <w:right w:val="single" w:sz="12" w:space="4" w:color="0066FF" w:shadow="1"/>
        </w:pBdr>
        <w:shd w:val="clear" w:color="auto" w:fill="00FFFF"/>
        <w:rPr>
          <w:rFonts w:ascii="Arial" w:hAnsi="Arial" w:cs="Arial"/>
          <w:color w:val="0066FF"/>
          <w:sz w:val="24"/>
          <w:szCs w:val="24"/>
        </w:rPr>
      </w:pPr>
      <w:r w:rsidRPr="006C6BA2">
        <w:rPr>
          <w:rFonts w:ascii="Arial" w:hAnsi="Arial" w:cs="Arial"/>
          <w:color w:val="0000FF"/>
          <w:sz w:val="24"/>
          <w:szCs w:val="24"/>
        </w:rPr>
        <w:t>Refer to the manual (the PDF this text came from) for homing examples beginning on page 176</w:t>
      </w:r>
      <w:r w:rsidRPr="006C6BA2">
        <w:rPr>
          <w:rFonts w:ascii="Arial" w:hAnsi="Arial" w:cs="Arial"/>
          <w:color w:val="0066FF"/>
          <w:sz w:val="24"/>
          <w:szCs w:val="24"/>
        </w:rPr>
        <w:t>.</w:t>
      </w:r>
    </w:p>
    <w:p w14:paraId="70C8BA56" w14:textId="77777777" w:rsidR="006138BC" w:rsidRPr="006138BC" w:rsidRDefault="006138BC" w:rsidP="006138BC">
      <w:pPr>
        <w:pStyle w:val="NoSpacing"/>
        <w:rPr>
          <w:rFonts w:ascii="Arial" w:hAnsi="Arial" w:cs="Arial"/>
          <w:sz w:val="24"/>
          <w:szCs w:val="24"/>
        </w:rPr>
      </w:pPr>
    </w:p>
    <w:p w14:paraId="5FA176B7" w14:textId="45365A67" w:rsidR="006138BC" w:rsidRPr="006C6BA2" w:rsidRDefault="006C6BA2" w:rsidP="006C6BA2">
      <w:pPr>
        <w:pStyle w:val="NoSpacing"/>
        <w:rPr>
          <w:rFonts w:ascii="Arial" w:hAnsi="Arial" w:cs="Arial"/>
          <w:b/>
          <w:bCs/>
          <w:sz w:val="28"/>
          <w:szCs w:val="28"/>
        </w:rPr>
      </w:pPr>
      <w:r w:rsidRPr="006C6BA2">
        <w:rPr>
          <w:rFonts w:ascii="Arial" w:hAnsi="Arial" w:cs="Arial"/>
          <w:b/>
          <w:bCs/>
          <w:sz w:val="28"/>
          <w:szCs w:val="28"/>
        </w:rPr>
        <w:t>Absolute Position Recovery (APR)</w:t>
      </w:r>
    </w:p>
    <w:p w14:paraId="505445E3" w14:textId="77777777" w:rsidR="006138BC" w:rsidRPr="006138BC" w:rsidRDefault="006138BC" w:rsidP="006138BC">
      <w:pPr>
        <w:pStyle w:val="NoSpacing"/>
        <w:rPr>
          <w:rFonts w:ascii="Arial" w:hAnsi="Arial" w:cs="Arial"/>
          <w:sz w:val="24"/>
          <w:szCs w:val="24"/>
        </w:rPr>
      </w:pPr>
    </w:p>
    <w:p w14:paraId="4C09F586" w14:textId="0DFB510C" w:rsidR="006138BC" w:rsidRPr="006C6BA2" w:rsidRDefault="006C6BA2" w:rsidP="006C6BA2">
      <w:pPr>
        <w:pBdr>
          <w:top w:val="single" w:sz="12" w:space="1" w:color="C00000" w:shadow="1"/>
          <w:left w:val="single" w:sz="12" w:space="4" w:color="C00000" w:shadow="1"/>
          <w:bottom w:val="single" w:sz="12" w:space="1" w:color="C00000" w:shadow="1"/>
          <w:right w:val="single" w:sz="12" w:space="4" w:color="C00000" w:shadow="1"/>
        </w:pBdr>
        <w:shd w:val="clear" w:color="auto" w:fill="FFFF99"/>
        <w:autoSpaceDE w:val="0"/>
        <w:autoSpaceDN w:val="0"/>
        <w:adjustRightInd w:val="0"/>
        <w:spacing w:after="0" w:line="240" w:lineRule="auto"/>
        <w:rPr>
          <w:rFonts w:ascii="Arial" w:hAnsi="Arial" w:cs="Arial"/>
          <w:sz w:val="28"/>
          <w:szCs w:val="28"/>
        </w:rPr>
      </w:pPr>
      <w:r w:rsidRPr="006C6BA2">
        <w:rPr>
          <w:rFonts w:ascii="Arial" w:hAnsi="Arial" w:cs="Arial"/>
          <w:b/>
          <w:bCs/>
          <w:color w:val="C00000"/>
          <w:sz w:val="24"/>
          <w:szCs w:val="24"/>
        </w:rPr>
        <w:t>APR</w:t>
      </w:r>
      <w:r w:rsidRPr="006C6BA2">
        <w:rPr>
          <w:rFonts w:ascii="Arial" w:hAnsi="Arial" w:cs="Arial"/>
          <w:color w:val="C00000"/>
          <w:sz w:val="24"/>
          <w:szCs w:val="24"/>
        </w:rPr>
        <w:t xml:space="preserve"> </w:t>
      </w:r>
      <w:r w:rsidRPr="006C6BA2">
        <w:rPr>
          <w:rFonts w:ascii="Arial" w:hAnsi="Arial" w:cs="Arial"/>
          <w:sz w:val="24"/>
          <w:szCs w:val="24"/>
        </w:rPr>
        <w:t>is the recovery of the absolute position of an axis that has been machine referenced after a power cycle or reconnection.</w:t>
      </w:r>
    </w:p>
    <w:p w14:paraId="351CEA46" w14:textId="77777777" w:rsidR="006138BC" w:rsidRPr="006138BC" w:rsidRDefault="006138BC" w:rsidP="006138BC">
      <w:pPr>
        <w:pStyle w:val="NoSpacing"/>
        <w:rPr>
          <w:rFonts w:ascii="Arial" w:hAnsi="Arial" w:cs="Arial"/>
          <w:sz w:val="24"/>
          <w:szCs w:val="24"/>
        </w:rPr>
      </w:pPr>
    </w:p>
    <w:p w14:paraId="52BD0ABB" w14:textId="77777777" w:rsidR="0041586D" w:rsidRPr="0041586D" w:rsidRDefault="0041586D" w:rsidP="00F15DC4">
      <w:pPr>
        <w:pStyle w:val="ListParagraph"/>
        <w:numPr>
          <w:ilvl w:val="0"/>
          <w:numId w:val="50"/>
        </w:numPr>
        <w:autoSpaceDE w:val="0"/>
        <w:autoSpaceDN w:val="0"/>
        <w:adjustRightInd w:val="0"/>
        <w:spacing w:after="0" w:line="240" w:lineRule="auto"/>
        <w:rPr>
          <w:rFonts w:ascii="Arial" w:hAnsi="Arial" w:cs="Arial"/>
          <w:sz w:val="24"/>
          <w:szCs w:val="24"/>
        </w:rPr>
      </w:pPr>
      <w:r w:rsidRPr="0041586D">
        <w:rPr>
          <w:rFonts w:ascii="Arial" w:hAnsi="Arial" w:cs="Arial"/>
          <w:sz w:val="24"/>
          <w:szCs w:val="24"/>
        </w:rPr>
        <w:t xml:space="preserve">The APR feature maintains the machine reference or absolute position through power cycles, program downloads, and even firmware updates under certain conditions. </w:t>
      </w:r>
    </w:p>
    <w:p w14:paraId="31545C0B" w14:textId="4B929DD0" w:rsidR="006138BC" w:rsidRPr="0041586D" w:rsidRDefault="0041586D" w:rsidP="00F15DC4">
      <w:pPr>
        <w:pStyle w:val="ListParagraph"/>
        <w:numPr>
          <w:ilvl w:val="0"/>
          <w:numId w:val="50"/>
        </w:numPr>
        <w:autoSpaceDE w:val="0"/>
        <w:autoSpaceDN w:val="0"/>
        <w:adjustRightInd w:val="0"/>
        <w:spacing w:after="0" w:line="240" w:lineRule="auto"/>
        <w:rPr>
          <w:rFonts w:ascii="Arial" w:hAnsi="Arial" w:cs="Arial"/>
          <w:sz w:val="28"/>
          <w:szCs w:val="28"/>
        </w:rPr>
      </w:pPr>
      <w:r w:rsidRPr="0041586D">
        <w:rPr>
          <w:rFonts w:ascii="Arial" w:hAnsi="Arial" w:cs="Arial"/>
          <w:sz w:val="24"/>
          <w:szCs w:val="24"/>
        </w:rPr>
        <w:t xml:space="preserve">The terms </w:t>
      </w:r>
      <w:r w:rsidRPr="0041586D">
        <w:rPr>
          <w:rFonts w:ascii="Arial" w:hAnsi="Arial" w:cs="Arial"/>
          <w:b/>
          <w:bCs/>
          <w:sz w:val="24"/>
          <w:szCs w:val="24"/>
        </w:rPr>
        <w:t>Absolute Position</w:t>
      </w:r>
      <w:r w:rsidRPr="0041586D">
        <w:rPr>
          <w:rFonts w:ascii="Arial" w:hAnsi="Arial" w:cs="Arial"/>
          <w:sz w:val="24"/>
          <w:szCs w:val="24"/>
        </w:rPr>
        <w:t xml:space="preserve"> and </w:t>
      </w:r>
      <w:r w:rsidRPr="0041586D">
        <w:rPr>
          <w:rFonts w:ascii="Arial" w:hAnsi="Arial" w:cs="Arial"/>
          <w:b/>
          <w:bCs/>
          <w:sz w:val="24"/>
          <w:szCs w:val="24"/>
        </w:rPr>
        <w:t>Machine Reference Position</w:t>
      </w:r>
      <w:r w:rsidRPr="0041586D">
        <w:rPr>
          <w:rFonts w:ascii="Arial" w:hAnsi="Arial" w:cs="Arial"/>
          <w:sz w:val="24"/>
          <w:szCs w:val="24"/>
        </w:rPr>
        <w:t xml:space="preserve"> are synonymous.</w:t>
      </w:r>
    </w:p>
    <w:p w14:paraId="0C5BD8F5" w14:textId="2B6D4AFF" w:rsidR="006138BC" w:rsidRDefault="006138BC" w:rsidP="006138BC">
      <w:pPr>
        <w:pStyle w:val="NoSpacing"/>
        <w:rPr>
          <w:rFonts w:ascii="Arial" w:hAnsi="Arial" w:cs="Arial"/>
          <w:sz w:val="28"/>
          <w:szCs w:val="28"/>
        </w:rPr>
      </w:pPr>
    </w:p>
    <w:p w14:paraId="3A9EE301" w14:textId="726A8908" w:rsidR="006138BC" w:rsidRPr="0041586D" w:rsidRDefault="0041586D" w:rsidP="0041586D">
      <w:pPr>
        <w:autoSpaceDE w:val="0"/>
        <w:autoSpaceDN w:val="0"/>
        <w:adjustRightInd w:val="0"/>
        <w:spacing w:after="0" w:line="240" w:lineRule="auto"/>
        <w:rPr>
          <w:rFonts w:ascii="Arial" w:hAnsi="Arial" w:cs="Arial"/>
          <w:sz w:val="28"/>
          <w:szCs w:val="28"/>
        </w:rPr>
      </w:pPr>
      <w:r w:rsidRPr="0041586D">
        <w:rPr>
          <w:rFonts w:ascii="Arial" w:hAnsi="Arial" w:cs="Arial"/>
          <w:sz w:val="24"/>
          <w:szCs w:val="24"/>
        </w:rPr>
        <w:lastRenderedPageBreak/>
        <w:t>Absolute position is established by a homing procedure that is initiated by successful execution of an MAH instruction. Once the homing procedure has successfully established a machine reference, the Axis Homed bit is set in the Motion Status attribute, indicating that actual position and command position now have meaning regarding the associated machine.</w:t>
      </w:r>
    </w:p>
    <w:p w14:paraId="7C777972" w14:textId="77777777" w:rsidR="006138BC" w:rsidRPr="006138BC" w:rsidRDefault="006138BC" w:rsidP="006138BC">
      <w:pPr>
        <w:pStyle w:val="NoSpacing"/>
        <w:rPr>
          <w:rFonts w:ascii="Arial" w:hAnsi="Arial" w:cs="Arial"/>
          <w:sz w:val="24"/>
          <w:szCs w:val="24"/>
        </w:rPr>
      </w:pPr>
    </w:p>
    <w:p w14:paraId="0E7B13B0" w14:textId="4BAB4A99" w:rsidR="006138BC" w:rsidRPr="0041586D" w:rsidRDefault="0041586D" w:rsidP="0041586D">
      <w:pPr>
        <w:autoSpaceDE w:val="0"/>
        <w:autoSpaceDN w:val="0"/>
        <w:adjustRightInd w:val="0"/>
        <w:spacing w:after="0" w:line="240" w:lineRule="auto"/>
        <w:rPr>
          <w:rFonts w:ascii="Arial" w:hAnsi="Arial" w:cs="Arial"/>
          <w:sz w:val="28"/>
          <w:szCs w:val="28"/>
        </w:rPr>
      </w:pPr>
      <w:r w:rsidRPr="0041586D">
        <w:rPr>
          <w:rFonts w:ascii="Arial" w:hAnsi="Arial" w:cs="Arial"/>
          <w:sz w:val="24"/>
          <w:szCs w:val="24"/>
        </w:rPr>
        <w:t>If the Axis Homed status bit is clear, the APR function is bypassed and there is no attempt to restore absolute position. The clear status bit indicates that position has not been absolutely referenced to the machine.</w:t>
      </w:r>
    </w:p>
    <w:p w14:paraId="22AEF16D" w14:textId="77777777" w:rsidR="006138BC" w:rsidRPr="006138BC" w:rsidRDefault="006138BC" w:rsidP="006138BC">
      <w:pPr>
        <w:pStyle w:val="NoSpacing"/>
        <w:rPr>
          <w:rFonts w:ascii="Arial" w:hAnsi="Arial" w:cs="Arial"/>
          <w:sz w:val="24"/>
          <w:szCs w:val="24"/>
        </w:rPr>
      </w:pPr>
    </w:p>
    <w:p w14:paraId="5E68556F" w14:textId="60AA37D6" w:rsidR="00435CFF" w:rsidRPr="00435CFF" w:rsidRDefault="00435CFF" w:rsidP="00435CFF">
      <w:pPr>
        <w:autoSpaceDE w:val="0"/>
        <w:autoSpaceDN w:val="0"/>
        <w:adjustRightInd w:val="0"/>
        <w:spacing w:after="0" w:line="240" w:lineRule="auto"/>
        <w:rPr>
          <w:rFonts w:ascii="Arial" w:hAnsi="Arial" w:cs="Arial"/>
          <w:b/>
          <w:bCs/>
          <w:sz w:val="28"/>
          <w:szCs w:val="28"/>
        </w:rPr>
      </w:pPr>
      <w:r w:rsidRPr="00435CFF">
        <w:rPr>
          <w:rFonts w:ascii="Arial" w:hAnsi="Arial" w:cs="Arial"/>
          <w:b/>
          <w:bCs/>
          <w:sz w:val="28"/>
          <w:szCs w:val="28"/>
        </w:rPr>
        <w:t>SERCOS Versus Integrated Motion on Ethernet Networks</w:t>
      </w:r>
    </w:p>
    <w:p w14:paraId="7D2D07C5" w14:textId="77777777" w:rsidR="00435CFF" w:rsidRPr="00435CFF" w:rsidRDefault="00435CFF" w:rsidP="00435CFF">
      <w:pPr>
        <w:autoSpaceDE w:val="0"/>
        <w:autoSpaceDN w:val="0"/>
        <w:adjustRightInd w:val="0"/>
        <w:spacing w:after="0" w:line="240" w:lineRule="auto"/>
        <w:rPr>
          <w:rFonts w:ascii="Arial" w:hAnsi="Arial" w:cs="Arial"/>
          <w:b/>
          <w:bCs/>
          <w:sz w:val="28"/>
          <w:szCs w:val="28"/>
        </w:rPr>
      </w:pPr>
    </w:p>
    <w:p w14:paraId="3E16B9A5" w14:textId="5384E6F5" w:rsidR="00435CFF" w:rsidRPr="00435CFF" w:rsidRDefault="00435CFF" w:rsidP="00435CFF">
      <w:pPr>
        <w:autoSpaceDE w:val="0"/>
        <w:autoSpaceDN w:val="0"/>
        <w:adjustRightInd w:val="0"/>
        <w:spacing w:after="0" w:line="240" w:lineRule="auto"/>
        <w:rPr>
          <w:rFonts w:ascii="Arial" w:hAnsi="Arial" w:cs="Arial"/>
          <w:sz w:val="24"/>
          <w:szCs w:val="24"/>
        </w:rPr>
      </w:pPr>
      <w:r w:rsidRPr="00435CFF">
        <w:rPr>
          <w:rFonts w:ascii="Arial" w:hAnsi="Arial" w:cs="Arial"/>
          <w:sz w:val="24"/>
          <w:szCs w:val="24"/>
        </w:rPr>
        <w:t>For a SERCOS axis with absolute feedback, the drive scaling function and absolute position are maintained in the drive. Therefore, the drive scaling function and absolute position can be easily restored in the control after a power cycle or download of a new project. This restoration is accomplished by reading the position from the drive.</w:t>
      </w:r>
    </w:p>
    <w:p w14:paraId="2C9D3878" w14:textId="77777777" w:rsidR="00435CFF" w:rsidRPr="00435CFF" w:rsidRDefault="00435CFF" w:rsidP="00435CFF">
      <w:pPr>
        <w:autoSpaceDE w:val="0"/>
        <w:autoSpaceDN w:val="0"/>
        <w:adjustRightInd w:val="0"/>
        <w:spacing w:after="0" w:line="240" w:lineRule="auto"/>
        <w:rPr>
          <w:rFonts w:ascii="Arial" w:hAnsi="Arial" w:cs="Arial"/>
          <w:sz w:val="24"/>
          <w:szCs w:val="24"/>
        </w:rPr>
      </w:pPr>
    </w:p>
    <w:p w14:paraId="2C7095B3" w14:textId="442B402A" w:rsidR="006138BC" w:rsidRPr="00435CFF" w:rsidRDefault="00435CFF" w:rsidP="00435CFF">
      <w:pPr>
        <w:autoSpaceDE w:val="0"/>
        <w:autoSpaceDN w:val="0"/>
        <w:adjustRightInd w:val="0"/>
        <w:spacing w:after="0" w:line="240" w:lineRule="auto"/>
        <w:rPr>
          <w:rFonts w:ascii="Arial" w:hAnsi="Arial" w:cs="Arial"/>
          <w:sz w:val="28"/>
          <w:szCs w:val="28"/>
        </w:rPr>
      </w:pPr>
      <w:r w:rsidRPr="00435CFF">
        <w:rPr>
          <w:rFonts w:ascii="Arial" w:hAnsi="Arial" w:cs="Arial"/>
          <w:sz w:val="24"/>
          <w:szCs w:val="24"/>
        </w:rPr>
        <w:t xml:space="preserve">By contrast, an integrated motion on the </w:t>
      </w:r>
      <w:proofErr w:type="spellStart"/>
      <w:r w:rsidRPr="00435CFF">
        <w:rPr>
          <w:rFonts w:ascii="Arial" w:hAnsi="Arial" w:cs="Arial"/>
          <w:sz w:val="24"/>
          <w:szCs w:val="24"/>
        </w:rPr>
        <w:t>EtherNet</w:t>
      </w:r>
      <w:proofErr w:type="spellEnd"/>
      <w:r w:rsidRPr="00435CFF">
        <w:rPr>
          <w:rFonts w:ascii="Arial" w:hAnsi="Arial" w:cs="Arial"/>
          <w:sz w:val="24"/>
          <w:szCs w:val="24"/>
        </w:rPr>
        <w:t>/IP network axis supports controller-based scaling where absolute position is maintained in the firmware of the controller. Without the work of the APR feature, absolute position would be lost after a power cycle or project download.</w:t>
      </w:r>
    </w:p>
    <w:p w14:paraId="762BC938" w14:textId="77777777" w:rsidR="006138BC" w:rsidRPr="006138BC" w:rsidRDefault="006138BC" w:rsidP="006138BC">
      <w:pPr>
        <w:pStyle w:val="NoSpacing"/>
        <w:rPr>
          <w:rFonts w:ascii="Arial" w:hAnsi="Arial" w:cs="Arial"/>
          <w:sz w:val="24"/>
          <w:szCs w:val="24"/>
        </w:rPr>
      </w:pPr>
    </w:p>
    <w:p w14:paraId="08D35758" w14:textId="47DE02EF" w:rsidR="006138BC" w:rsidRPr="006138BC" w:rsidRDefault="00435CFF" w:rsidP="006138BC">
      <w:pPr>
        <w:pStyle w:val="NoSpacing"/>
        <w:rPr>
          <w:rFonts w:ascii="Arial" w:hAnsi="Arial" w:cs="Arial"/>
          <w:sz w:val="24"/>
          <w:szCs w:val="24"/>
        </w:rPr>
      </w:pPr>
      <w:r>
        <w:rPr>
          <w:rFonts w:ascii="BarlowCondensed,Bold" w:hAnsi="BarlowCondensed,Bold" w:cs="BarlowCondensed,Bold"/>
          <w:b/>
          <w:bCs/>
          <w:sz w:val="28"/>
          <w:szCs w:val="28"/>
        </w:rPr>
        <w:t>APR Scenarios</w:t>
      </w:r>
    </w:p>
    <w:p w14:paraId="2ECA70F5" w14:textId="77777777" w:rsidR="006138BC" w:rsidRPr="006138BC" w:rsidRDefault="006138BC" w:rsidP="006138BC">
      <w:pPr>
        <w:pStyle w:val="NoSpacing"/>
        <w:rPr>
          <w:rFonts w:ascii="Arial" w:hAnsi="Arial" w:cs="Arial"/>
          <w:sz w:val="24"/>
          <w:szCs w:val="24"/>
        </w:rPr>
      </w:pPr>
    </w:p>
    <w:p w14:paraId="275C445E" w14:textId="734F5229" w:rsidR="006138BC" w:rsidRPr="00435CFF" w:rsidRDefault="00435CFF" w:rsidP="00435CFF">
      <w:pPr>
        <w:pBdr>
          <w:top w:val="single" w:sz="12" w:space="1" w:color="C00000" w:shadow="1"/>
          <w:left w:val="single" w:sz="12" w:space="4" w:color="C00000" w:shadow="1"/>
          <w:bottom w:val="single" w:sz="12" w:space="1" w:color="C00000" w:shadow="1"/>
          <w:right w:val="single" w:sz="12" w:space="4" w:color="C00000" w:shadow="1"/>
        </w:pBdr>
        <w:shd w:val="clear" w:color="auto" w:fill="FFFF99"/>
        <w:autoSpaceDE w:val="0"/>
        <w:autoSpaceDN w:val="0"/>
        <w:adjustRightInd w:val="0"/>
        <w:spacing w:after="0" w:line="240" w:lineRule="auto"/>
        <w:rPr>
          <w:rFonts w:ascii="Arial" w:hAnsi="Arial" w:cs="Arial"/>
          <w:b/>
          <w:bCs/>
          <w:color w:val="C00000"/>
          <w:sz w:val="24"/>
          <w:szCs w:val="24"/>
        </w:rPr>
      </w:pPr>
      <w:r w:rsidRPr="00435CFF">
        <w:rPr>
          <w:rFonts w:ascii="Arial" w:hAnsi="Arial" w:cs="Arial"/>
          <w:b/>
          <w:bCs/>
          <w:color w:val="C00000"/>
          <w:sz w:val="24"/>
          <w:szCs w:val="24"/>
        </w:rPr>
        <w:t xml:space="preserve">ATTENTION: </w:t>
      </w:r>
      <w:r w:rsidRPr="00435CFF">
        <w:rPr>
          <w:rFonts w:ascii="Arial" w:hAnsi="Arial" w:cs="Arial"/>
          <w:sz w:val="24"/>
          <w:szCs w:val="24"/>
          <w:u w:val="thick" w:color="FF0000"/>
        </w:rPr>
        <w:t>Whenever memory becomes corrupt, you lose position</w:t>
      </w:r>
      <w:r w:rsidRPr="00435CFF">
        <w:rPr>
          <w:rFonts w:ascii="Arial" w:hAnsi="Arial" w:cs="Arial"/>
          <w:sz w:val="24"/>
          <w:szCs w:val="24"/>
        </w:rPr>
        <w:t xml:space="preserve"> even if you have it stored on a memory card.</w:t>
      </w:r>
    </w:p>
    <w:p w14:paraId="19B78A11" w14:textId="77777777" w:rsidR="006138BC" w:rsidRPr="006138BC" w:rsidRDefault="006138BC" w:rsidP="006138BC">
      <w:pPr>
        <w:pStyle w:val="NoSpacing"/>
        <w:rPr>
          <w:rFonts w:ascii="Arial" w:hAnsi="Arial" w:cs="Arial"/>
          <w:sz w:val="24"/>
          <w:szCs w:val="24"/>
        </w:rPr>
      </w:pPr>
    </w:p>
    <w:p w14:paraId="5F43B162" w14:textId="1223B416" w:rsidR="006138BC" w:rsidRPr="00435CFF" w:rsidRDefault="00435CFF" w:rsidP="00435CFF">
      <w:pPr>
        <w:autoSpaceDE w:val="0"/>
        <w:autoSpaceDN w:val="0"/>
        <w:adjustRightInd w:val="0"/>
        <w:spacing w:after="0" w:line="240" w:lineRule="auto"/>
        <w:rPr>
          <w:rFonts w:ascii="Arial" w:hAnsi="Arial" w:cs="Arial"/>
          <w:sz w:val="28"/>
          <w:szCs w:val="28"/>
        </w:rPr>
      </w:pPr>
      <w:r w:rsidRPr="00435CFF">
        <w:rPr>
          <w:rFonts w:ascii="Arial" w:hAnsi="Arial" w:cs="Arial"/>
          <w:color w:val="0000FF"/>
          <w:sz w:val="24"/>
          <w:szCs w:val="24"/>
        </w:rPr>
        <w:t xml:space="preserve">Table 43 on page 182 </w:t>
      </w:r>
      <w:r w:rsidRPr="00435CFF">
        <w:rPr>
          <w:rFonts w:ascii="Arial" w:hAnsi="Arial" w:cs="Arial"/>
          <w:color w:val="000000"/>
          <w:sz w:val="24"/>
          <w:szCs w:val="24"/>
        </w:rPr>
        <w:t>provides detailed information on when the APR feature recovers absolute position. The following assumptions must be considered. In each of these cases, the APR feature restores absolute position and preserves</w:t>
      </w:r>
      <w:r>
        <w:rPr>
          <w:rFonts w:ascii="Arial" w:hAnsi="Arial" w:cs="Arial"/>
          <w:color w:val="000000"/>
          <w:sz w:val="24"/>
          <w:szCs w:val="24"/>
        </w:rPr>
        <w:t xml:space="preserve"> </w:t>
      </w:r>
      <w:r w:rsidRPr="00435CFF">
        <w:rPr>
          <w:rFonts w:ascii="Arial" w:hAnsi="Arial" w:cs="Arial"/>
          <w:color w:val="000000"/>
          <w:sz w:val="24"/>
          <w:szCs w:val="24"/>
        </w:rPr>
        <w:t>the state of the Axis Homed bit. This feature indicates that the axis has a machine referenced absolute position.</w:t>
      </w:r>
      <w:r>
        <w:rPr>
          <w:rFonts w:ascii="Arial" w:hAnsi="Arial" w:cs="Arial"/>
          <w:color w:val="000000"/>
          <w:sz w:val="24"/>
          <w:szCs w:val="24"/>
        </w:rPr>
        <w:t xml:space="preserve">  </w:t>
      </w:r>
      <w:r w:rsidRPr="00435CFF">
        <w:rPr>
          <w:rFonts w:ascii="Arial" w:hAnsi="Arial" w:cs="Arial"/>
          <w:color w:val="0000FF"/>
          <w:sz w:val="24"/>
          <w:szCs w:val="24"/>
        </w:rPr>
        <w:t xml:space="preserve">Table 43 </w:t>
      </w:r>
      <w:r w:rsidRPr="00435CFF">
        <w:rPr>
          <w:rFonts w:ascii="Arial" w:hAnsi="Arial" w:cs="Arial"/>
          <w:color w:val="000000"/>
          <w:sz w:val="24"/>
          <w:szCs w:val="24"/>
        </w:rPr>
        <w:t>describes the scenarios whether the APR feature recovers absolute position.</w:t>
      </w:r>
    </w:p>
    <w:p w14:paraId="42F8E594" w14:textId="77777777" w:rsidR="006138BC" w:rsidRPr="006138BC" w:rsidRDefault="006138BC" w:rsidP="006138BC">
      <w:pPr>
        <w:pStyle w:val="NoSpacing"/>
        <w:rPr>
          <w:rFonts w:ascii="Arial" w:hAnsi="Arial" w:cs="Arial"/>
          <w:sz w:val="24"/>
          <w:szCs w:val="24"/>
        </w:rPr>
      </w:pPr>
    </w:p>
    <w:p w14:paraId="618C2499" w14:textId="38BCE159" w:rsidR="006138BC" w:rsidRPr="00435CFF" w:rsidRDefault="00435CFF" w:rsidP="006138BC">
      <w:pPr>
        <w:pStyle w:val="NoSpacing"/>
        <w:rPr>
          <w:rFonts w:ascii="Arial" w:hAnsi="Arial" w:cs="Arial"/>
          <w:sz w:val="24"/>
          <w:szCs w:val="24"/>
        </w:rPr>
      </w:pPr>
      <w:r w:rsidRPr="00435CFF">
        <w:rPr>
          <w:rFonts w:ascii="Arial" w:hAnsi="Arial" w:cs="Arial"/>
          <w:b/>
          <w:bCs/>
          <w:sz w:val="32"/>
          <w:szCs w:val="32"/>
        </w:rPr>
        <w:t>APR Faults</w:t>
      </w:r>
    </w:p>
    <w:p w14:paraId="5864E682" w14:textId="77777777" w:rsidR="006138BC" w:rsidRPr="00435CFF" w:rsidRDefault="006138BC" w:rsidP="006138BC">
      <w:pPr>
        <w:pStyle w:val="NoSpacing"/>
        <w:rPr>
          <w:rFonts w:ascii="Arial" w:hAnsi="Arial" w:cs="Arial"/>
          <w:sz w:val="24"/>
          <w:szCs w:val="24"/>
        </w:rPr>
      </w:pPr>
    </w:p>
    <w:p w14:paraId="31EBFCC4" w14:textId="26A0A26B" w:rsidR="006138BC" w:rsidRPr="00435CFF" w:rsidRDefault="00435CFF" w:rsidP="00435CFF">
      <w:pPr>
        <w:autoSpaceDE w:val="0"/>
        <w:autoSpaceDN w:val="0"/>
        <w:adjustRightInd w:val="0"/>
        <w:spacing w:after="0" w:line="240" w:lineRule="auto"/>
        <w:rPr>
          <w:rFonts w:ascii="Arial" w:hAnsi="Arial" w:cs="Arial"/>
          <w:sz w:val="28"/>
          <w:szCs w:val="28"/>
        </w:rPr>
      </w:pPr>
      <w:r w:rsidRPr="00435CFF">
        <w:rPr>
          <w:rFonts w:ascii="Arial" w:hAnsi="Arial" w:cs="Arial"/>
          <w:color w:val="000000"/>
          <w:sz w:val="24"/>
          <w:szCs w:val="24"/>
        </w:rPr>
        <w:t xml:space="preserve">An APR fault is generated when the system fails to recover the absolute position of the axis after power cycle, reset, or reconnection. When an APR fault occurs, the actual position of the axis is no longer correlated to the position of the axis prior to the power cycle, reset, or reconnect. APR Faults can be generated during initial axis configuration or during operation. APR faults are recoverable and can be cleared with a Fault Reset request. See </w:t>
      </w:r>
      <w:r w:rsidRPr="00435CFF">
        <w:rPr>
          <w:rFonts w:ascii="Arial" w:hAnsi="Arial" w:cs="Arial"/>
          <w:color w:val="0000FF"/>
          <w:sz w:val="24"/>
          <w:szCs w:val="24"/>
        </w:rPr>
        <w:t>Resetting an APR Fault on page 190</w:t>
      </w:r>
      <w:r w:rsidRPr="00435CFF">
        <w:rPr>
          <w:rFonts w:ascii="Arial" w:hAnsi="Arial" w:cs="Arial"/>
          <w:color w:val="000000"/>
          <w:sz w:val="24"/>
          <w:szCs w:val="24"/>
        </w:rPr>
        <w:t>.</w:t>
      </w:r>
    </w:p>
    <w:p w14:paraId="454CC87D" w14:textId="77777777" w:rsidR="006138BC" w:rsidRPr="006138BC" w:rsidRDefault="006138BC" w:rsidP="006138BC">
      <w:pPr>
        <w:pStyle w:val="NoSpacing"/>
        <w:rPr>
          <w:rFonts w:ascii="Arial" w:hAnsi="Arial" w:cs="Arial"/>
          <w:sz w:val="24"/>
          <w:szCs w:val="24"/>
        </w:rPr>
      </w:pPr>
    </w:p>
    <w:p w14:paraId="2DB442B8" w14:textId="7A7CB45F" w:rsidR="006138BC" w:rsidRPr="00435CFF" w:rsidRDefault="00435CFF" w:rsidP="00435CFF">
      <w:pPr>
        <w:autoSpaceDE w:val="0"/>
        <w:autoSpaceDN w:val="0"/>
        <w:adjustRightInd w:val="0"/>
        <w:spacing w:after="0" w:line="240" w:lineRule="auto"/>
        <w:rPr>
          <w:rFonts w:ascii="Arial" w:hAnsi="Arial" w:cs="Arial"/>
          <w:sz w:val="28"/>
          <w:szCs w:val="28"/>
        </w:rPr>
      </w:pPr>
      <w:r w:rsidRPr="00435CFF">
        <w:rPr>
          <w:rFonts w:ascii="Arial" w:hAnsi="Arial" w:cs="Arial"/>
          <w:sz w:val="24"/>
          <w:szCs w:val="24"/>
        </w:rPr>
        <w:t>The axis must be in the homed state, with the Axis Homed bit set, for an APR Fault to occur.</w:t>
      </w:r>
    </w:p>
    <w:p w14:paraId="7770687A" w14:textId="77777777" w:rsidR="006138BC" w:rsidRPr="006138BC" w:rsidRDefault="006138BC" w:rsidP="006138BC">
      <w:pPr>
        <w:pStyle w:val="NoSpacing"/>
        <w:rPr>
          <w:rFonts w:ascii="Arial" w:hAnsi="Arial" w:cs="Arial"/>
          <w:sz w:val="24"/>
          <w:szCs w:val="24"/>
        </w:rPr>
      </w:pPr>
    </w:p>
    <w:p w14:paraId="2E651625" w14:textId="4DDC47B4" w:rsidR="006138BC" w:rsidRPr="006138BC" w:rsidRDefault="00267CA7" w:rsidP="006138BC">
      <w:pPr>
        <w:pStyle w:val="NoSpacing"/>
        <w:rPr>
          <w:rFonts w:ascii="Arial" w:hAnsi="Arial" w:cs="Arial"/>
          <w:sz w:val="24"/>
          <w:szCs w:val="24"/>
        </w:rPr>
      </w:pPr>
      <w:r>
        <w:rPr>
          <w:rFonts w:ascii="Arial" w:hAnsi="Arial" w:cs="Arial"/>
          <w:sz w:val="24"/>
          <w:szCs w:val="24"/>
        </w:rPr>
        <w:t>(</w:t>
      </w:r>
      <w:proofErr w:type="gramStart"/>
      <w:r>
        <w:rPr>
          <w:rFonts w:ascii="Arial" w:hAnsi="Arial" w:cs="Arial"/>
          <w:sz w:val="24"/>
          <w:szCs w:val="24"/>
        </w:rPr>
        <w:t>fault</w:t>
      </w:r>
      <w:proofErr w:type="gramEnd"/>
      <w:r>
        <w:rPr>
          <w:rFonts w:ascii="Arial" w:hAnsi="Arial" w:cs="Arial"/>
          <w:sz w:val="24"/>
          <w:szCs w:val="24"/>
        </w:rPr>
        <w:t xml:space="preserve"> list begins on page 185 of manual)</w:t>
      </w:r>
    </w:p>
    <w:p w14:paraId="770F4CCD" w14:textId="77777777" w:rsidR="006138BC" w:rsidRPr="006138BC" w:rsidRDefault="006138BC" w:rsidP="006138BC">
      <w:pPr>
        <w:pStyle w:val="NoSpacing"/>
        <w:rPr>
          <w:rFonts w:ascii="Arial" w:hAnsi="Arial" w:cs="Arial"/>
          <w:sz w:val="24"/>
          <w:szCs w:val="24"/>
        </w:rPr>
      </w:pPr>
    </w:p>
    <w:p w14:paraId="210239A1" w14:textId="6E32F8FF" w:rsidR="006138BC" w:rsidRPr="00BC64D7" w:rsidRDefault="00BC64D7" w:rsidP="00BC64D7">
      <w:pPr>
        <w:autoSpaceDE w:val="0"/>
        <w:autoSpaceDN w:val="0"/>
        <w:adjustRightInd w:val="0"/>
        <w:spacing w:after="0" w:line="240" w:lineRule="auto"/>
        <w:rPr>
          <w:rFonts w:ascii="Arial" w:hAnsi="Arial" w:cs="Arial"/>
          <w:sz w:val="24"/>
          <w:szCs w:val="24"/>
        </w:rPr>
      </w:pPr>
      <w:r w:rsidRPr="00BC64D7">
        <w:rPr>
          <w:rFonts w:ascii="Arial" w:hAnsi="Arial" w:cs="Arial"/>
          <w:b/>
          <w:bCs/>
          <w:sz w:val="32"/>
          <w:szCs w:val="32"/>
        </w:rPr>
        <w:t>When to Manually Tune an Axis</w:t>
      </w:r>
    </w:p>
    <w:p w14:paraId="6D69915B" w14:textId="77777777" w:rsidR="006138BC" w:rsidRPr="006138BC" w:rsidRDefault="006138BC" w:rsidP="006138BC">
      <w:pPr>
        <w:pStyle w:val="NoSpacing"/>
        <w:rPr>
          <w:rFonts w:ascii="Arial" w:hAnsi="Arial" w:cs="Arial"/>
          <w:sz w:val="24"/>
          <w:szCs w:val="24"/>
        </w:rPr>
      </w:pPr>
    </w:p>
    <w:p w14:paraId="59B254E1" w14:textId="77777777" w:rsidR="00BC64D7" w:rsidRPr="00BC64D7" w:rsidRDefault="00BC64D7" w:rsidP="00BC64D7">
      <w:pPr>
        <w:autoSpaceDE w:val="0"/>
        <w:autoSpaceDN w:val="0"/>
        <w:adjustRightInd w:val="0"/>
        <w:spacing w:after="0" w:line="240" w:lineRule="auto"/>
        <w:rPr>
          <w:rFonts w:ascii="Arial" w:hAnsi="Arial" w:cs="Arial"/>
          <w:color w:val="000000"/>
          <w:sz w:val="24"/>
          <w:szCs w:val="24"/>
        </w:rPr>
      </w:pPr>
      <w:r w:rsidRPr="00BC64D7">
        <w:rPr>
          <w:rFonts w:ascii="Arial" w:hAnsi="Arial" w:cs="Arial"/>
          <w:color w:val="000000"/>
          <w:sz w:val="24"/>
          <w:szCs w:val="24"/>
        </w:rPr>
        <w:t>If you are not sure if you should manually tune, use this process:</w:t>
      </w:r>
    </w:p>
    <w:p w14:paraId="296F213B" w14:textId="74FAC2DB" w:rsidR="00BC64D7" w:rsidRPr="00BC64D7" w:rsidRDefault="00BC64D7" w:rsidP="00F15DC4">
      <w:pPr>
        <w:pStyle w:val="ListParagraph"/>
        <w:numPr>
          <w:ilvl w:val="0"/>
          <w:numId w:val="51"/>
        </w:numPr>
        <w:autoSpaceDE w:val="0"/>
        <w:autoSpaceDN w:val="0"/>
        <w:adjustRightInd w:val="0"/>
        <w:spacing w:after="0" w:line="240" w:lineRule="auto"/>
        <w:rPr>
          <w:rFonts w:ascii="Arial" w:hAnsi="Arial" w:cs="Arial"/>
          <w:color w:val="000000"/>
          <w:sz w:val="24"/>
          <w:szCs w:val="24"/>
        </w:rPr>
      </w:pPr>
      <w:r w:rsidRPr="00BC64D7">
        <w:rPr>
          <w:rFonts w:ascii="Arial" w:hAnsi="Arial" w:cs="Arial"/>
          <w:color w:val="000000"/>
          <w:sz w:val="24"/>
          <w:szCs w:val="24"/>
        </w:rPr>
        <w:t>If the software calculation defaults are acceptable, tuning is complete.</w:t>
      </w:r>
    </w:p>
    <w:p w14:paraId="4A8C7281" w14:textId="0044A5C4" w:rsidR="00BC64D7" w:rsidRPr="00BC64D7" w:rsidRDefault="00BC64D7" w:rsidP="00F15DC4">
      <w:pPr>
        <w:pStyle w:val="ListParagraph"/>
        <w:numPr>
          <w:ilvl w:val="0"/>
          <w:numId w:val="51"/>
        </w:numPr>
        <w:autoSpaceDE w:val="0"/>
        <w:autoSpaceDN w:val="0"/>
        <w:adjustRightInd w:val="0"/>
        <w:spacing w:after="0" w:line="240" w:lineRule="auto"/>
        <w:rPr>
          <w:rFonts w:ascii="Arial" w:hAnsi="Arial" w:cs="Arial"/>
          <w:color w:val="000000"/>
          <w:sz w:val="24"/>
          <w:szCs w:val="24"/>
        </w:rPr>
      </w:pPr>
      <w:r w:rsidRPr="00BC64D7">
        <w:rPr>
          <w:rFonts w:ascii="Arial" w:hAnsi="Arial" w:cs="Arial"/>
          <w:color w:val="000000"/>
          <w:sz w:val="24"/>
          <w:szCs w:val="24"/>
        </w:rPr>
        <w:t>If the software calculation defaults are not acceptable, and tuning-less features are available for your drive, configure the drive for tuning-less, otherwise, perform an Autotune. If the results are acceptable, tuning is complete.</w:t>
      </w:r>
    </w:p>
    <w:p w14:paraId="06663D2C" w14:textId="18908C1B" w:rsidR="00BC64D7" w:rsidRPr="00BC64D7" w:rsidRDefault="00BC64D7" w:rsidP="00BC64D7">
      <w:pPr>
        <w:autoSpaceDE w:val="0"/>
        <w:autoSpaceDN w:val="0"/>
        <w:adjustRightInd w:val="0"/>
        <w:spacing w:after="0" w:line="240" w:lineRule="auto"/>
        <w:ind w:left="720"/>
        <w:rPr>
          <w:rFonts w:ascii="Arial" w:hAnsi="Arial" w:cs="Arial"/>
          <w:color w:val="000000"/>
          <w:sz w:val="24"/>
          <w:szCs w:val="24"/>
        </w:rPr>
      </w:pPr>
      <w:r w:rsidRPr="00BC64D7">
        <w:rPr>
          <w:rFonts w:ascii="Arial" w:hAnsi="Arial" w:cs="Arial"/>
          <w:color w:val="000000"/>
          <w:sz w:val="24"/>
          <w:szCs w:val="24"/>
        </w:rPr>
        <w:lastRenderedPageBreak/>
        <w:t xml:space="preserve">See the Tuning-less Feature Configuration Quick Start Guide, publication </w:t>
      </w:r>
      <w:hyperlink r:id="rId134" w:history="1">
        <w:r w:rsidRPr="00BC64D7">
          <w:rPr>
            <w:rStyle w:val="Hyperlink"/>
            <w:rFonts w:ascii="Arial" w:hAnsi="Arial" w:cs="Arial"/>
            <w:sz w:val="24"/>
            <w:szCs w:val="24"/>
          </w:rPr>
          <w:t>MOTION-QS001</w:t>
        </w:r>
      </w:hyperlink>
      <w:r w:rsidRPr="00BC64D7">
        <w:rPr>
          <w:rFonts w:ascii="Arial" w:hAnsi="Arial" w:cs="Arial"/>
          <w:color w:val="000000"/>
          <w:sz w:val="24"/>
          <w:szCs w:val="24"/>
        </w:rPr>
        <w:t>.</w:t>
      </w:r>
    </w:p>
    <w:p w14:paraId="1B45882B" w14:textId="77777777" w:rsidR="00BC64D7" w:rsidRPr="00BC64D7" w:rsidRDefault="00BC64D7" w:rsidP="00BC64D7">
      <w:pPr>
        <w:autoSpaceDE w:val="0"/>
        <w:autoSpaceDN w:val="0"/>
        <w:adjustRightInd w:val="0"/>
        <w:spacing w:after="0" w:line="240" w:lineRule="auto"/>
        <w:ind w:left="720"/>
        <w:rPr>
          <w:rFonts w:ascii="Arial" w:hAnsi="Arial" w:cs="Arial"/>
          <w:color w:val="000000"/>
          <w:sz w:val="24"/>
          <w:szCs w:val="24"/>
        </w:rPr>
      </w:pPr>
      <w:r w:rsidRPr="00BC64D7">
        <w:rPr>
          <w:rFonts w:ascii="Arial" w:hAnsi="Arial" w:cs="Arial"/>
          <w:color w:val="000000"/>
          <w:sz w:val="24"/>
          <w:szCs w:val="24"/>
        </w:rPr>
        <w:t xml:space="preserve">See </w:t>
      </w:r>
      <w:r w:rsidRPr="00BC64D7">
        <w:rPr>
          <w:rFonts w:ascii="Arial" w:hAnsi="Arial" w:cs="Arial"/>
          <w:color w:val="0000FF"/>
          <w:sz w:val="24"/>
          <w:szCs w:val="24"/>
        </w:rPr>
        <w:t xml:space="preserve">Autotune on page 150 </w:t>
      </w:r>
      <w:r w:rsidRPr="00BC64D7">
        <w:rPr>
          <w:rFonts w:ascii="Arial" w:hAnsi="Arial" w:cs="Arial"/>
          <w:color w:val="000000"/>
          <w:sz w:val="24"/>
          <w:szCs w:val="24"/>
        </w:rPr>
        <w:t>for details.</w:t>
      </w:r>
    </w:p>
    <w:p w14:paraId="05FA2EEC" w14:textId="51AC48EF" w:rsidR="006138BC" w:rsidRPr="00BC64D7" w:rsidRDefault="00BC64D7" w:rsidP="00F15DC4">
      <w:pPr>
        <w:pStyle w:val="NoSpacing"/>
        <w:numPr>
          <w:ilvl w:val="0"/>
          <w:numId w:val="51"/>
        </w:numPr>
        <w:rPr>
          <w:rFonts w:ascii="Arial" w:hAnsi="Arial" w:cs="Arial"/>
          <w:sz w:val="28"/>
          <w:szCs w:val="28"/>
        </w:rPr>
      </w:pPr>
      <w:r w:rsidRPr="00BC64D7">
        <w:rPr>
          <w:rFonts w:ascii="Arial" w:hAnsi="Arial" w:cs="Arial"/>
          <w:color w:val="000000"/>
          <w:sz w:val="24"/>
          <w:szCs w:val="24"/>
        </w:rPr>
        <w:t>If the results are not acceptable, manually tune the axis.</w:t>
      </w:r>
    </w:p>
    <w:p w14:paraId="69E6C5B6" w14:textId="77777777" w:rsidR="006138BC" w:rsidRPr="006138BC" w:rsidRDefault="006138BC" w:rsidP="006138BC">
      <w:pPr>
        <w:pStyle w:val="NoSpacing"/>
        <w:rPr>
          <w:rFonts w:ascii="Arial" w:hAnsi="Arial" w:cs="Arial"/>
          <w:sz w:val="24"/>
          <w:szCs w:val="24"/>
        </w:rPr>
      </w:pPr>
    </w:p>
    <w:p w14:paraId="2ADD0B9A" w14:textId="2825A4C4" w:rsidR="006138BC" w:rsidRPr="00CB5F73" w:rsidRDefault="00CB5F73" w:rsidP="006138BC">
      <w:pPr>
        <w:pStyle w:val="NoSpacing"/>
        <w:rPr>
          <w:rFonts w:ascii="Arial" w:hAnsi="Arial" w:cs="Arial"/>
          <w:sz w:val="24"/>
          <w:szCs w:val="24"/>
        </w:rPr>
      </w:pPr>
      <w:r w:rsidRPr="00CB5F73">
        <w:rPr>
          <w:rFonts w:ascii="Arial" w:hAnsi="Arial" w:cs="Arial"/>
          <w:b/>
          <w:bCs/>
          <w:sz w:val="32"/>
          <w:szCs w:val="32"/>
        </w:rPr>
        <w:t>Tune The Axis</w:t>
      </w:r>
    </w:p>
    <w:p w14:paraId="7D12D867" w14:textId="77777777" w:rsidR="006138BC" w:rsidRPr="006138BC" w:rsidRDefault="006138BC" w:rsidP="006138BC">
      <w:pPr>
        <w:pStyle w:val="NoSpacing"/>
        <w:rPr>
          <w:rFonts w:ascii="Arial" w:hAnsi="Arial" w:cs="Arial"/>
          <w:sz w:val="24"/>
          <w:szCs w:val="24"/>
        </w:rPr>
      </w:pPr>
    </w:p>
    <w:p w14:paraId="5704CFDE" w14:textId="5F2C267A" w:rsidR="006138BC" w:rsidRPr="006138BC" w:rsidRDefault="00CB5F73" w:rsidP="006138BC">
      <w:pPr>
        <w:pStyle w:val="NoSpacing"/>
        <w:rPr>
          <w:rFonts w:ascii="Arial" w:hAnsi="Arial" w:cs="Arial"/>
          <w:sz w:val="24"/>
          <w:szCs w:val="24"/>
        </w:rPr>
      </w:pPr>
      <w:r>
        <w:rPr>
          <w:rFonts w:ascii="Arial" w:hAnsi="Arial" w:cs="Arial"/>
          <w:sz w:val="24"/>
          <w:szCs w:val="24"/>
        </w:rPr>
        <w:t>The procedure for manual tuning begins on page 194.</w:t>
      </w:r>
    </w:p>
    <w:p w14:paraId="6EA75994" w14:textId="77777777" w:rsidR="006138BC" w:rsidRPr="006138BC" w:rsidRDefault="006138BC" w:rsidP="006138BC">
      <w:pPr>
        <w:pStyle w:val="NoSpacing"/>
        <w:rPr>
          <w:rFonts w:ascii="Arial" w:hAnsi="Arial" w:cs="Arial"/>
          <w:sz w:val="24"/>
          <w:szCs w:val="24"/>
        </w:rPr>
      </w:pPr>
    </w:p>
    <w:p w14:paraId="25246C1E" w14:textId="422B8F4A" w:rsidR="006138BC" w:rsidRPr="00CB5F73" w:rsidRDefault="00CB5F73" w:rsidP="006138BC">
      <w:pPr>
        <w:pStyle w:val="NoSpacing"/>
        <w:rPr>
          <w:rFonts w:ascii="Arial" w:hAnsi="Arial" w:cs="Arial"/>
          <w:sz w:val="28"/>
          <w:szCs w:val="28"/>
        </w:rPr>
      </w:pPr>
      <w:r w:rsidRPr="00CB5F73">
        <w:rPr>
          <w:rFonts w:ascii="Arial" w:hAnsi="Arial" w:cs="Arial"/>
          <w:sz w:val="24"/>
          <w:szCs w:val="24"/>
        </w:rPr>
        <w:t>The following instructions are available on the Motion Generator dialog box.</w:t>
      </w:r>
    </w:p>
    <w:p w14:paraId="01547D5D" w14:textId="77777777" w:rsidR="006138BC" w:rsidRPr="006138BC" w:rsidRDefault="006138BC" w:rsidP="006138BC">
      <w:pPr>
        <w:pStyle w:val="NoSpacing"/>
        <w:rPr>
          <w:rFonts w:ascii="Arial" w:hAnsi="Arial" w:cs="Arial"/>
          <w:sz w:val="24"/>
          <w:szCs w:val="24"/>
        </w:rPr>
      </w:pPr>
    </w:p>
    <w:p w14:paraId="215A10AF" w14:textId="69842459" w:rsidR="006138BC" w:rsidRPr="006138BC" w:rsidRDefault="00CB5F73" w:rsidP="006138BC">
      <w:pPr>
        <w:pStyle w:val="NoSpacing"/>
        <w:rPr>
          <w:rFonts w:ascii="Arial" w:hAnsi="Arial" w:cs="Arial"/>
          <w:sz w:val="28"/>
          <w:szCs w:val="28"/>
        </w:rPr>
      </w:pPr>
      <w:r w:rsidRPr="00CB5F73">
        <w:rPr>
          <w:rFonts w:ascii="Arial" w:hAnsi="Arial" w:cs="Arial"/>
          <w:noProof/>
          <w:sz w:val="28"/>
          <w:szCs w:val="28"/>
        </w:rPr>
        <w:drawing>
          <wp:inline distT="0" distB="0" distL="0" distR="0" wp14:anchorId="0D736AB0" wp14:editId="43838575">
            <wp:extent cx="2112264" cy="1938528"/>
            <wp:effectExtent l="0" t="0" r="2540" b="508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112264" cy="1938528"/>
                    </a:xfrm>
                    <a:prstGeom prst="rect">
                      <a:avLst/>
                    </a:prstGeom>
                  </pic:spPr>
                </pic:pic>
              </a:graphicData>
            </a:graphic>
          </wp:inline>
        </w:drawing>
      </w:r>
    </w:p>
    <w:p w14:paraId="173ED063" w14:textId="77777777" w:rsidR="006138BC" w:rsidRPr="006138BC" w:rsidRDefault="006138BC" w:rsidP="006138BC">
      <w:pPr>
        <w:pStyle w:val="NoSpacing"/>
        <w:rPr>
          <w:rFonts w:ascii="Arial" w:hAnsi="Arial" w:cs="Arial"/>
          <w:sz w:val="24"/>
          <w:szCs w:val="24"/>
        </w:rPr>
      </w:pPr>
    </w:p>
    <w:p w14:paraId="5FCD1787" w14:textId="75C58108" w:rsidR="006138BC" w:rsidRPr="006138BC" w:rsidRDefault="00CB5F73" w:rsidP="006138BC">
      <w:pPr>
        <w:pStyle w:val="NoSpacing"/>
        <w:rPr>
          <w:rFonts w:ascii="Arial" w:hAnsi="Arial" w:cs="Arial"/>
          <w:sz w:val="24"/>
          <w:szCs w:val="24"/>
        </w:rPr>
      </w:pPr>
      <w:r>
        <w:rPr>
          <w:rFonts w:ascii="Arial" w:hAnsi="Arial" w:cs="Arial"/>
          <w:sz w:val="24"/>
          <w:szCs w:val="24"/>
        </w:rPr>
        <w:t>Instructions for using Motion Direct Commands begin on page 196.</w:t>
      </w:r>
    </w:p>
    <w:p w14:paraId="5A0C8905" w14:textId="77777777" w:rsidR="006138BC" w:rsidRPr="006138BC" w:rsidRDefault="006138BC" w:rsidP="006138BC">
      <w:pPr>
        <w:pStyle w:val="NoSpacing"/>
        <w:rPr>
          <w:rFonts w:ascii="Arial" w:hAnsi="Arial" w:cs="Arial"/>
          <w:sz w:val="24"/>
          <w:szCs w:val="24"/>
        </w:rPr>
      </w:pPr>
    </w:p>
    <w:p w14:paraId="2DF1676C" w14:textId="27061C72" w:rsidR="006138BC" w:rsidRPr="00497B37" w:rsidRDefault="00497B37" w:rsidP="006138BC">
      <w:pPr>
        <w:pStyle w:val="NoSpacing"/>
        <w:rPr>
          <w:rFonts w:ascii="Arial" w:hAnsi="Arial" w:cs="Arial"/>
        </w:rPr>
      </w:pPr>
      <w:r w:rsidRPr="00497B37">
        <w:rPr>
          <w:rFonts w:ascii="Arial" w:hAnsi="Arial" w:cs="Arial"/>
          <w:b/>
          <w:bCs/>
          <w:sz w:val="26"/>
          <w:szCs w:val="26"/>
        </w:rPr>
        <w:t>Compensation Parameters</w:t>
      </w:r>
    </w:p>
    <w:p w14:paraId="21197593" w14:textId="77777777" w:rsidR="006138BC" w:rsidRPr="006138BC" w:rsidRDefault="006138BC" w:rsidP="006138BC">
      <w:pPr>
        <w:pStyle w:val="NoSpacing"/>
        <w:rPr>
          <w:rFonts w:ascii="Arial" w:hAnsi="Arial" w:cs="Arial"/>
          <w:sz w:val="24"/>
          <w:szCs w:val="24"/>
        </w:rPr>
      </w:pPr>
    </w:p>
    <w:p w14:paraId="68C04BFC" w14:textId="16701333" w:rsidR="006138BC" w:rsidRPr="00497B37" w:rsidRDefault="00497B37" w:rsidP="006138BC">
      <w:pPr>
        <w:pStyle w:val="NoSpacing"/>
        <w:rPr>
          <w:rFonts w:ascii="Arial" w:hAnsi="Arial" w:cs="Arial"/>
          <w:sz w:val="28"/>
          <w:szCs w:val="28"/>
        </w:rPr>
      </w:pPr>
      <w:r w:rsidRPr="00497B37">
        <w:rPr>
          <w:rFonts w:ascii="Arial" w:hAnsi="Arial" w:cs="Arial"/>
          <w:sz w:val="24"/>
          <w:szCs w:val="24"/>
        </w:rPr>
        <w:t>The Compensation tab lets you input scaling gain and friction offset values.</w:t>
      </w:r>
    </w:p>
    <w:p w14:paraId="342FFC9B" w14:textId="77777777" w:rsidR="006138BC" w:rsidRPr="006138BC" w:rsidRDefault="006138BC" w:rsidP="006138BC">
      <w:pPr>
        <w:pStyle w:val="NoSpacing"/>
        <w:rPr>
          <w:rFonts w:ascii="Arial" w:hAnsi="Arial" w:cs="Arial"/>
          <w:sz w:val="24"/>
          <w:szCs w:val="24"/>
        </w:rPr>
      </w:pPr>
    </w:p>
    <w:p w14:paraId="2FFA9C07" w14:textId="6605A235" w:rsidR="006138BC" w:rsidRPr="006138BC" w:rsidRDefault="00497B37" w:rsidP="006138BC">
      <w:pPr>
        <w:pStyle w:val="NoSpacing"/>
        <w:rPr>
          <w:rFonts w:ascii="Arial" w:hAnsi="Arial" w:cs="Arial"/>
          <w:sz w:val="24"/>
          <w:szCs w:val="24"/>
        </w:rPr>
      </w:pPr>
      <w:r w:rsidRPr="00497B37">
        <w:rPr>
          <w:rFonts w:ascii="Arial" w:hAnsi="Arial" w:cs="Arial"/>
          <w:noProof/>
          <w:sz w:val="24"/>
          <w:szCs w:val="24"/>
        </w:rPr>
        <w:drawing>
          <wp:inline distT="0" distB="0" distL="0" distR="0" wp14:anchorId="012CACD1" wp14:editId="3B017F75">
            <wp:extent cx="5084064" cy="4059936"/>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84064" cy="4059936"/>
                    </a:xfrm>
                    <a:prstGeom prst="rect">
                      <a:avLst/>
                    </a:prstGeom>
                  </pic:spPr>
                </pic:pic>
              </a:graphicData>
            </a:graphic>
          </wp:inline>
        </w:drawing>
      </w:r>
    </w:p>
    <w:p w14:paraId="2E328DD5" w14:textId="22951E2A" w:rsidR="006B027E" w:rsidRPr="006B027E" w:rsidRDefault="006B027E" w:rsidP="006B027E">
      <w:pPr>
        <w:pStyle w:val="NoSpacing"/>
        <w:rPr>
          <w:rFonts w:ascii="Arial" w:hAnsi="Arial" w:cs="Arial"/>
          <w:sz w:val="24"/>
          <w:szCs w:val="24"/>
        </w:rPr>
      </w:pPr>
      <w:r w:rsidRPr="006B027E">
        <w:rPr>
          <w:rFonts w:ascii="Arial" w:hAnsi="Arial" w:cs="Arial"/>
          <w:b/>
          <w:bCs/>
          <w:sz w:val="28"/>
          <w:szCs w:val="28"/>
        </w:rPr>
        <w:lastRenderedPageBreak/>
        <w:t>Torque Notch Filters Parameters</w:t>
      </w:r>
    </w:p>
    <w:p w14:paraId="6477F021" w14:textId="77777777" w:rsidR="006B027E" w:rsidRPr="006138BC" w:rsidRDefault="006B027E" w:rsidP="006B027E">
      <w:pPr>
        <w:pStyle w:val="NoSpacing"/>
        <w:rPr>
          <w:rFonts w:ascii="Arial" w:hAnsi="Arial" w:cs="Arial"/>
          <w:sz w:val="24"/>
          <w:szCs w:val="24"/>
        </w:rPr>
      </w:pPr>
    </w:p>
    <w:p w14:paraId="68441454" w14:textId="241DE127" w:rsidR="006B027E" w:rsidRPr="006B027E" w:rsidRDefault="006B027E" w:rsidP="006B027E">
      <w:pPr>
        <w:autoSpaceDE w:val="0"/>
        <w:autoSpaceDN w:val="0"/>
        <w:adjustRightInd w:val="0"/>
        <w:spacing w:after="0" w:line="240" w:lineRule="auto"/>
        <w:rPr>
          <w:rFonts w:ascii="Arial" w:hAnsi="Arial" w:cs="Arial"/>
          <w:sz w:val="28"/>
          <w:szCs w:val="28"/>
        </w:rPr>
      </w:pPr>
      <w:r w:rsidRPr="006B027E">
        <w:rPr>
          <w:rFonts w:ascii="Arial" w:hAnsi="Arial" w:cs="Arial"/>
          <w:sz w:val="24"/>
          <w:szCs w:val="24"/>
        </w:rPr>
        <w:t>The Torque Notch Filters tab lets you adjust configuration values for the torque notch filters.</w:t>
      </w:r>
    </w:p>
    <w:p w14:paraId="16CCBB67" w14:textId="77777777" w:rsidR="006B027E" w:rsidRPr="006138BC" w:rsidRDefault="006B027E" w:rsidP="006B027E">
      <w:pPr>
        <w:pStyle w:val="NoSpacing"/>
        <w:rPr>
          <w:rFonts w:ascii="Arial" w:hAnsi="Arial" w:cs="Arial"/>
          <w:sz w:val="24"/>
          <w:szCs w:val="24"/>
        </w:rPr>
      </w:pPr>
    </w:p>
    <w:p w14:paraId="473E0C93" w14:textId="4DFBEB21"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drawing>
          <wp:inline distT="0" distB="0" distL="0" distR="0" wp14:anchorId="54782655" wp14:editId="067817A4">
            <wp:extent cx="6858000" cy="13811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858000" cy="1381125"/>
                    </a:xfrm>
                    <a:prstGeom prst="rect">
                      <a:avLst/>
                    </a:prstGeom>
                  </pic:spPr>
                </pic:pic>
              </a:graphicData>
            </a:graphic>
          </wp:inline>
        </w:drawing>
      </w:r>
    </w:p>
    <w:p w14:paraId="3275390C" w14:textId="77777777" w:rsidR="006B027E" w:rsidRPr="006138BC" w:rsidRDefault="006B027E" w:rsidP="006B027E">
      <w:pPr>
        <w:pStyle w:val="NoSpacing"/>
        <w:rPr>
          <w:rFonts w:ascii="Arial" w:hAnsi="Arial" w:cs="Arial"/>
          <w:sz w:val="24"/>
          <w:szCs w:val="24"/>
        </w:rPr>
      </w:pPr>
    </w:p>
    <w:p w14:paraId="561A4C70" w14:textId="18D370F5"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drawing>
          <wp:inline distT="0" distB="0" distL="0" distR="0" wp14:anchorId="02A12EDD" wp14:editId="7C8F8F2D">
            <wp:extent cx="6458851" cy="1695687"/>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458851" cy="1695687"/>
                    </a:xfrm>
                    <a:prstGeom prst="rect">
                      <a:avLst/>
                    </a:prstGeom>
                  </pic:spPr>
                </pic:pic>
              </a:graphicData>
            </a:graphic>
          </wp:inline>
        </w:drawing>
      </w:r>
    </w:p>
    <w:p w14:paraId="49F33EAD" w14:textId="77777777" w:rsidR="006B027E" w:rsidRPr="006138BC" w:rsidRDefault="006B027E" w:rsidP="006B027E">
      <w:pPr>
        <w:pStyle w:val="NoSpacing"/>
        <w:rPr>
          <w:rFonts w:ascii="Arial" w:hAnsi="Arial" w:cs="Arial"/>
          <w:sz w:val="24"/>
          <w:szCs w:val="24"/>
        </w:rPr>
      </w:pPr>
    </w:p>
    <w:p w14:paraId="13B85276" w14:textId="58792628" w:rsidR="006B027E" w:rsidRPr="006B027E" w:rsidRDefault="006B027E" w:rsidP="006B027E">
      <w:pPr>
        <w:pStyle w:val="NoSpacing"/>
        <w:rPr>
          <w:rFonts w:ascii="Arial" w:hAnsi="Arial" w:cs="Arial"/>
          <w:sz w:val="24"/>
          <w:szCs w:val="24"/>
        </w:rPr>
      </w:pPr>
      <w:r w:rsidRPr="006B027E">
        <w:rPr>
          <w:rFonts w:ascii="Arial" w:hAnsi="Arial" w:cs="Arial"/>
          <w:b/>
          <w:bCs/>
          <w:sz w:val="28"/>
          <w:szCs w:val="28"/>
        </w:rPr>
        <w:t>Torque Filters Parameters</w:t>
      </w:r>
    </w:p>
    <w:p w14:paraId="214023A7" w14:textId="77777777" w:rsidR="006B027E" w:rsidRPr="006138BC" w:rsidRDefault="006B027E" w:rsidP="006B027E">
      <w:pPr>
        <w:pStyle w:val="NoSpacing"/>
        <w:rPr>
          <w:rFonts w:ascii="Arial" w:hAnsi="Arial" w:cs="Arial"/>
          <w:sz w:val="24"/>
          <w:szCs w:val="24"/>
        </w:rPr>
      </w:pPr>
    </w:p>
    <w:p w14:paraId="34A48CA5" w14:textId="01A5DFDE" w:rsidR="006B027E" w:rsidRPr="006B027E" w:rsidRDefault="006B027E" w:rsidP="006B027E">
      <w:pPr>
        <w:pStyle w:val="NoSpacing"/>
        <w:rPr>
          <w:rFonts w:ascii="Arial" w:hAnsi="Arial" w:cs="Arial"/>
          <w:sz w:val="28"/>
          <w:szCs w:val="28"/>
        </w:rPr>
      </w:pPr>
      <w:r w:rsidRPr="006B027E">
        <w:rPr>
          <w:rFonts w:ascii="Arial" w:hAnsi="Arial" w:cs="Arial"/>
          <w:sz w:val="24"/>
          <w:szCs w:val="24"/>
        </w:rPr>
        <w:t>The Torque Filters tab lets you input torque low pass and lag filter values.</w:t>
      </w:r>
    </w:p>
    <w:p w14:paraId="27B45AA7" w14:textId="77777777" w:rsidR="006B027E" w:rsidRPr="006138BC" w:rsidRDefault="006B027E" w:rsidP="006B027E">
      <w:pPr>
        <w:pStyle w:val="NoSpacing"/>
        <w:rPr>
          <w:rFonts w:ascii="Arial" w:hAnsi="Arial" w:cs="Arial"/>
          <w:sz w:val="24"/>
          <w:szCs w:val="24"/>
        </w:rPr>
      </w:pPr>
    </w:p>
    <w:p w14:paraId="4D0681CC" w14:textId="2A192B8E"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drawing>
          <wp:inline distT="0" distB="0" distL="0" distR="0" wp14:anchorId="22A8B93C" wp14:editId="3DD6F3AF">
            <wp:extent cx="6630325" cy="3162741"/>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30325" cy="3162741"/>
                    </a:xfrm>
                    <a:prstGeom prst="rect">
                      <a:avLst/>
                    </a:prstGeom>
                  </pic:spPr>
                </pic:pic>
              </a:graphicData>
            </a:graphic>
          </wp:inline>
        </w:drawing>
      </w:r>
    </w:p>
    <w:p w14:paraId="0DAE53BE" w14:textId="77777777" w:rsidR="006B027E" w:rsidRPr="006138BC" w:rsidRDefault="006B027E" w:rsidP="006B027E">
      <w:pPr>
        <w:pStyle w:val="NoSpacing"/>
        <w:rPr>
          <w:rFonts w:ascii="Arial" w:hAnsi="Arial" w:cs="Arial"/>
          <w:sz w:val="24"/>
          <w:szCs w:val="24"/>
        </w:rPr>
      </w:pPr>
    </w:p>
    <w:p w14:paraId="73CF5153" w14:textId="634AB656" w:rsidR="006B027E" w:rsidRPr="006B027E" w:rsidRDefault="006B027E" w:rsidP="006B027E">
      <w:pPr>
        <w:pStyle w:val="NoSpacing"/>
        <w:rPr>
          <w:rFonts w:ascii="Arial" w:hAnsi="Arial" w:cs="Arial"/>
          <w:sz w:val="24"/>
          <w:szCs w:val="24"/>
        </w:rPr>
      </w:pPr>
      <w:r w:rsidRPr="006B027E">
        <w:rPr>
          <w:rFonts w:ascii="Arial" w:hAnsi="Arial" w:cs="Arial"/>
          <w:b/>
          <w:bCs/>
          <w:sz w:val="28"/>
          <w:szCs w:val="28"/>
        </w:rPr>
        <w:t>Command Notch Filters Parameters</w:t>
      </w:r>
    </w:p>
    <w:p w14:paraId="736FCAEB" w14:textId="77777777" w:rsidR="006B027E" w:rsidRPr="006138BC" w:rsidRDefault="006B027E" w:rsidP="006B027E">
      <w:pPr>
        <w:pStyle w:val="NoSpacing"/>
        <w:rPr>
          <w:rFonts w:ascii="Arial" w:hAnsi="Arial" w:cs="Arial"/>
          <w:sz w:val="24"/>
          <w:szCs w:val="24"/>
        </w:rPr>
      </w:pPr>
    </w:p>
    <w:p w14:paraId="22C89D9F" w14:textId="62DE9D64" w:rsidR="006B027E" w:rsidRPr="006B027E" w:rsidRDefault="006B027E" w:rsidP="006B027E">
      <w:pPr>
        <w:autoSpaceDE w:val="0"/>
        <w:autoSpaceDN w:val="0"/>
        <w:adjustRightInd w:val="0"/>
        <w:spacing w:after="0" w:line="240" w:lineRule="auto"/>
        <w:rPr>
          <w:rFonts w:ascii="Arial" w:hAnsi="Arial" w:cs="Arial"/>
          <w:sz w:val="28"/>
          <w:szCs w:val="28"/>
        </w:rPr>
      </w:pPr>
      <w:r w:rsidRPr="006B027E">
        <w:rPr>
          <w:rFonts w:ascii="Arial" w:hAnsi="Arial" w:cs="Arial"/>
          <w:sz w:val="24"/>
          <w:szCs w:val="24"/>
        </w:rPr>
        <w:t>The Command Notch Filters tab lets you adjust configuration values for the torque notch filters.</w:t>
      </w:r>
    </w:p>
    <w:p w14:paraId="0553A72B" w14:textId="77777777" w:rsidR="006B027E" w:rsidRPr="006138BC" w:rsidRDefault="006B027E" w:rsidP="006B027E">
      <w:pPr>
        <w:pStyle w:val="NoSpacing"/>
        <w:rPr>
          <w:rFonts w:ascii="Arial" w:hAnsi="Arial" w:cs="Arial"/>
          <w:sz w:val="24"/>
          <w:szCs w:val="24"/>
        </w:rPr>
      </w:pPr>
    </w:p>
    <w:p w14:paraId="7540DE41" w14:textId="77777777" w:rsidR="006B027E" w:rsidRPr="006138BC" w:rsidRDefault="006B027E" w:rsidP="006B027E">
      <w:pPr>
        <w:pStyle w:val="NoSpacing"/>
        <w:rPr>
          <w:rFonts w:ascii="Arial" w:hAnsi="Arial" w:cs="Arial"/>
          <w:sz w:val="24"/>
          <w:szCs w:val="24"/>
        </w:rPr>
      </w:pPr>
    </w:p>
    <w:p w14:paraId="549B684F" w14:textId="693A9705"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lastRenderedPageBreak/>
        <w:drawing>
          <wp:inline distT="0" distB="0" distL="0" distR="0" wp14:anchorId="07C0775B" wp14:editId="7DAF9E0B">
            <wp:extent cx="6468378" cy="2800741"/>
            <wp:effectExtent l="0" t="0" r="889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468378" cy="2800741"/>
                    </a:xfrm>
                    <a:prstGeom prst="rect">
                      <a:avLst/>
                    </a:prstGeom>
                  </pic:spPr>
                </pic:pic>
              </a:graphicData>
            </a:graphic>
          </wp:inline>
        </w:drawing>
      </w:r>
    </w:p>
    <w:p w14:paraId="68FD92E9" w14:textId="77777777" w:rsidR="006B027E" w:rsidRPr="006138BC" w:rsidRDefault="006B027E" w:rsidP="006B027E">
      <w:pPr>
        <w:pStyle w:val="NoSpacing"/>
        <w:rPr>
          <w:rFonts w:ascii="Arial" w:hAnsi="Arial" w:cs="Arial"/>
          <w:sz w:val="24"/>
          <w:szCs w:val="24"/>
        </w:rPr>
      </w:pPr>
    </w:p>
    <w:p w14:paraId="7B044D01" w14:textId="19E6427E" w:rsidR="006B027E" w:rsidRPr="006B027E" w:rsidRDefault="006B027E" w:rsidP="006B027E">
      <w:pPr>
        <w:autoSpaceDE w:val="0"/>
        <w:autoSpaceDN w:val="0"/>
        <w:adjustRightInd w:val="0"/>
        <w:spacing w:after="0" w:line="240" w:lineRule="auto"/>
        <w:rPr>
          <w:rFonts w:ascii="Arial" w:hAnsi="Arial" w:cs="Arial"/>
          <w:b/>
          <w:bCs/>
          <w:sz w:val="28"/>
          <w:szCs w:val="28"/>
        </w:rPr>
      </w:pPr>
      <w:r w:rsidRPr="006B027E">
        <w:rPr>
          <w:rFonts w:ascii="Arial" w:hAnsi="Arial" w:cs="Arial"/>
          <w:b/>
          <w:bCs/>
          <w:sz w:val="28"/>
          <w:szCs w:val="28"/>
        </w:rPr>
        <w:t>Adaptive Tuning Parameters</w:t>
      </w:r>
    </w:p>
    <w:p w14:paraId="31919FBC" w14:textId="77777777" w:rsidR="006B027E" w:rsidRPr="006B027E" w:rsidRDefault="006B027E" w:rsidP="006B027E">
      <w:pPr>
        <w:autoSpaceDE w:val="0"/>
        <w:autoSpaceDN w:val="0"/>
        <w:adjustRightInd w:val="0"/>
        <w:spacing w:after="0" w:line="240" w:lineRule="auto"/>
        <w:rPr>
          <w:rFonts w:ascii="Arial" w:hAnsi="Arial" w:cs="Arial"/>
          <w:b/>
          <w:bCs/>
          <w:sz w:val="28"/>
          <w:szCs w:val="28"/>
        </w:rPr>
      </w:pPr>
    </w:p>
    <w:p w14:paraId="62F9EA48" w14:textId="6F0B270E" w:rsidR="006B027E" w:rsidRPr="006B027E" w:rsidRDefault="006B027E" w:rsidP="006B027E">
      <w:pPr>
        <w:pStyle w:val="NoSpacing"/>
        <w:rPr>
          <w:rFonts w:ascii="Arial" w:hAnsi="Arial" w:cs="Arial"/>
          <w:sz w:val="28"/>
          <w:szCs w:val="28"/>
        </w:rPr>
      </w:pPr>
      <w:r w:rsidRPr="006B027E">
        <w:rPr>
          <w:rFonts w:ascii="Arial" w:hAnsi="Arial" w:cs="Arial"/>
          <w:sz w:val="24"/>
          <w:szCs w:val="24"/>
        </w:rPr>
        <w:t>The Adaptive Tuning tab lets you adjust Adaptive Thing configuration values.</w:t>
      </w:r>
    </w:p>
    <w:p w14:paraId="289DACBE" w14:textId="77777777" w:rsidR="006B027E" w:rsidRPr="006138BC" w:rsidRDefault="006B027E" w:rsidP="006B027E">
      <w:pPr>
        <w:pStyle w:val="NoSpacing"/>
        <w:rPr>
          <w:rFonts w:ascii="Arial" w:hAnsi="Arial" w:cs="Arial"/>
          <w:sz w:val="24"/>
          <w:szCs w:val="24"/>
        </w:rPr>
      </w:pPr>
    </w:p>
    <w:p w14:paraId="43F8ADAB" w14:textId="7973E18D"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drawing>
          <wp:inline distT="0" distB="0" distL="0" distR="0" wp14:anchorId="6DA0E385" wp14:editId="5045448D">
            <wp:extent cx="6211167" cy="121937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211167" cy="1219370"/>
                    </a:xfrm>
                    <a:prstGeom prst="rect">
                      <a:avLst/>
                    </a:prstGeom>
                  </pic:spPr>
                </pic:pic>
              </a:graphicData>
            </a:graphic>
          </wp:inline>
        </w:drawing>
      </w:r>
    </w:p>
    <w:p w14:paraId="362B5F40" w14:textId="77777777" w:rsidR="006B027E" w:rsidRPr="006138BC" w:rsidRDefault="006B027E" w:rsidP="006B027E">
      <w:pPr>
        <w:pStyle w:val="NoSpacing"/>
        <w:rPr>
          <w:rFonts w:ascii="Arial" w:hAnsi="Arial" w:cs="Arial"/>
          <w:sz w:val="24"/>
          <w:szCs w:val="24"/>
        </w:rPr>
      </w:pPr>
    </w:p>
    <w:p w14:paraId="38F1E3D5" w14:textId="6199164E" w:rsidR="006B027E" w:rsidRPr="006138BC" w:rsidRDefault="006B027E" w:rsidP="006B027E">
      <w:pPr>
        <w:pStyle w:val="NoSpacing"/>
        <w:rPr>
          <w:rFonts w:ascii="Arial" w:hAnsi="Arial" w:cs="Arial"/>
          <w:sz w:val="24"/>
          <w:szCs w:val="24"/>
        </w:rPr>
      </w:pPr>
      <w:r w:rsidRPr="006B027E">
        <w:rPr>
          <w:rFonts w:ascii="Arial" w:hAnsi="Arial" w:cs="Arial"/>
          <w:noProof/>
          <w:sz w:val="24"/>
          <w:szCs w:val="24"/>
        </w:rPr>
        <w:drawing>
          <wp:inline distT="0" distB="0" distL="0" distR="0" wp14:anchorId="48F99669" wp14:editId="07074BFC">
            <wp:extent cx="4791456" cy="530352"/>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791456" cy="530352"/>
                    </a:xfrm>
                    <a:prstGeom prst="rect">
                      <a:avLst/>
                    </a:prstGeom>
                  </pic:spPr>
                </pic:pic>
              </a:graphicData>
            </a:graphic>
          </wp:inline>
        </w:drawing>
      </w:r>
    </w:p>
    <w:p w14:paraId="32BE2418" w14:textId="0F401BE0" w:rsidR="006B027E" w:rsidRPr="006138BC" w:rsidRDefault="006B027E" w:rsidP="006B027E">
      <w:pPr>
        <w:pStyle w:val="NoSpacing"/>
        <w:rPr>
          <w:rFonts w:ascii="Arial" w:hAnsi="Arial" w:cs="Arial"/>
          <w:sz w:val="28"/>
          <w:szCs w:val="28"/>
        </w:rPr>
      </w:pPr>
      <w:r w:rsidRPr="006B027E">
        <w:rPr>
          <w:rFonts w:ascii="Arial" w:hAnsi="Arial" w:cs="Arial"/>
          <w:noProof/>
          <w:sz w:val="28"/>
          <w:szCs w:val="28"/>
        </w:rPr>
        <w:drawing>
          <wp:inline distT="0" distB="0" distL="0" distR="0" wp14:anchorId="297A0CCF" wp14:editId="3DFAAC48">
            <wp:extent cx="4773168" cy="3136392"/>
            <wp:effectExtent l="0" t="0" r="8890" b="698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773168" cy="3136392"/>
                    </a:xfrm>
                    <a:prstGeom prst="rect">
                      <a:avLst/>
                    </a:prstGeom>
                  </pic:spPr>
                </pic:pic>
              </a:graphicData>
            </a:graphic>
          </wp:inline>
        </w:drawing>
      </w:r>
    </w:p>
    <w:p w14:paraId="437B6BA9" w14:textId="77777777" w:rsidR="006B027E" w:rsidRPr="006138BC" w:rsidRDefault="006B027E" w:rsidP="006B027E">
      <w:pPr>
        <w:pStyle w:val="NoSpacing"/>
        <w:rPr>
          <w:rFonts w:ascii="Arial" w:hAnsi="Arial" w:cs="Arial"/>
          <w:sz w:val="24"/>
          <w:szCs w:val="24"/>
        </w:rPr>
      </w:pPr>
    </w:p>
    <w:p w14:paraId="70DDFC0C" w14:textId="308168F9" w:rsidR="006B027E" w:rsidRPr="00C728B6" w:rsidRDefault="00C728B6" w:rsidP="00C728B6">
      <w:pPr>
        <w:autoSpaceDE w:val="0"/>
        <w:autoSpaceDN w:val="0"/>
        <w:adjustRightInd w:val="0"/>
        <w:spacing w:after="0" w:line="240" w:lineRule="auto"/>
        <w:rPr>
          <w:rFonts w:ascii="Arial" w:hAnsi="Arial" w:cs="Arial"/>
          <w:sz w:val="24"/>
          <w:szCs w:val="24"/>
        </w:rPr>
      </w:pPr>
      <w:r w:rsidRPr="00C728B6">
        <w:rPr>
          <w:rFonts w:ascii="Arial" w:hAnsi="Arial" w:cs="Arial"/>
          <w:b/>
          <w:bCs/>
          <w:sz w:val="32"/>
          <w:szCs w:val="32"/>
        </w:rPr>
        <w:lastRenderedPageBreak/>
        <w:t>Monitor Tags with the Quick Watch Window</w:t>
      </w:r>
    </w:p>
    <w:p w14:paraId="0F1B4768" w14:textId="77777777" w:rsidR="006B027E" w:rsidRPr="00A77710" w:rsidRDefault="006B027E" w:rsidP="006B027E">
      <w:pPr>
        <w:pStyle w:val="NoSpacing"/>
        <w:rPr>
          <w:rFonts w:ascii="Arial" w:hAnsi="Arial" w:cs="Arial"/>
          <w:sz w:val="12"/>
          <w:szCs w:val="12"/>
        </w:rPr>
      </w:pPr>
    </w:p>
    <w:p w14:paraId="248F1BC0" w14:textId="11D94FC1" w:rsidR="006B027E" w:rsidRPr="00C728B6" w:rsidRDefault="00C728B6" w:rsidP="00C728B6">
      <w:pPr>
        <w:autoSpaceDE w:val="0"/>
        <w:autoSpaceDN w:val="0"/>
        <w:adjustRightInd w:val="0"/>
        <w:spacing w:after="0" w:line="240" w:lineRule="auto"/>
        <w:rPr>
          <w:rFonts w:ascii="Arial" w:hAnsi="Arial" w:cs="Arial"/>
          <w:sz w:val="28"/>
          <w:szCs w:val="28"/>
        </w:rPr>
      </w:pPr>
      <w:r w:rsidRPr="00C728B6">
        <w:rPr>
          <w:rFonts w:ascii="Arial" w:hAnsi="Arial" w:cs="Arial"/>
          <w:sz w:val="24"/>
          <w:szCs w:val="24"/>
        </w:rPr>
        <w:t>The Quick Watch window lets you monitor the tags in your program while you are executing commands. To open Quick Watch, press ALT+3 or choose it from the View menu.</w:t>
      </w:r>
    </w:p>
    <w:p w14:paraId="21286CB8" w14:textId="77777777" w:rsidR="006B027E" w:rsidRPr="00A77710" w:rsidRDefault="006B027E" w:rsidP="006B027E">
      <w:pPr>
        <w:pStyle w:val="NoSpacing"/>
        <w:rPr>
          <w:rFonts w:ascii="Arial" w:hAnsi="Arial" w:cs="Arial"/>
          <w:sz w:val="12"/>
          <w:szCs w:val="12"/>
        </w:rPr>
      </w:pPr>
    </w:p>
    <w:p w14:paraId="26DF8BC3" w14:textId="080F4A42" w:rsidR="006B027E" w:rsidRPr="006138BC" w:rsidRDefault="00C728B6" w:rsidP="00C728B6">
      <w:pPr>
        <w:pStyle w:val="NoSpacing"/>
        <w:jc w:val="center"/>
        <w:rPr>
          <w:rFonts w:ascii="Arial" w:hAnsi="Arial" w:cs="Arial"/>
          <w:sz w:val="24"/>
          <w:szCs w:val="24"/>
        </w:rPr>
      </w:pPr>
      <w:r w:rsidRPr="00C728B6">
        <w:rPr>
          <w:rFonts w:ascii="Arial" w:hAnsi="Arial" w:cs="Arial"/>
          <w:noProof/>
          <w:sz w:val="24"/>
          <w:szCs w:val="24"/>
        </w:rPr>
        <w:drawing>
          <wp:inline distT="0" distB="0" distL="0" distR="0" wp14:anchorId="4DA07F99" wp14:editId="769877FC">
            <wp:extent cx="4151376" cy="3410712"/>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151376" cy="3410712"/>
                    </a:xfrm>
                    <a:prstGeom prst="rect">
                      <a:avLst/>
                    </a:prstGeom>
                  </pic:spPr>
                </pic:pic>
              </a:graphicData>
            </a:graphic>
          </wp:inline>
        </w:drawing>
      </w:r>
    </w:p>
    <w:p w14:paraId="6901852A" w14:textId="77777777" w:rsidR="006B027E" w:rsidRPr="00A77710" w:rsidRDefault="006B027E" w:rsidP="006B027E">
      <w:pPr>
        <w:pStyle w:val="NoSpacing"/>
        <w:rPr>
          <w:rFonts w:ascii="Arial" w:hAnsi="Arial" w:cs="Arial"/>
          <w:sz w:val="12"/>
          <w:szCs w:val="12"/>
        </w:rPr>
      </w:pPr>
    </w:p>
    <w:p w14:paraId="7A5E877A" w14:textId="1A21FE99" w:rsidR="006B027E" w:rsidRPr="00A77710" w:rsidRDefault="00A77710" w:rsidP="006B027E">
      <w:pPr>
        <w:pStyle w:val="NoSpacing"/>
        <w:rPr>
          <w:rFonts w:ascii="Arial" w:hAnsi="Arial" w:cs="Arial"/>
          <w:sz w:val="24"/>
          <w:szCs w:val="24"/>
        </w:rPr>
      </w:pPr>
      <w:r w:rsidRPr="00A77710">
        <w:rPr>
          <w:rFonts w:ascii="Arial" w:hAnsi="Arial" w:cs="Arial"/>
          <w:b/>
          <w:bCs/>
          <w:sz w:val="32"/>
          <w:szCs w:val="32"/>
        </w:rPr>
        <w:t>Use Motion Generator</w:t>
      </w:r>
    </w:p>
    <w:p w14:paraId="178050C1" w14:textId="77777777" w:rsidR="006B027E" w:rsidRPr="00A77710" w:rsidRDefault="006B027E" w:rsidP="006B027E">
      <w:pPr>
        <w:pStyle w:val="NoSpacing"/>
        <w:rPr>
          <w:rFonts w:ascii="Arial" w:hAnsi="Arial" w:cs="Arial"/>
          <w:sz w:val="12"/>
          <w:szCs w:val="12"/>
        </w:rPr>
      </w:pPr>
    </w:p>
    <w:p w14:paraId="71A0CACE"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This example assumes the following:</w:t>
      </w:r>
    </w:p>
    <w:p w14:paraId="409139FF" w14:textId="68E18304" w:rsidR="00A77710" w:rsidRPr="00A77710" w:rsidRDefault="00A77710" w:rsidP="00A77710">
      <w:pPr>
        <w:pStyle w:val="ListParagraph"/>
        <w:numPr>
          <w:ilvl w:val="0"/>
          <w:numId w:val="51"/>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The servo is off, with session Online</w:t>
      </w:r>
    </w:p>
    <w:p w14:paraId="1E6ABA8A" w14:textId="02B6C6B5" w:rsidR="00A77710" w:rsidRPr="00A77710" w:rsidRDefault="00A77710" w:rsidP="00A77710">
      <w:pPr>
        <w:pStyle w:val="ListParagraph"/>
        <w:numPr>
          <w:ilvl w:val="0"/>
          <w:numId w:val="51"/>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Axis State: Stopped</w:t>
      </w:r>
    </w:p>
    <w:p w14:paraId="7F82FDDF" w14:textId="2AB1C716" w:rsidR="00A77710" w:rsidRPr="00A77710" w:rsidRDefault="00A77710" w:rsidP="00A77710">
      <w:pPr>
        <w:pStyle w:val="ListParagraph"/>
        <w:numPr>
          <w:ilvl w:val="0"/>
          <w:numId w:val="51"/>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Axis Faults: No Faults</w:t>
      </w:r>
    </w:p>
    <w:p w14:paraId="7292A974" w14:textId="6B8424DE"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1. Choose MSO (Motion Servo On).  This selection readies the drive for motion, and enables the servo loop.</w:t>
      </w:r>
    </w:p>
    <w:p w14:paraId="5FC42983" w14:textId="77777777" w:rsid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 xml:space="preserve">2. Click Execute.  </w:t>
      </w:r>
    </w:p>
    <w:p w14:paraId="669CBDC8" w14:textId="77777777" w:rsidR="00A77710" w:rsidRPr="00A77710" w:rsidRDefault="00A77710" w:rsidP="00A77710">
      <w:pPr>
        <w:autoSpaceDE w:val="0"/>
        <w:autoSpaceDN w:val="0"/>
        <w:adjustRightInd w:val="0"/>
        <w:spacing w:after="0" w:line="240" w:lineRule="auto"/>
        <w:rPr>
          <w:rFonts w:ascii="Arial" w:hAnsi="Arial" w:cs="Arial"/>
          <w:sz w:val="12"/>
          <w:szCs w:val="12"/>
        </w:rPr>
      </w:pPr>
    </w:p>
    <w:p w14:paraId="30A6B24A" w14:textId="03797C28" w:rsidR="006B027E" w:rsidRPr="00A77710" w:rsidRDefault="00A77710" w:rsidP="00A77710">
      <w:pPr>
        <w:autoSpaceDE w:val="0"/>
        <w:autoSpaceDN w:val="0"/>
        <w:adjustRightInd w:val="0"/>
        <w:spacing w:after="0" w:line="240" w:lineRule="auto"/>
        <w:rPr>
          <w:rFonts w:ascii="Arial" w:hAnsi="Arial" w:cs="Arial"/>
          <w:sz w:val="28"/>
          <w:szCs w:val="28"/>
        </w:rPr>
      </w:pPr>
      <w:r w:rsidRPr="00A77710">
        <w:rPr>
          <w:rFonts w:ascii="Arial" w:hAnsi="Arial" w:cs="Arial"/>
          <w:sz w:val="24"/>
          <w:szCs w:val="24"/>
        </w:rPr>
        <w:t>The axis state goes to Servo = On.</w:t>
      </w:r>
    </w:p>
    <w:p w14:paraId="061280E0" w14:textId="77777777" w:rsidR="006B027E" w:rsidRPr="00A77710" w:rsidRDefault="006B027E" w:rsidP="006B027E">
      <w:pPr>
        <w:pStyle w:val="NoSpacing"/>
        <w:rPr>
          <w:rFonts w:ascii="Arial" w:hAnsi="Arial" w:cs="Arial"/>
          <w:sz w:val="12"/>
          <w:szCs w:val="12"/>
        </w:rPr>
      </w:pPr>
    </w:p>
    <w:p w14:paraId="0EE6C980" w14:textId="3C256D46" w:rsidR="006B027E" w:rsidRPr="006138BC" w:rsidRDefault="00A77710" w:rsidP="00A77710">
      <w:pPr>
        <w:pStyle w:val="NoSpacing"/>
        <w:jc w:val="center"/>
        <w:rPr>
          <w:rFonts w:ascii="Arial" w:hAnsi="Arial" w:cs="Arial"/>
          <w:sz w:val="24"/>
          <w:szCs w:val="24"/>
        </w:rPr>
      </w:pPr>
      <w:r w:rsidRPr="00A77710">
        <w:rPr>
          <w:rFonts w:ascii="Arial" w:hAnsi="Arial" w:cs="Arial"/>
          <w:noProof/>
          <w:sz w:val="24"/>
          <w:szCs w:val="24"/>
        </w:rPr>
        <w:drawing>
          <wp:inline distT="0" distB="0" distL="0" distR="0" wp14:anchorId="02DDE542" wp14:editId="29AADF27">
            <wp:extent cx="4411844" cy="2865120"/>
            <wp:effectExtent l="0" t="0" r="825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424841" cy="2873561"/>
                    </a:xfrm>
                    <a:prstGeom prst="rect">
                      <a:avLst/>
                    </a:prstGeom>
                  </pic:spPr>
                </pic:pic>
              </a:graphicData>
            </a:graphic>
          </wp:inline>
        </w:drawing>
      </w:r>
    </w:p>
    <w:p w14:paraId="6ADE3CD1"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lastRenderedPageBreak/>
        <w:t>The Motion Console dialog box displays the following:</w:t>
      </w:r>
    </w:p>
    <w:p w14:paraId="6AD002B4" w14:textId="749AFFAD" w:rsidR="00A77710" w:rsidRPr="00A77710" w:rsidRDefault="00A77710" w:rsidP="00A77710">
      <w:pPr>
        <w:pStyle w:val="ListParagraph"/>
        <w:numPr>
          <w:ilvl w:val="0"/>
          <w:numId w:val="52"/>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Axis State: Running</w:t>
      </w:r>
    </w:p>
    <w:p w14:paraId="49049911" w14:textId="7D222B5C" w:rsidR="00A77710" w:rsidRPr="00A77710" w:rsidRDefault="00A77710" w:rsidP="00A77710">
      <w:pPr>
        <w:pStyle w:val="ListParagraph"/>
        <w:numPr>
          <w:ilvl w:val="0"/>
          <w:numId w:val="52"/>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Axis Faults: No Faults</w:t>
      </w:r>
    </w:p>
    <w:p w14:paraId="46CCE8D9" w14:textId="50710DBF" w:rsidR="006B027E" w:rsidRPr="00A77710" w:rsidRDefault="00A77710" w:rsidP="00A77710">
      <w:pPr>
        <w:pStyle w:val="NoSpacing"/>
        <w:rPr>
          <w:rFonts w:ascii="Arial" w:hAnsi="Arial" w:cs="Arial"/>
          <w:sz w:val="28"/>
          <w:szCs w:val="28"/>
        </w:rPr>
      </w:pPr>
      <w:r w:rsidRPr="00A77710">
        <w:rPr>
          <w:rFonts w:ascii="Arial" w:hAnsi="Arial" w:cs="Arial"/>
          <w:sz w:val="24"/>
          <w:szCs w:val="24"/>
        </w:rPr>
        <w:t>The Results window displays the following message.</w:t>
      </w:r>
    </w:p>
    <w:p w14:paraId="3E0DB342" w14:textId="77777777" w:rsidR="006B027E" w:rsidRPr="00A77710" w:rsidRDefault="006B027E" w:rsidP="006B027E">
      <w:pPr>
        <w:pStyle w:val="NoSpacing"/>
        <w:rPr>
          <w:rFonts w:ascii="Arial" w:hAnsi="Arial" w:cs="Arial"/>
          <w:sz w:val="12"/>
          <w:szCs w:val="12"/>
        </w:rPr>
      </w:pPr>
    </w:p>
    <w:p w14:paraId="2EA2D06E" w14:textId="1D82C756" w:rsidR="006B027E" w:rsidRPr="006138BC" w:rsidRDefault="00A77710" w:rsidP="006B027E">
      <w:pPr>
        <w:pStyle w:val="NoSpacing"/>
        <w:rPr>
          <w:rFonts w:ascii="Arial" w:hAnsi="Arial" w:cs="Arial"/>
          <w:sz w:val="24"/>
          <w:szCs w:val="24"/>
        </w:rPr>
      </w:pPr>
      <w:r w:rsidRPr="00A77710">
        <w:rPr>
          <w:rFonts w:ascii="Arial" w:hAnsi="Arial" w:cs="Arial"/>
          <w:noProof/>
          <w:sz w:val="24"/>
          <w:szCs w:val="24"/>
        </w:rPr>
        <w:drawing>
          <wp:inline distT="0" distB="0" distL="0" distR="0" wp14:anchorId="3D25F546" wp14:editId="743F5FC2">
            <wp:extent cx="5525271" cy="1190791"/>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525271" cy="1190791"/>
                    </a:xfrm>
                    <a:prstGeom prst="rect">
                      <a:avLst/>
                    </a:prstGeom>
                  </pic:spPr>
                </pic:pic>
              </a:graphicData>
            </a:graphic>
          </wp:inline>
        </w:drawing>
      </w:r>
    </w:p>
    <w:p w14:paraId="01CBC411"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3. Select MAH (Motion Axis Home) and click Execute.</w:t>
      </w:r>
    </w:p>
    <w:p w14:paraId="44B57920" w14:textId="5735C6C3"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Use this step to execute the Homing command to establish a feedback positional reference, if a Position loop is being tuned.</w:t>
      </w:r>
    </w:p>
    <w:p w14:paraId="45171A14" w14:textId="77777777" w:rsidR="00A77710" w:rsidRPr="00A77710" w:rsidRDefault="00A77710" w:rsidP="00A77710">
      <w:pPr>
        <w:autoSpaceDE w:val="0"/>
        <w:autoSpaceDN w:val="0"/>
        <w:adjustRightInd w:val="0"/>
        <w:spacing w:after="0" w:line="240" w:lineRule="auto"/>
        <w:rPr>
          <w:rFonts w:ascii="Arial" w:hAnsi="Arial" w:cs="Arial"/>
          <w:sz w:val="24"/>
          <w:szCs w:val="24"/>
        </w:rPr>
      </w:pPr>
    </w:p>
    <w:p w14:paraId="456C50A4" w14:textId="3DA063BD"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 xml:space="preserve">The axis state goes Servo-On, and the controller performs the Axis Home procedure, which is based on the configured </w:t>
      </w:r>
      <w:proofErr w:type="gramStart"/>
      <w:r w:rsidRPr="00A77710">
        <w:rPr>
          <w:rFonts w:ascii="Arial" w:hAnsi="Arial" w:cs="Arial"/>
          <w:sz w:val="24"/>
          <w:szCs w:val="24"/>
        </w:rPr>
        <w:t>Home</w:t>
      </w:r>
      <w:proofErr w:type="gramEnd"/>
      <w:r w:rsidRPr="00A77710">
        <w:rPr>
          <w:rFonts w:ascii="Arial" w:hAnsi="Arial" w:cs="Arial"/>
          <w:sz w:val="24"/>
          <w:szCs w:val="24"/>
        </w:rPr>
        <w:t xml:space="preserve"> settings.</w:t>
      </w:r>
    </w:p>
    <w:p w14:paraId="4D1F10EB" w14:textId="77777777" w:rsidR="00A77710" w:rsidRPr="00A77710" w:rsidRDefault="00A77710" w:rsidP="00A77710">
      <w:pPr>
        <w:autoSpaceDE w:val="0"/>
        <w:autoSpaceDN w:val="0"/>
        <w:adjustRightInd w:val="0"/>
        <w:spacing w:after="0" w:line="240" w:lineRule="auto"/>
        <w:rPr>
          <w:rFonts w:ascii="Arial" w:hAnsi="Arial" w:cs="Arial"/>
          <w:sz w:val="24"/>
          <w:szCs w:val="24"/>
        </w:rPr>
      </w:pPr>
    </w:p>
    <w:p w14:paraId="675E7027"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The Motion Console dialog box appears:</w:t>
      </w:r>
    </w:p>
    <w:p w14:paraId="3722E38E" w14:textId="08C6577E" w:rsidR="006B027E" w:rsidRPr="00A77710" w:rsidRDefault="00A77710" w:rsidP="00A77710">
      <w:pPr>
        <w:pStyle w:val="NoSpacing"/>
        <w:numPr>
          <w:ilvl w:val="0"/>
          <w:numId w:val="53"/>
        </w:numPr>
        <w:rPr>
          <w:rFonts w:ascii="Arial" w:hAnsi="Arial" w:cs="Arial"/>
          <w:sz w:val="28"/>
          <w:szCs w:val="28"/>
        </w:rPr>
      </w:pPr>
      <w:r w:rsidRPr="00A77710">
        <w:rPr>
          <w:rFonts w:ascii="Arial" w:hAnsi="Arial" w:cs="Arial"/>
          <w:sz w:val="24"/>
          <w:szCs w:val="24"/>
        </w:rPr>
        <w:t>Axis State: Running</w:t>
      </w:r>
    </w:p>
    <w:p w14:paraId="50807F06" w14:textId="34304513" w:rsidR="006B027E" w:rsidRPr="00A77710" w:rsidRDefault="00A77710" w:rsidP="00A77710">
      <w:pPr>
        <w:pStyle w:val="NoSpacing"/>
        <w:numPr>
          <w:ilvl w:val="0"/>
          <w:numId w:val="53"/>
        </w:numPr>
        <w:rPr>
          <w:rFonts w:ascii="Arial" w:hAnsi="Arial" w:cs="Arial"/>
          <w:sz w:val="28"/>
          <w:szCs w:val="28"/>
        </w:rPr>
      </w:pPr>
      <w:r w:rsidRPr="00A77710">
        <w:rPr>
          <w:rFonts w:ascii="Arial" w:hAnsi="Arial" w:cs="Arial"/>
          <w:sz w:val="24"/>
          <w:szCs w:val="24"/>
        </w:rPr>
        <w:t>Axis Faults: No Faults</w:t>
      </w:r>
    </w:p>
    <w:p w14:paraId="6C95EB1C" w14:textId="709AF943" w:rsidR="006B027E" w:rsidRPr="006138BC" w:rsidRDefault="00A77710" w:rsidP="00A77710">
      <w:pPr>
        <w:pStyle w:val="NoSpacing"/>
        <w:jc w:val="center"/>
        <w:rPr>
          <w:rFonts w:ascii="Arial" w:hAnsi="Arial" w:cs="Arial"/>
          <w:sz w:val="24"/>
          <w:szCs w:val="24"/>
        </w:rPr>
      </w:pPr>
      <w:r w:rsidRPr="00A77710">
        <w:rPr>
          <w:rFonts w:ascii="Arial" w:hAnsi="Arial" w:cs="Arial"/>
          <w:noProof/>
          <w:sz w:val="24"/>
          <w:szCs w:val="24"/>
        </w:rPr>
        <w:drawing>
          <wp:inline distT="0" distB="0" distL="0" distR="0" wp14:anchorId="04597249" wp14:editId="744ED91A">
            <wp:extent cx="4983480" cy="3685032"/>
            <wp:effectExtent l="0" t="0" r="762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983480" cy="3685032"/>
                    </a:xfrm>
                    <a:prstGeom prst="rect">
                      <a:avLst/>
                    </a:prstGeom>
                  </pic:spPr>
                </pic:pic>
              </a:graphicData>
            </a:graphic>
          </wp:inline>
        </w:drawing>
      </w:r>
    </w:p>
    <w:p w14:paraId="4E697A85" w14:textId="262984CA" w:rsidR="006B027E" w:rsidRPr="00A77710" w:rsidRDefault="006B027E" w:rsidP="006B027E">
      <w:pPr>
        <w:pStyle w:val="NoSpacing"/>
        <w:rPr>
          <w:rFonts w:ascii="Arial" w:hAnsi="Arial" w:cs="Arial"/>
          <w:sz w:val="12"/>
          <w:szCs w:val="12"/>
        </w:rPr>
      </w:pPr>
    </w:p>
    <w:p w14:paraId="0BB0AC4D"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The Results window displays No Error.</w:t>
      </w:r>
    </w:p>
    <w:p w14:paraId="13CEB8C7"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4. Choose MAM (Motion Axis Move).</w:t>
      </w:r>
    </w:p>
    <w:p w14:paraId="5A32E105" w14:textId="78D3F357" w:rsid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This step initiates an Axis-Move at the selected speed, acceleration/deceleration, profile, and endpoint position and lets you observe the axis response.</w:t>
      </w:r>
    </w:p>
    <w:p w14:paraId="762B55E6" w14:textId="77777777" w:rsidR="00A77710" w:rsidRPr="00A77710" w:rsidRDefault="00A77710" w:rsidP="00A77710">
      <w:pPr>
        <w:autoSpaceDE w:val="0"/>
        <w:autoSpaceDN w:val="0"/>
        <w:adjustRightInd w:val="0"/>
        <w:spacing w:after="0" w:line="240" w:lineRule="auto"/>
        <w:rPr>
          <w:rFonts w:ascii="Arial" w:hAnsi="Arial" w:cs="Arial"/>
          <w:sz w:val="12"/>
          <w:szCs w:val="12"/>
        </w:rPr>
      </w:pPr>
    </w:p>
    <w:p w14:paraId="377FBE50" w14:textId="692EF040"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Before executing this MAM Move, you can initiate a method to observe the axis response during the move.</w:t>
      </w:r>
    </w:p>
    <w:p w14:paraId="3AB4D329"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Some examples include the following:</w:t>
      </w:r>
    </w:p>
    <w:p w14:paraId="4615AC67" w14:textId="17FE7361" w:rsidR="00A77710" w:rsidRPr="00A77710" w:rsidRDefault="00A77710" w:rsidP="00A77710">
      <w:pPr>
        <w:pStyle w:val="ListParagraph"/>
        <w:numPr>
          <w:ilvl w:val="0"/>
          <w:numId w:val="54"/>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Watch-window:</w:t>
      </w:r>
    </w:p>
    <w:p w14:paraId="4883C375" w14:textId="77777777" w:rsidR="00A77710" w:rsidRPr="00A77710" w:rsidRDefault="00A77710" w:rsidP="00A77710">
      <w:pPr>
        <w:autoSpaceDE w:val="0"/>
        <w:autoSpaceDN w:val="0"/>
        <w:adjustRightInd w:val="0"/>
        <w:spacing w:after="0" w:line="240" w:lineRule="auto"/>
        <w:rPr>
          <w:rFonts w:ascii="Arial" w:hAnsi="Arial" w:cs="Arial"/>
          <w:sz w:val="24"/>
          <w:szCs w:val="24"/>
        </w:rPr>
      </w:pPr>
      <w:r w:rsidRPr="00A77710">
        <w:rPr>
          <w:rFonts w:ascii="Arial" w:hAnsi="Arial" w:cs="Arial"/>
          <w:sz w:val="24"/>
          <w:szCs w:val="24"/>
        </w:rPr>
        <w:lastRenderedPageBreak/>
        <w:t xml:space="preserve">Quick Watch tag name = </w:t>
      </w:r>
      <w:proofErr w:type="spellStart"/>
      <w:r w:rsidRPr="00A77710">
        <w:rPr>
          <w:rFonts w:ascii="Arial" w:hAnsi="Arial" w:cs="Arial"/>
          <w:sz w:val="24"/>
          <w:szCs w:val="24"/>
        </w:rPr>
        <w:t>Axis_y.ActualPosition</w:t>
      </w:r>
      <w:proofErr w:type="spellEnd"/>
      <w:r w:rsidRPr="00A77710">
        <w:rPr>
          <w:rFonts w:ascii="Arial" w:hAnsi="Arial" w:cs="Arial"/>
          <w:sz w:val="24"/>
          <w:szCs w:val="24"/>
        </w:rPr>
        <w:t xml:space="preserve"> or =</w:t>
      </w:r>
    </w:p>
    <w:p w14:paraId="01EE49C2" w14:textId="77777777" w:rsidR="00A77710" w:rsidRPr="00A77710" w:rsidRDefault="00A77710" w:rsidP="00A77710">
      <w:pPr>
        <w:autoSpaceDE w:val="0"/>
        <w:autoSpaceDN w:val="0"/>
        <w:adjustRightInd w:val="0"/>
        <w:spacing w:after="0" w:line="240" w:lineRule="auto"/>
        <w:rPr>
          <w:rFonts w:ascii="Arial" w:hAnsi="Arial" w:cs="Arial"/>
          <w:sz w:val="24"/>
          <w:szCs w:val="24"/>
        </w:rPr>
      </w:pPr>
      <w:proofErr w:type="spellStart"/>
      <w:r w:rsidRPr="00A77710">
        <w:rPr>
          <w:rFonts w:ascii="Arial" w:hAnsi="Arial" w:cs="Arial"/>
          <w:sz w:val="24"/>
          <w:szCs w:val="24"/>
        </w:rPr>
        <w:t>Axis_y.ActualVelocity</w:t>
      </w:r>
      <w:proofErr w:type="spellEnd"/>
    </w:p>
    <w:p w14:paraId="2D903A52" w14:textId="38A7D2EA" w:rsidR="00A77710" w:rsidRPr="00A77710" w:rsidRDefault="00A77710" w:rsidP="00A77710">
      <w:pPr>
        <w:pStyle w:val="ListParagraph"/>
        <w:numPr>
          <w:ilvl w:val="0"/>
          <w:numId w:val="54"/>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New Trend with Tags:</w:t>
      </w:r>
    </w:p>
    <w:p w14:paraId="111A2107" w14:textId="77777777" w:rsidR="00A77710" w:rsidRPr="00A77710" w:rsidRDefault="00A77710" w:rsidP="00A77710">
      <w:pPr>
        <w:autoSpaceDE w:val="0"/>
        <w:autoSpaceDN w:val="0"/>
        <w:adjustRightInd w:val="0"/>
        <w:spacing w:after="0" w:line="240" w:lineRule="auto"/>
        <w:rPr>
          <w:rFonts w:ascii="Arial" w:hAnsi="Arial" w:cs="Arial"/>
          <w:sz w:val="24"/>
          <w:szCs w:val="24"/>
        </w:rPr>
      </w:pPr>
      <w:proofErr w:type="spellStart"/>
      <w:r w:rsidRPr="00A77710">
        <w:rPr>
          <w:rFonts w:ascii="Arial" w:hAnsi="Arial" w:cs="Arial"/>
          <w:sz w:val="24"/>
          <w:szCs w:val="24"/>
        </w:rPr>
        <w:t>Axis_y.ActualPosition</w:t>
      </w:r>
      <w:proofErr w:type="spellEnd"/>
      <w:r w:rsidRPr="00A77710">
        <w:rPr>
          <w:rFonts w:ascii="Arial" w:hAnsi="Arial" w:cs="Arial"/>
          <w:sz w:val="24"/>
          <w:szCs w:val="24"/>
        </w:rPr>
        <w:t xml:space="preserve"> or = </w:t>
      </w:r>
      <w:proofErr w:type="spellStart"/>
      <w:r w:rsidRPr="00A77710">
        <w:rPr>
          <w:rFonts w:ascii="Arial" w:hAnsi="Arial" w:cs="Arial"/>
          <w:sz w:val="24"/>
          <w:szCs w:val="24"/>
        </w:rPr>
        <w:t>Axis_y.ActualVelocity</w:t>
      </w:r>
      <w:proofErr w:type="spellEnd"/>
    </w:p>
    <w:p w14:paraId="3271CDBB" w14:textId="399ADC72" w:rsidR="00A77710" w:rsidRPr="00A77710" w:rsidRDefault="00A77710" w:rsidP="00A77710">
      <w:pPr>
        <w:pStyle w:val="ListParagraph"/>
        <w:numPr>
          <w:ilvl w:val="0"/>
          <w:numId w:val="54"/>
        </w:numPr>
        <w:autoSpaceDE w:val="0"/>
        <w:autoSpaceDN w:val="0"/>
        <w:adjustRightInd w:val="0"/>
        <w:spacing w:after="0" w:line="240" w:lineRule="auto"/>
        <w:rPr>
          <w:rFonts w:ascii="Arial" w:hAnsi="Arial" w:cs="Arial"/>
          <w:sz w:val="24"/>
          <w:szCs w:val="24"/>
        </w:rPr>
      </w:pPr>
      <w:r w:rsidRPr="00A77710">
        <w:rPr>
          <w:rFonts w:ascii="Arial" w:hAnsi="Arial" w:cs="Arial"/>
          <w:sz w:val="24"/>
          <w:szCs w:val="24"/>
        </w:rPr>
        <w:t>Axis Properties:</w:t>
      </w:r>
    </w:p>
    <w:p w14:paraId="21D7F8C6" w14:textId="52EE3DA6" w:rsidR="00A77710" w:rsidRPr="00A77710" w:rsidRDefault="00A77710" w:rsidP="00A77710">
      <w:pPr>
        <w:pStyle w:val="NoSpacing"/>
        <w:rPr>
          <w:rFonts w:ascii="Arial" w:hAnsi="Arial" w:cs="Arial"/>
          <w:sz w:val="28"/>
          <w:szCs w:val="28"/>
        </w:rPr>
      </w:pPr>
      <w:r w:rsidRPr="00A77710">
        <w:rPr>
          <w:rFonts w:ascii="Arial" w:hAnsi="Arial" w:cs="Arial"/>
          <w:sz w:val="24"/>
          <w:szCs w:val="24"/>
        </w:rPr>
        <w:t xml:space="preserve">Status dialog box = </w:t>
      </w:r>
      <w:proofErr w:type="spellStart"/>
      <w:r w:rsidRPr="00A77710">
        <w:rPr>
          <w:rFonts w:ascii="Arial" w:hAnsi="Arial" w:cs="Arial"/>
          <w:sz w:val="24"/>
          <w:szCs w:val="24"/>
        </w:rPr>
        <w:t>Axis_y.ActualPosition</w:t>
      </w:r>
      <w:proofErr w:type="spellEnd"/>
      <w:r w:rsidRPr="00A77710">
        <w:rPr>
          <w:rFonts w:ascii="Arial" w:hAnsi="Arial" w:cs="Arial"/>
          <w:sz w:val="24"/>
          <w:szCs w:val="24"/>
        </w:rPr>
        <w:t xml:space="preserve"> or = </w:t>
      </w:r>
      <w:proofErr w:type="spellStart"/>
      <w:r w:rsidRPr="00A77710">
        <w:rPr>
          <w:rFonts w:ascii="Arial" w:hAnsi="Arial" w:cs="Arial"/>
          <w:sz w:val="24"/>
          <w:szCs w:val="24"/>
        </w:rPr>
        <w:t>Axis_y.ActualVelocity</w:t>
      </w:r>
      <w:proofErr w:type="spellEnd"/>
    </w:p>
    <w:p w14:paraId="541BB639" w14:textId="462A8C23" w:rsidR="00A77710" w:rsidRDefault="00A77710" w:rsidP="006B027E">
      <w:pPr>
        <w:pStyle w:val="NoSpacing"/>
        <w:rPr>
          <w:rFonts w:ascii="Arial" w:hAnsi="Arial" w:cs="Arial"/>
          <w:sz w:val="24"/>
          <w:szCs w:val="24"/>
        </w:rPr>
      </w:pPr>
    </w:p>
    <w:p w14:paraId="694EF5FA" w14:textId="5F8EA495" w:rsidR="00A77710" w:rsidRPr="00A77710" w:rsidRDefault="00A77710" w:rsidP="006B027E">
      <w:pPr>
        <w:pStyle w:val="NoSpacing"/>
        <w:rPr>
          <w:rFonts w:ascii="Arial" w:hAnsi="Arial" w:cs="Arial"/>
          <w:sz w:val="28"/>
          <w:szCs w:val="28"/>
        </w:rPr>
      </w:pPr>
      <w:r w:rsidRPr="00A77710">
        <w:rPr>
          <w:rFonts w:ascii="Arial" w:hAnsi="Arial" w:cs="Arial"/>
          <w:sz w:val="24"/>
          <w:szCs w:val="24"/>
        </w:rPr>
        <w:t>5. Click Execute.</w:t>
      </w:r>
    </w:p>
    <w:p w14:paraId="3A8B424A" w14:textId="0B7AE63B" w:rsidR="00A77710" w:rsidRDefault="00A77710" w:rsidP="006B027E">
      <w:pPr>
        <w:pStyle w:val="NoSpacing"/>
        <w:rPr>
          <w:rFonts w:ascii="Arial" w:hAnsi="Arial" w:cs="Arial"/>
          <w:sz w:val="24"/>
          <w:szCs w:val="24"/>
        </w:rPr>
      </w:pPr>
    </w:p>
    <w:p w14:paraId="04DF14A4" w14:textId="6A70A8CA" w:rsidR="00A77710" w:rsidRDefault="00A77710" w:rsidP="00A77710">
      <w:pPr>
        <w:pStyle w:val="NoSpacing"/>
        <w:jc w:val="center"/>
        <w:rPr>
          <w:rFonts w:ascii="Arial" w:hAnsi="Arial" w:cs="Arial"/>
          <w:sz w:val="24"/>
          <w:szCs w:val="24"/>
        </w:rPr>
      </w:pPr>
      <w:r w:rsidRPr="00A77710">
        <w:rPr>
          <w:rFonts w:ascii="Arial" w:hAnsi="Arial" w:cs="Arial"/>
          <w:noProof/>
          <w:sz w:val="24"/>
          <w:szCs w:val="24"/>
        </w:rPr>
        <w:drawing>
          <wp:inline distT="0" distB="0" distL="0" distR="0" wp14:anchorId="7F083561" wp14:editId="78F4CEEF">
            <wp:extent cx="4772691" cy="3810532"/>
            <wp:effectExtent l="0" t="0" r="889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772691" cy="3810532"/>
                    </a:xfrm>
                    <a:prstGeom prst="rect">
                      <a:avLst/>
                    </a:prstGeom>
                  </pic:spPr>
                </pic:pic>
              </a:graphicData>
            </a:graphic>
          </wp:inline>
        </w:drawing>
      </w:r>
    </w:p>
    <w:p w14:paraId="738C8D0B" w14:textId="720BE497" w:rsidR="00A77710" w:rsidRDefault="00A77710" w:rsidP="006B027E">
      <w:pPr>
        <w:pStyle w:val="NoSpacing"/>
        <w:rPr>
          <w:rFonts w:ascii="Arial" w:hAnsi="Arial" w:cs="Arial"/>
          <w:sz w:val="24"/>
          <w:szCs w:val="24"/>
        </w:rPr>
      </w:pPr>
    </w:p>
    <w:p w14:paraId="6B49E2CE" w14:textId="77777777" w:rsidR="00A77710" w:rsidRPr="00172B4A" w:rsidRDefault="00A77710" w:rsidP="00A77710">
      <w:p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The controller performs a controlled axis move.</w:t>
      </w:r>
    </w:p>
    <w:p w14:paraId="0C8EF6CB" w14:textId="77777777" w:rsidR="00A77710" w:rsidRPr="00172B4A" w:rsidRDefault="00A77710" w:rsidP="00A77710">
      <w:p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The Motion Console dialog box appears:</w:t>
      </w:r>
    </w:p>
    <w:p w14:paraId="639E8A42" w14:textId="67404148" w:rsidR="00A77710" w:rsidRPr="00172B4A" w:rsidRDefault="00A77710" w:rsidP="00A77710">
      <w:pPr>
        <w:pStyle w:val="ListParagraph"/>
        <w:numPr>
          <w:ilvl w:val="0"/>
          <w:numId w:val="54"/>
        </w:num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Axis State: Running</w:t>
      </w:r>
    </w:p>
    <w:p w14:paraId="542AEEE0" w14:textId="7995B853" w:rsidR="00A77710" w:rsidRPr="00172B4A" w:rsidRDefault="00A77710" w:rsidP="00A77710">
      <w:pPr>
        <w:pStyle w:val="ListParagraph"/>
        <w:numPr>
          <w:ilvl w:val="0"/>
          <w:numId w:val="54"/>
        </w:num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Axis Faults: No Faults</w:t>
      </w:r>
    </w:p>
    <w:p w14:paraId="0E1AEC9B" w14:textId="77777777" w:rsidR="00A77710" w:rsidRPr="00172B4A" w:rsidRDefault="00A77710" w:rsidP="00A77710">
      <w:p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The Results window displays No Error.</w:t>
      </w:r>
    </w:p>
    <w:p w14:paraId="39F3B8FF" w14:textId="77777777" w:rsidR="00A77710" w:rsidRPr="00172B4A" w:rsidRDefault="00A77710" w:rsidP="00A77710">
      <w:p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6. Observe and verify the Axis response.</w:t>
      </w:r>
    </w:p>
    <w:p w14:paraId="560CDB70" w14:textId="77777777" w:rsidR="00A77710" w:rsidRPr="00172B4A" w:rsidRDefault="00A77710" w:rsidP="00A77710">
      <w:p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The axis motion moves according to the configured MAM settings:</w:t>
      </w:r>
    </w:p>
    <w:p w14:paraId="464B387F" w14:textId="7006328E" w:rsidR="00A77710" w:rsidRPr="00172B4A" w:rsidRDefault="00A77710" w:rsidP="00A77710">
      <w:pPr>
        <w:pStyle w:val="ListParagraph"/>
        <w:numPr>
          <w:ilvl w:val="0"/>
          <w:numId w:val="55"/>
        </w:num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If the settings and response are satisfactory, then tuning is finished</w:t>
      </w:r>
    </w:p>
    <w:p w14:paraId="4EC32DB0" w14:textId="77777777" w:rsidR="00A77710" w:rsidRPr="00172B4A" w:rsidRDefault="00A77710" w:rsidP="00A77710">
      <w:pPr>
        <w:pStyle w:val="ListParagraph"/>
        <w:numPr>
          <w:ilvl w:val="0"/>
          <w:numId w:val="55"/>
        </w:num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and you can close Manual Tune.</w:t>
      </w:r>
    </w:p>
    <w:p w14:paraId="30BC92B4" w14:textId="6157F67E" w:rsidR="00A77710" w:rsidRPr="00172B4A" w:rsidRDefault="00A77710" w:rsidP="00A77710">
      <w:pPr>
        <w:pStyle w:val="ListParagraph"/>
        <w:numPr>
          <w:ilvl w:val="0"/>
          <w:numId w:val="55"/>
        </w:numPr>
        <w:autoSpaceDE w:val="0"/>
        <w:autoSpaceDN w:val="0"/>
        <w:adjustRightInd w:val="0"/>
        <w:spacing w:after="0" w:line="240" w:lineRule="auto"/>
        <w:rPr>
          <w:rFonts w:ascii="Arial" w:hAnsi="Arial" w:cs="Arial"/>
          <w:sz w:val="24"/>
          <w:szCs w:val="24"/>
        </w:rPr>
      </w:pPr>
      <w:r w:rsidRPr="00172B4A">
        <w:rPr>
          <w:rFonts w:ascii="Arial" w:hAnsi="Arial" w:cs="Arial"/>
          <w:sz w:val="24"/>
          <w:szCs w:val="24"/>
        </w:rPr>
        <w:t>If the settings or responses are not satisfactory, stay in Manual Tune</w:t>
      </w:r>
    </w:p>
    <w:p w14:paraId="4D4D6FF6" w14:textId="551758C9" w:rsidR="00A77710" w:rsidRPr="002245D4" w:rsidRDefault="00A77710" w:rsidP="00A77710">
      <w:pPr>
        <w:pStyle w:val="NoSpacing"/>
        <w:numPr>
          <w:ilvl w:val="0"/>
          <w:numId w:val="55"/>
        </w:numPr>
        <w:rPr>
          <w:rFonts w:ascii="Arial" w:hAnsi="Arial" w:cs="Arial"/>
          <w:sz w:val="28"/>
          <w:szCs w:val="28"/>
        </w:rPr>
      </w:pPr>
      <w:r w:rsidRPr="00172B4A">
        <w:rPr>
          <w:rFonts w:ascii="Arial" w:hAnsi="Arial" w:cs="Arial"/>
          <w:sz w:val="24"/>
          <w:szCs w:val="24"/>
        </w:rPr>
        <w:t>and adjust the parameters.</w:t>
      </w:r>
    </w:p>
    <w:p w14:paraId="7BB5E94A" w14:textId="77777777" w:rsidR="002245D4" w:rsidRPr="00172B4A" w:rsidRDefault="002245D4" w:rsidP="002245D4">
      <w:pPr>
        <w:pStyle w:val="NoSpacing"/>
        <w:rPr>
          <w:rFonts w:ascii="Arial" w:hAnsi="Arial" w:cs="Arial"/>
          <w:sz w:val="28"/>
          <w:szCs w:val="28"/>
        </w:rPr>
      </w:pPr>
    </w:p>
    <w:p w14:paraId="3F8E2924" w14:textId="3DA3EF12" w:rsidR="006B027E" w:rsidRPr="00172B4A" w:rsidRDefault="002245D4" w:rsidP="006B027E">
      <w:pPr>
        <w:pStyle w:val="NoSpacing"/>
        <w:rPr>
          <w:rFonts w:ascii="Arial" w:hAnsi="Arial" w:cs="Arial"/>
          <w:sz w:val="28"/>
          <w:szCs w:val="28"/>
        </w:rPr>
      </w:pPr>
      <w:r>
        <w:rPr>
          <w:rFonts w:ascii="Arial" w:hAnsi="Arial" w:cs="Arial"/>
          <w:sz w:val="28"/>
          <w:szCs w:val="28"/>
        </w:rPr>
        <w:t>==================================================================</w:t>
      </w:r>
    </w:p>
    <w:p w14:paraId="4BCD2856" w14:textId="77777777" w:rsidR="006B027E" w:rsidRPr="006138BC" w:rsidRDefault="006B027E" w:rsidP="006B027E">
      <w:pPr>
        <w:pStyle w:val="NoSpacing"/>
        <w:rPr>
          <w:rFonts w:ascii="Arial" w:hAnsi="Arial" w:cs="Arial"/>
          <w:sz w:val="24"/>
          <w:szCs w:val="24"/>
        </w:rPr>
      </w:pPr>
    </w:p>
    <w:p w14:paraId="00E745A4" w14:textId="77777777" w:rsidR="002245D4" w:rsidRDefault="002245D4">
      <w:pPr>
        <w:rPr>
          <w:rFonts w:ascii="Arial" w:hAnsi="Arial" w:cs="Arial"/>
          <w:b/>
          <w:bCs/>
          <w:sz w:val="40"/>
          <w:szCs w:val="40"/>
        </w:rPr>
      </w:pPr>
      <w:r>
        <w:rPr>
          <w:rFonts w:ascii="Arial" w:hAnsi="Arial" w:cs="Arial"/>
          <w:b/>
          <w:bCs/>
          <w:sz w:val="40"/>
          <w:szCs w:val="40"/>
        </w:rPr>
        <w:br w:type="page"/>
      </w:r>
    </w:p>
    <w:p w14:paraId="1891586A" w14:textId="68AE4704" w:rsidR="006B027E" w:rsidRPr="003319D6" w:rsidRDefault="002245D4" w:rsidP="006B027E">
      <w:pPr>
        <w:pStyle w:val="NoSpacing"/>
        <w:rPr>
          <w:rFonts w:ascii="Arial" w:hAnsi="Arial" w:cs="Arial"/>
          <w:sz w:val="24"/>
          <w:szCs w:val="24"/>
        </w:rPr>
      </w:pPr>
      <w:r w:rsidRPr="003319D6">
        <w:rPr>
          <w:rFonts w:ascii="Arial" w:hAnsi="Arial" w:cs="Arial"/>
          <w:b/>
          <w:bCs/>
          <w:sz w:val="24"/>
          <w:szCs w:val="24"/>
        </w:rPr>
        <w:lastRenderedPageBreak/>
        <w:t>Status, Faults, and Alarms</w:t>
      </w:r>
    </w:p>
    <w:p w14:paraId="1AF9A6F0" w14:textId="77777777" w:rsidR="006B027E" w:rsidRPr="006138BC" w:rsidRDefault="006B027E" w:rsidP="006B027E">
      <w:pPr>
        <w:pStyle w:val="NoSpacing"/>
        <w:rPr>
          <w:rFonts w:ascii="Arial" w:hAnsi="Arial" w:cs="Arial"/>
          <w:sz w:val="24"/>
          <w:szCs w:val="24"/>
        </w:rPr>
      </w:pPr>
    </w:p>
    <w:p w14:paraId="52C07DF0" w14:textId="77777777" w:rsidR="003319D6" w:rsidRPr="003319D6" w:rsidRDefault="003319D6" w:rsidP="003319D6">
      <w:pPr>
        <w:autoSpaceDE w:val="0"/>
        <w:autoSpaceDN w:val="0"/>
        <w:adjustRightInd w:val="0"/>
        <w:spacing w:after="0" w:line="240" w:lineRule="auto"/>
        <w:rPr>
          <w:rFonts w:ascii="Arial" w:hAnsi="Arial" w:cs="Arial"/>
          <w:sz w:val="24"/>
          <w:szCs w:val="24"/>
        </w:rPr>
      </w:pPr>
      <w:r w:rsidRPr="003319D6">
        <w:rPr>
          <w:rFonts w:ascii="Arial" w:hAnsi="Arial" w:cs="Arial"/>
          <w:sz w:val="24"/>
          <w:szCs w:val="24"/>
        </w:rPr>
        <w:t>There are four ways to find and view faults and alarms:</w:t>
      </w:r>
    </w:p>
    <w:p w14:paraId="3DAC359B" w14:textId="2B99AC31" w:rsidR="003319D6" w:rsidRPr="003319D6" w:rsidRDefault="003319D6" w:rsidP="003319D6">
      <w:pPr>
        <w:pStyle w:val="ListParagraph"/>
        <w:numPr>
          <w:ilvl w:val="0"/>
          <w:numId w:val="57"/>
        </w:numPr>
        <w:autoSpaceDE w:val="0"/>
        <w:autoSpaceDN w:val="0"/>
        <w:adjustRightInd w:val="0"/>
        <w:spacing w:after="0" w:line="240" w:lineRule="auto"/>
        <w:rPr>
          <w:rFonts w:ascii="Arial" w:hAnsi="Arial" w:cs="Arial"/>
          <w:sz w:val="24"/>
          <w:szCs w:val="24"/>
        </w:rPr>
      </w:pPr>
      <w:r w:rsidRPr="003319D6">
        <w:rPr>
          <w:rFonts w:ascii="Arial" w:hAnsi="Arial" w:cs="Arial"/>
          <w:sz w:val="24"/>
          <w:szCs w:val="24"/>
        </w:rPr>
        <w:t>Fault and Alarm Log</w:t>
      </w:r>
    </w:p>
    <w:p w14:paraId="129157D9" w14:textId="73514AAA" w:rsidR="003319D6" w:rsidRPr="003319D6" w:rsidRDefault="003319D6" w:rsidP="003319D6">
      <w:pPr>
        <w:pStyle w:val="ListParagraph"/>
        <w:numPr>
          <w:ilvl w:val="0"/>
          <w:numId w:val="57"/>
        </w:numPr>
        <w:autoSpaceDE w:val="0"/>
        <w:autoSpaceDN w:val="0"/>
        <w:adjustRightInd w:val="0"/>
        <w:spacing w:after="0" w:line="240" w:lineRule="auto"/>
        <w:rPr>
          <w:rFonts w:ascii="Arial" w:hAnsi="Arial" w:cs="Arial"/>
          <w:sz w:val="24"/>
          <w:szCs w:val="24"/>
        </w:rPr>
      </w:pPr>
      <w:proofErr w:type="spellStart"/>
      <w:r w:rsidRPr="003319D6">
        <w:rPr>
          <w:rFonts w:ascii="Arial" w:hAnsi="Arial" w:cs="Arial"/>
          <w:sz w:val="24"/>
          <w:szCs w:val="24"/>
        </w:rPr>
        <w:t>QuickView</w:t>
      </w:r>
      <w:proofErr w:type="spellEnd"/>
      <w:r w:rsidRPr="003319D6">
        <w:rPr>
          <w:rFonts w:ascii="Arial" w:hAnsi="Arial" w:cs="Arial"/>
          <w:sz w:val="24"/>
          <w:szCs w:val="24"/>
        </w:rPr>
        <w:t>® Pane</w:t>
      </w:r>
    </w:p>
    <w:p w14:paraId="6CE3DFD2" w14:textId="6E91AC69" w:rsidR="003319D6" w:rsidRPr="003319D6" w:rsidRDefault="003319D6" w:rsidP="003319D6">
      <w:pPr>
        <w:pStyle w:val="ListParagraph"/>
        <w:numPr>
          <w:ilvl w:val="0"/>
          <w:numId w:val="57"/>
        </w:numPr>
        <w:autoSpaceDE w:val="0"/>
        <w:autoSpaceDN w:val="0"/>
        <w:adjustRightInd w:val="0"/>
        <w:spacing w:after="0" w:line="240" w:lineRule="auto"/>
        <w:rPr>
          <w:rFonts w:ascii="Arial" w:hAnsi="Arial" w:cs="Arial"/>
          <w:sz w:val="24"/>
          <w:szCs w:val="24"/>
        </w:rPr>
      </w:pPr>
      <w:r w:rsidRPr="003319D6">
        <w:rPr>
          <w:rFonts w:ascii="Arial" w:hAnsi="Arial" w:cs="Arial"/>
          <w:sz w:val="24"/>
          <w:szCs w:val="24"/>
        </w:rPr>
        <w:t>Tag Monitor, see the individual fault-related attributes</w:t>
      </w:r>
    </w:p>
    <w:p w14:paraId="76860326" w14:textId="66A978B4" w:rsidR="006B027E" w:rsidRPr="003319D6" w:rsidRDefault="003319D6" w:rsidP="003319D6">
      <w:pPr>
        <w:pStyle w:val="NoSpacing"/>
        <w:numPr>
          <w:ilvl w:val="0"/>
          <w:numId w:val="57"/>
        </w:numPr>
        <w:rPr>
          <w:rFonts w:ascii="Arial" w:hAnsi="Arial" w:cs="Arial"/>
          <w:sz w:val="24"/>
          <w:szCs w:val="24"/>
        </w:rPr>
      </w:pPr>
      <w:r w:rsidRPr="003319D6">
        <w:rPr>
          <w:rFonts w:ascii="Arial" w:hAnsi="Arial" w:cs="Arial"/>
          <w:sz w:val="24"/>
          <w:szCs w:val="24"/>
        </w:rPr>
        <w:t>Drive Status Indicators</w:t>
      </w:r>
    </w:p>
    <w:p w14:paraId="0E33D154" w14:textId="77777777" w:rsidR="006B027E" w:rsidRPr="006138BC" w:rsidRDefault="006B027E" w:rsidP="006B027E">
      <w:pPr>
        <w:pStyle w:val="NoSpacing"/>
        <w:rPr>
          <w:rFonts w:ascii="Arial" w:hAnsi="Arial" w:cs="Arial"/>
          <w:sz w:val="24"/>
          <w:szCs w:val="24"/>
        </w:rPr>
      </w:pPr>
    </w:p>
    <w:p w14:paraId="74F23531" w14:textId="3C7334EC" w:rsidR="006B027E" w:rsidRPr="003319D6" w:rsidRDefault="003319D6" w:rsidP="003319D6">
      <w:pPr>
        <w:autoSpaceDE w:val="0"/>
        <w:autoSpaceDN w:val="0"/>
        <w:adjustRightInd w:val="0"/>
        <w:spacing w:after="0" w:line="240" w:lineRule="auto"/>
        <w:rPr>
          <w:rFonts w:ascii="Arial" w:hAnsi="Arial" w:cs="Arial"/>
          <w:sz w:val="24"/>
          <w:szCs w:val="24"/>
        </w:rPr>
      </w:pPr>
      <w:r w:rsidRPr="003319D6">
        <w:rPr>
          <w:rFonts w:ascii="Arial" w:hAnsi="Arial" w:cs="Arial"/>
          <w:b/>
          <w:bCs/>
          <w:sz w:val="32"/>
          <w:szCs w:val="32"/>
        </w:rPr>
        <w:t>Faults and Alarms Dialog Box</w:t>
      </w:r>
    </w:p>
    <w:p w14:paraId="0AEF830D" w14:textId="77777777" w:rsidR="006B027E" w:rsidRPr="006138BC" w:rsidRDefault="006B027E" w:rsidP="006B027E">
      <w:pPr>
        <w:pStyle w:val="NoSpacing"/>
        <w:rPr>
          <w:rFonts w:ascii="Arial" w:hAnsi="Arial" w:cs="Arial"/>
          <w:sz w:val="24"/>
          <w:szCs w:val="24"/>
        </w:rPr>
      </w:pPr>
    </w:p>
    <w:p w14:paraId="0D4F6190" w14:textId="01885D8D" w:rsidR="003319D6" w:rsidRDefault="003319D6" w:rsidP="003319D6">
      <w:pPr>
        <w:autoSpaceDE w:val="0"/>
        <w:autoSpaceDN w:val="0"/>
        <w:adjustRightInd w:val="0"/>
        <w:spacing w:after="0" w:line="240" w:lineRule="auto"/>
        <w:rPr>
          <w:rFonts w:ascii="Arial" w:hAnsi="Arial" w:cs="Arial"/>
          <w:sz w:val="24"/>
          <w:szCs w:val="24"/>
        </w:rPr>
      </w:pPr>
      <w:r w:rsidRPr="003319D6">
        <w:rPr>
          <w:rFonts w:ascii="Arial" w:hAnsi="Arial" w:cs="Arial"/>
          <w:sz w:val="24"/>
          <w:szCs w:val="24"/>
        </w:rPr>
        <w:t>The Faults and Alarms dialog box displays the status of faults and alarms in the controller for an axis. The display is read-only except for the ability to clear logs. Fault and alarm entries are displayed only when you are online with a controller.</w:t>
      </w:r>
    </w:p>
    <w:p w14:paraId="399FEB96" w14:textId="56972CDE" w:rsidR="003319D6" w:rsidRPr="003319D6" w:rsidRDefault="003319D6" w:rsidP="003319D6">
      <w:pPr>
        <w:autoSpaceDE w:val="0"/>
        <w:autoSpaceDN w:val="0"/>
        <w:adjustRightInd w:val="0"/>
        <w:spacing w:after="0" w:line="240" w:lineRule="auto"/>
        <w:rPr>
          <w:rFonts w:ascii="Arial" w:hAnsi="Arial" w:cs="Arial"/>
          <w:sz w:val="24"/>
          <w:szCs w:val="24"/>
        </w:rPr>
      </w:pPr>
      <w:r w:rsidRPr="003319D6">
        <w:rPr>
          <w:rFonts w:ascii="Arial" w:hAnsi="Arial" w:cs="Arial"/>
          <w:noProof/>
          <w:sz w:val="24"/>
          <w:szCs w:val="24"/>
        </w:rPr>
        <w:drawing>
          <wp:anchor distT="0" distB="0" distL="114300" distR="114300" simplePos="0" relativeHeight="251737088" behindDoc="1" locked="0" layoutInCell="1" allowOverlap="1" wp14:anchorId="117E937E" wp14:editId="00A1188B">
            <wp:simplePos x="0" y="0"/>
            <wp:positionH relativeFrom="margin">
              <wp:align>right</wp:align>
            </wp:positionH>
            <wp:positionV relativeFrom="paragraph">
              <wp:posOffset>106680</wp:posOffset>
            </wp:positionV>
            <wp:extent cx="2914650" cy="561975"/>
            <wp:effectExtent l="0" t="0" r="0" b="9525"/>
            <wp:wrapTight wrapText="bothSides">
              <wp:wrapPolygon edited="0">
                <wp:start x="0" y="0"/>
                <wp:lineTo x="0" y="21234"/>
                <wp:lineTo x="21459" y="21234"/>
                <wp:lineTo x="21459" y="0"/>
                <wp:lineTo x="0" y="0"/>
              </wp:wrapPolygon>
            </wp:wrapTight>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2914650" cy="561975"/>
                    </a:xfrm>
                    <a:prstGeom prst="rect">
                      <a:avLst/>
                    </a:prstGeom>
                  </pic:spPr>
                </pic:pic>
              </a:graphicData>
            </a:graphic>
            <wp14:sizeRelH relativeFrom="page">
              <wp14:pctWidth>0</wp14:pctWidth>
            </wp14:sizeRelH>
            <wp14:sizeRelV relativeFrom="page">
              <wp14:pctHeight>0</wp14:pctHeight>
            </wp14:sizeRelV>
          </wp:anchor>
        </w:drawing>
      </w:r>
    </w:p>
    <w:p w14:paraId="21835314" w14:textId="74A5C223" w:rsidR="006B027E" w:rsidRPr="003319D6" w:rsidRDefault="003319D6" w:rsidP="003319D6">
      <w:pPr>
        <w:autoSpaceDE w:val="0"/>
        <w:autoSpaceDN w:val="0"/>
        <w:adjustRightInd w:val="0"/>
        <w:spacing w:after="0" w:line="240" w:lineRule="auto"/>
        <w:rPr>
          <w:rFonts w:ascii="Arial" w:hAnsi="Arial" w:cs="Arial"/>
          <w:sz w:val="28"/>
          <w:szCs w:val="28"/>
        </w:rPr>
      </w:pPr>
      <w:r w:rsidRPr="003319D6">
        <w:rPr>
          <w:rFonts w:ascii="Arial" w:hAnsi="Arial" w:cs="Arial"/>
          <w:sz w:val="24"/>
          <w:szCs w:val="24"/>
        </w:rPr>
        <w:t>When online, check or clear the checkboxes in the Show row to show or hide the specified group of entries. Only the last 25 faults and alarms display.</w:t>
      </w:r>
    </w:p>
    <w:p w14:paraId="4616F970" w14:textId="11F17C42" w:rsidR="006B027E" w:rsidRPr="006138BC" w:rsidRDefault="006B027E" w:rsidP="006B027E">
      <w:pPr>
        <w:pStyle w:val="NoSpacing"/>
        <w:rPr>
          <w:rFonts w:ascii="Arial" w:hAnsi="Arial" w:cs="Arial"/>
          <w:sz w:val="24"/>
          <w:szCs w:val="24"/>
        </w:rPr>
      </w:pPr>
    </w:p>
    <w:p w14:paraId="206FBEB0" w14:textId="77777777" w:rsidR="003319D6" w:rsidRDefault="003319D6" w:rsidP="003319D6">
      <w:pPr>
        <w:pStyle w:val="NoSpacing"/>
        <w:keepNext/>
        <w:jc w:val="center"/>
      </w:pPr>
      <w:r w:rsidRPr="003319D6">
        <w:rPr>
          <w:rFonts w:ascii="Arial" w:hAnsi="Arial" w:cs="Arial"/>
          <w:noProof/>
          <w:sz w:val="24"/>
          <w:szCs w:val="24"/>
        </w:rPr>
        <w:drawing>
          <wp:inline distT="0" distB="0" distL="0" distR="0" wp14:anchorId="65B86EDA" wp14:editId="6F818812">
            <wp:extent cx="5001323" cy="3343742"/>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001323" cy="3343742"/>
                    </a:xfrm>
                    <a:prstGeom prst="rect">
                      <a:avLst/>
                    </a:prstGeom>
                  </pic:spPr>
                </pic:pic>
              </a:graphicData>
            </a:graphic>
          </wp:inline>
        </w:drawing>
      </w:r>
    </w:p>
    <w:p w14:paraId="7A6C08FD" w14:textId="3D83E0B8" w:rsidR="006B027E" w:rsidRPr="006138BC" w:rsidRDefault="003319D6" w:rsidP="003319D6">
      <w:pPr>
        <w:pStyle w:val="Caption"/>
        <w:jc w:val="center"/>
        <w:rPr>
          <w:rFonts w:ascii="Arial" w:hAnsi="Arial" w:cs="Arial"/>
          <w:sz w:val="24"/>
          <w:szCs w:val="24"/>
        </w:rPr>
      </w:pPr>
      <w:r>
        <w:t xml:space="preserve">Figure </w:t>
      </w:r>
      <w:fldSimple w:instr=" SEQ Figure \* ARABIC ">
        <w:r>
          <w:rPr>
            <w:noProof/>
          </w:rPr>
          <w:t>2</w:t>
        </w:r>
      </w:fldSimple>
      <w:r>
        <w:t xml:space="preserve"> </w:t>
      </w:r>
      <w:r w:rsidRPr="004D66E5">
        <w:t>Figure 96 - Faults and Alarms Log</w:t>
      </w:r>
    </w:p>
    <w:p w14:paraId="1DA1C0CE" w14:textId="77777777" w:rsidR="006B027E" w:rsidRPr="006138BC" w:rsidRDefault="006B027E" w:rsidP="006B027E">
      <w:pPr>
        <w:pStyle w:val="NoSpacing"/>
        <w:rPr>
          <w:rFonts w:ascii="Arial" w:hAnsi="Arial" w:cs="Arial"/>
          <w:sz w:val="24"/>
          <w:szCs w:val="24"/>
        </w:rPr>
      </w:pPr>
    </w:p>
    <w:p w14:paraId="616E7214" w14:textId="72213512" w:rsidR="006B027E" w:rsidRPr="006138BC" w:rsidRDefault="003319D6" w:rsidP="003319D6">
      <w:pPr>
        <w:pStyle w:val="NoSpacing"/>
        <w:jc w:val="center"/>
        <w:rPr>
          <w:rFonts w:ascii="Arial" w:hAnsi="Arial" w:cs="Arial"/>
          <w:sz w:val="24"/>
          <w:szCs w:val="24"/>
        </w:rPr>
      </w:pPr>
      <w:r w:rsidRPr="003319D6">
        <w:rPr>
          <w:rFonts w:ascii="Arial" w:hAnsi="Arial" w:cs="Arial"/>
          <w:noProof/>
          <w:sz w:val="24"/>
          <w:szCs w:val="24"/>
        </w:rPr>
        <w:drawing>
          <wp:inline distT="0" distB="0" distL="0" distR="0" wp14:anchorId="7EFDEE7E" wp14:editId="6EB35AD2">
            <wp:extent cx="6458851" cy="1209844"/>
            <wp:effectExtent l="0" t="0" r="0" b="952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458851" cy="1209844"/>
                    </a:xfrm>
                    <a:prstGeom prst="rect">
                      <a:avLst/>
                    </a:prstGeom>
                  </pic:spPr>
                </pic:pic>
              </a:graphicData>
            </a:graphic>
          </wp:inline>
        </w:drawing>
      </w:r>
    </w:p>
    <w:p w14:paraId="651B61E6" w14:textId="77777777" w:rsidR="006B027E" w:rsidRPr="006138BC" w:rsidRDefault="006B027E" w:rsidP="006B027E">
      <w:pPr>
        <w:pStyle w:val="NoSpacing"/>
        <w:rPr>
          <w:rFonts w:ascii="Arial" w:hAnsi="Arial" w:cs="Arial"/>
          <w:sz w:val="24"/>
          <w:szCs w:val="24"/>
        </w:rPr>
      </w:pPr>
    </w:p>
    <w:p w14:paraId="66879F53" w14:textId="77777777" w:rsidR="006B027E" w:rsidRPr="006138BC" w:rsidRDefault="006B027E" w:rsidP="006B027E">
      <w:pPr>
        <w:pStyle w:val="NoSpacing"/>
        <w:rPr>
          <w:rFonts w:ascii="Arial" w:hAnsi="Arial" w:cs="Arial"/>
          <w:sz w:val="24"/>
          <w:szCs w:val="24"/>
        </w:rPr>
      </w:pPr>
    </w:p>
    <w:p w14:paraId="7BF82D22" w14:textId="77777777" w:rsidR="006B027E" w:rsidRPr="006138BC" w:rsidRDefault="006B027E" w:rsidP="006B027E">
      <w:pPr>
        <w:pStyle w:val="NoSpacing"/>
        <w:rPr>
          <w:rFonts w:ascii="Arial" w:hAnsi="Arial" w:cs="Arial"/>
          <w:sz w:val="24"/>
          <w:szCs w:val="24"/>
        </w:rPr>
      </w:pPr>
    </w:p>
    <w:p w14:paraId="7AE86676" w14:textId="77777777" w:rsidR="006B027E" w:rsidRPr="006138BC" w:rsidRDefault="006B027E" w:rsidP="006B027E">
      <w:pPr>
        <w:pStyle w:val="NoSpacing"/>
        <w:rPr>
          <w:rFonts w:ascii="Arial" w:hAnsi="Arial" w:cs="Arial"/>
          <w:sz w:val="24"/>
          <w:szCs w:val="24"/>
        </w:rPr>
      </w:pPr>
    </w:p>
    <w:p w14:paraId="40AFB979" w14:textId="77777777" w:rsidR="006B027E" w:rsidRPr="006138BC" w:rsidRDefault="006B027E" w:rsidP="006B027E">
      <w:pPr>
        <w:pStyle w:val="NoSpacing"/>
        <w:rPr>
          <w:rFonts w:ascii="Arial" w:hAnsi="Arial" w:cs="Arial"/>
          <w:sz w:val="24"/>
          <w:szCs w:val="24"/>
        </w:rPr>
      </w:pPr>
    </w:p>
    <w:p w14:paraId="306B337F" w14:textId="6AC0F13C" w:rsidR="006B027E" w:rsidRPr="006138BC" w:rsidRDefault="003319D6" w:rsidP="003319D6">
      <w:pPr>
        <w:pStyle w:val="NoSpacing"/>
        <w:jc w:val="center"/>
        <w:rPr>
          <w:rFonts w:ascii="Arial" w:hAnsi="Arial" w:cs="Arial"/>
          <w:sz w:val="24"/>
          <w:szCs w:val="24"/>
        </w:rPr>
      </w:pPr>
      <w:r w:rsidRPr="003319D6">
        <w:rPr>
          <w:rFonts w:ascii="Arial" w:hAnsi="Arial" w:cs="Arial"/>
          <w:noProof/>
          <w:sz w:val="24"/>
          <w:szCs w:val="24"/>
        </w:rPr>
        <w:lastRenderedPageBreak/>
        <w:drawing>
          <wp:inline distT="0" distB="0" distL="0" distR="0" wp14:anchorId="06F381F0" wp14:editId="46CC8052">
            <wp:extent cx="6468378" cy="7773485"/>
            <wp:effectExtent l="0" t="0" r="889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6468378" cy="7773485"/>
                    </a:xfrm>
                    <a:prstGeom prst="rect">
                      <a:avLst/>
                    </a:prstGeom>
                  </pic:spPr>
                </pic:pic>
              </a:graphicData>
            </a:graphic>
          </wp:inline>
        </w:drawing>
      </w:r>
    </w:p>
    <w:p w14:paraId="1BA34F21" w14:textId="77777777" w:rsidR="006B027E" w:rsidRPr="006138BC" w:rsidRDefault="006B027E" w:rsidP="006B027E">
      <w:pPr>
        <w:pStyle w:val="NoSpacing"/>
        <w:rPr>
          <w:rFonts w:ascii="Arial" w:hAnsi="Arial" w:cs="Arial"/>
          <w:sz w:val="24"/>
          <w:szCs w:val="24"/>
        </w:rPr>
      </w:pPr>
    </w:p>
    <w:p w14:paraId="631F5D1C" w14:textId="77777777" w:rsidR="006B027E" w:rsidRPr="006138BC" w:rsidRDefault="006B027E" w:rsidP="006B027E">
      <w:pPr>
        <w:pStyle w:val="NoSpacing"/>
        <w:rPr>
          <w:rFonts w:ascii="Arial" w:hAnsi="Arial" w:cs="Arial"/>
          <w:sz w:val="24"/>
          <w:szCs w:val="24"/>
        </w:rPr>
      </w:pPr>
    </w:p>
    <w:p w14:paraId="4543D6E2" w14:textId="77777777" w:rsidR="006B027E" w:rsidRPr="006138BC" w:rsidRDefault="006B027E" w:rsidP="006B027E">
      <w:pPr>
        <w:pStyle w:val="NoSpacing"/>
        <w:rPr>
          <w:rFonts w:ascii="Arial" w:hAnsi="Arial" w:cs="Arial"/>
          <w:sz w:val="24"/>
          <w:szCs w:val="24"/>
        </w:rPr>
      </w:pPr>
    </w:p>
    <w:p w14:paraId="0D775A80" w14:textId="77777777" w:rsidR="006B027E" w:rsidRPr="006138BC" w:rsidRDefault="006B027E" w:rsidP="006B027E">
      <w:pPr>
        <w:pStyle w:val="NoSpacing"/>
        <w:rPr>
          <w:rFonts w:ascii="Arial" w:hAnsi="Arial" w:cs="Arial"/>
          <w:sz w:val="24"/>
          <w:szCs w:val="24"/>
        </w:rPr>
      </w:pPr>
    </w:p>
    <w:p w14:paraId="36D791BB" w14:textId="77777777" w:rsidR="006B027E" w:rsidRPr="006138BC" w:rsidRDefault="006B027E" w:rsidP="006B027E">
      <w:pPr>
        <w:pStyle w:val="NoSpacing"/>
        <w:rPr>
          <w:rFonts w:ascii="Arial" w:hAnsi="Arial" w:cs="Arial"/>
          <w:sz w:val="24"/>
          <w:szCs w:val="24"/>
        </w:rPr>
      </w:pPr>
    </w:p>
    <w:p w14:paraId="06FE7360" w14:textId="77777777" w:rsidR="006B027E" w:rsidRPr="006138BC" w:rsidRDefault="006B027E" w:rsidP="006B027E">
      <w:pPr>
        <w:pStyle w:val="NoSpacing"/>
        <w:rPr>
          <w:rFonts w:ascii="Arial" w:hAnsi="Arial" w:cs="Arial"/>
          <w:sz w:val="24"/>
          <w:szCs w:val="24"/>
        </w:rPr>
      </w:pPr>
    </w:p>
    <w:p w14:paraId="6A9CE571" w14:textId="77777777" w:rsidR="006B027E" w:rsidRPr="006138BC" w:rsidRDefault="006B027E" w:rsidP="006B027E">
      <w:pPr>
        <w:pStyle w:val="NoSpacing"/>
        <w:rPr>
          <w:rFonts w:ascii="Arial" w:hAnsi="Arial" w:cs="Arial"/>
          <w:sz w:val="28"/>
          <w:szCs w:val="28"/>
        </w:rPr>
      </w:pPr>
    </w:p>
    <w:p w14:paraId="201B0967" w14:textId="78FAD2A0" w:rsidR="006B027E" w:rsidRPr="00EF2331" w:rsidRDefault="00884B2A" w:rsidP="006B027E">
      <w:pPr>
        <w:pStyle w:val="NoSpacing"/>
        <w:rPr>
          <w:rFonts w:ascii="Arial" w:hAnsi="Arial" w:cs="Arial"/>
          <w:sz w:val="24"/>
          <w:szCs w:val="24"/>
          <w:lang w:val="de-DE"/>
        </w:rPr>
      </w:pPr>
      <w:r w:rsidRPr="00EF2331">
        <w:rPr>
          <w:rFonts w:ascii="Arial" w:hAnsi="Arial" w:cs="Arial"/>
          <w:b/>
          <w:bCs/>
          <w:sz w:val="32"/>
          <w:szCs w:val="32"/>
          <w:lang w:val="de-DE"/>
        </w:rPr>
        <w:lastRenderedPageBreak/>
        <w:t>Motion Status</w:t>
      </w:r>
    </w:p>
    <w:p w14:paraId="484476BB" w14:textId="77777777" w:rsidR="006B027E" w:rsidRPr="00EF2331" w:rsidRDefault="006B027E" w:rsidP="006B027E">
      <w:pPr>
        <w:pStyle w:val="NoSpacing"/>
        <w:rPr>
          <w:rFonts w:ascii="Arial" w:hAnsi="Arial" w:cs="Arial"/>
          <w:sz w:val="24"/>
          <w:szCs w:val="24"/>
          <w:lang w:val="de-DE"/>
        </w:rPr>
      </w:pPr>
    </w:p>
    <w:p w14:paraId="058BB443" w14:textId="4D03359E" w:rsidR="006B027E" w:rsidRPr="00EF2331" w:rsidRDefault="00285D39" w:rsidP="006B027E">
      <w:pPr>
        <w:pStyle w:val="NoSpacing"/>
        <w:rPr>
          <w:rFonts w:ascii="Arial" w:hAnsi="Arial" w:cs="Arial"/>
          <w:sz w:val="24"/>
          <w:szCs w:val="24"/>
          <w:lang w:val="de-DE"/>
        </w:rPr>
      </w:pPr>
      <w:r w:rsidRPr="00EF2331">
        <w:rPr>
          <w:rFonts w:ascii="Arial" w:hAnsi="Arial" w:cs="Arial"/>
          <w:sz w:val="24"/>
          <w:szCs w:val="24"/>
          <w:lang w:val="de-DE"/>
        </w:rPr>
        <w:t>Pg 210</w:t>
      </w:r>
    </w:p>
    <w:p w14:paraId="5B8F1706" w14:textId="2F0BF12F" w:rsidR="006B027E" w:rsidRPr="008717DC" w:rsidRDefault="008717DC" w:rsidP="006B027E">
      <w:pPr>
        <w:pStyle w:val="NoSpacing"/>
        <w:rPr>
          <w:rFonts w:ascii="Arial" w:hAnsi="Arial" w:cs="Arial"/>
          <w:sz w:val="24"/>
          <w:szCs w:val="24"/>
          <w:lang w:val="de-DE"/>
        </w:rPr>
      </w:pPr>
      <w:r>
        <w:rPr>
          <w:noProof/>
        </w:rPr>
        <mc:AlternateContent>
          <mc:Choice Requires="wps">
            <w:drawing>
              <wp:anchor distT="0" distB="0" distL="114300" distR="114300" simplePos="0" relativeHeight="251747328" behindDoc="0" locked="0" layoutInCell="1" allowOverlap="1" wp14:anchorId="783073B5" wp14:editId="5E27AD20">
                <wp:simplePos x="0" y="0"/>
                <wp:positionH relativeFrom="column">
                  <wp:posOffset>0</wp:posOffset>
                </wp:positionH>
                <wp:positionV relativeFrom="paragraph">
                  <wp:posOffset>0</wp:posOffset>
                </wp:positionV>
                <wp:extent cx="1828800" cy="1828800"/>
                <wp:effectExtent l="0" t="0" r="0" b="0"/>
                <wp:wrapSquare wrapText="bothSides"/>
                <wp:docPr id="175" name="Text Box 1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2492703" w14:textId="77777777" w:rsidR="008717DC" w:rsidRPr="008717DC" w:rsidRDefault="008717DC" w:rsidP="008717DC">
                            <w:pPr>
                              <w:pStyle w:val="NoSpacing"/>
                              <w:jc w:val="center"/>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Integrated Motion on the </w:t>
                            </w:r>
                            <w:proofErr w:type="spellStart"/>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EtherNetIP</w:t>
                            </w:r>
                            <w:proofErr w:type="spellEnd"/>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Network, Configuration and Startup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3073B5" id="Text Box 175" o:spid="_x0000_s1030" type="#_x0000_t202" style="position:absolute;margin-left:0;margin-top:0;width:2in;height:2in;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51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" filled="f" stroked="f">
                <v:fill o:detectmouseclick="t"/>
                <v:textbox style="mso-fit-shape-to-text:t">
                  <w:txbxContent>
                    <w:p w14:paraId="62492703" w14:textId="77777777" w:rsidR="008717DC" w:rsidRPr="008717DC" w:rsidRDefault="008717DC" w:rsidP="008717DC">
                      <w:pPr>
                        <w:pStyle w:val="NoSpacing"/>
                        <w:jc w:val="center"/>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Integrated Motion on the </w:t>
                      </w:r>
                      <w:proofErr w:type="spellStart"/>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EtherNetIP</w:t>
                      </w:r>
                      <w:proofErr w:type="spellEnd"/>
                      <w:r w:rsidRPr="008717DC">
                        <w:rPr>
                          <w:rFonts w:ascii="Arial" w:hAnsi="Arial" w:cs="Arial"/>
                          <w:b/>
                          <w:sz w:val="28"/>
                          <w:szCs w:val="28"/>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Network, Configuration and Startup</w:t>
                      </w:r>
                    </w:p>
                  </w:txbxContent>
                </v:textbox>
                <w10:wrap type="square"/>
              </v:shape>
            </w:pict>
          </mc:Fallback>
        </mc:AlternateContent>
      </w:r>
      <w:r w:rsidR="00CC66C5" w:rsidRPr="008717DC">
        <w:rPr>
          <w:rFonts w:ascii="Arial" w:hAnsi="Arial" w:cs="Arial"/>
          <w:sz w:val="24"/>
          <w:szCs w:val="24"/>
          <w:lang w:val="de-DE"/>
        </w:rPr>
        <w:t>,  motion-um003_-en-p.pdf</w:t>
      </w:r>
    </w:p>
    <w:p w14:paraId="5CB8464C" w14:textId="77777777" w:rsidR="00CC66C5" w:rsidRPr="008717DC" w:rsidRDefault="00CC66C5" w:rsidP="006B027E">
      <w:pPr>
        <w:pStyle w:val="NoSpacing"/>
        <w:rPr>
          <w:rFonts w:ascii="Arial" w:hAnsi="Arial" w:cs="Arial"/>
          <w:sz w:val="24"/>
          <w:szCs w:val="24"/>
          <w:lang w:val="de-DE"/>
        </w:rPr>
      </w:pPr>
    </w:p>
    <w:p w14:paraId="1B733339" w14:textId="70021089" w:rsidR="006B027E" w:rsidRPr="008717DC" w:rsidRDefault="0082570E" w:rsidP="006B027E">
      <w:pPr>
        <w:pStyle w:val="NoSpacing"/>
        <w:rPr>
          <w:rFonts w:ascii="Arial" w:hAnsi="Arial" w:cs="Arial"/>
          <w:sz w:val="24"/>
          <w:szCs w:val="24"/>
          <w:lang w:val="de-DE"/>
        </w:rPr>
      </w:pPr>
      <w:r>
        <w:rPr>
          <w:noProof/>
        </w:rPr>
        <mc:AlternateContent>
          <mc:Choice Requires="wps">
            <w:drawing>
              <wp:anchor distT="0" distB="0" distL="114300" distR="114300" simplePos="0" relativeHeight="251743232" behindDoc="0" locked="0" layoutInCell="1" allowOverlap="1" wp14:anchorId="1A4145B1" wp14:editId="332989DB">
                <wp:simplePos x="0" y="0"/>
                <wp:positionH relativeFrom="margin">
                  <wp:posOffset>0</wp:posOffset>
                </wp:positionH>
                <wp:positionV relativeFrom="paragraph">
                  <wp:posOffset>-635</wp:posOffset>
                </wp:positionV>
                <wp:extent cx="4137660" cy="1828800"/>
                <wp:effectExtent l="0" t="0" r="0" b="0"/>
                <wp:wrapNone/>
                <wp:docPr id="174" name="Text Box 174"/>
                <wp:cNvGraphicFramePr/>
                <a:graphic xmlns:a="http://schemas.openxmlformats.org/drawingml/2006/main">
                  <a:graphicData uri="http://schemas.microsoft.com/office/word/2010/wordprocessingShape">
                    <wps:wsp>
                      <wps:cNvSpPr txBox="1"/>
                      <wps:spPr>
                        <a:xfrm>
                          <a:off x="0" y="0"/>
                          <a:ext cx="4137660" cy="1828800"/>
                        </a:xfrm>
                        <a:prstGeom prst="rect">
                          <a:avLst/>
                        </a:prstGeom>
                        <a:noFill/>
                        <a:ln>
                          <a:noFill/>
                        </a:ln>
                      </wps:spPr>
                      <wps:txbx>
                        <w:txbxContent>
                          <w:p w14:paraId="5F8BC53E" w14:textId="77777777" w:rsidR="0082570E" w:rsidRPr="0082570E" w:rsidRDefault="0082570E" w:rsidP="0082570E">
                            <w:pPr>
                              <w:pStyle w:val="NoSpacing"/>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Remainder i</w:t>
                            </w: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ncludes code 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4145B1" id="Text Box 174" o:spid="_x0000_s1031" type="#_x0000_t202" style="position:absolute;margin-left:0;margin-top:-.05pt;width:325.8pt;height:2in;z-index:2517432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" filled="f" stroked="f">
                <v:fill o:detectmouseclick="t"/>
                <v:textbox style="mso-fit-shape-to-text:t">
                  <w:txbxContent>
                    <w:p w14:paraId="5F8BC53E" w14:textId="77777777" w:rsidR="0082570E" w:rsidRPr="0082570E" w:rsidRDefault="0082570E" w:rsidP="0082570E">
                      <w:pPr>
                        <w:pStyle w:val="NoSpacing"/>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Remainder i</w:t>
                      </w: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ncludes code examples</w:t>
                      </w:r>
                    </w:p>
                  </w:txbxContent>
                </v:textbox>
                <w10:wrap anchorx="margin"/>
              </v:shape>
            </w:pict>
          </mc:Fallback>
        </mc:AlternateContent>
      </w:r>
    </w:p>
    <w:p w14:paraId="2D80D6B8" w14:textId="77777777" w:rsidR="006B027E" w:rsidRPr="008717DC" w:rsidRDefault="006B027E" w:rsidP="006B027E">
      <w:pPr>
        <w:pStyle w:val="NoSpacing"/>
        <w:rPr>
          <w:rFonts w:ascii="Arial" w:hAnsi="Arial" w:cs="Arial"/>
          <w:sz w:val="24"/>
          <w:szCs w:val="24"/>
          <w:lang w:val="de-DE"/>
        </w:rPr>
      </w:pPr>
    </w:p>
    <w:p w14:paraId="42BA0F7C" w14:textId="77777777" w:rsidR="006B027E" w:rsidRPr="008717DC" w:rsidRDefault="006B027E" w:rsidP="006B027E">
      <w:pPr>
        <w:pStyle w:val="NoSpacing"/>
        <w:rPr>
          <w:rFonts w:ascii="Arial" w:hAnsi="Arial" w:cs="Arial"/>
          <w:sz w:val="24"/>
          <w:szCs w:val="24"/>
          <w:lang w:val="de-DE"/>
        </w:rPr>
      </w:pPr>
    </w:p>
    <w:p w14:paraId="76F0DC30" w14:textId="77777777" w:rsidR="006B027E" w:rsidRPr="008717DC" w:rsidRDefault="006B027E" w:rsidP="006B027E">
      <w:pPr>
        <w:pStyle w:val="NoSpacing"/>
        <w:rPr>
          <w:rFonts w:ascii="Arial" w:hAnsi="Arial" w:cs="Arial"/>
          <w:sz w:val="24"/>
          <w:szCs w:val="24"/>
          <w:lang w:val="de-DE"/>
        </w:rPr>
      </w:pPr>
    </w:p>
    <w:p w14:paraId="113C1CF8" w14:textId="77777777" w:rsidR="006B027E" w:rsidRPr="008717DC" w:rsidRDefault="006B027E" w:rsidP="006B027E">
      <w:pPr>
        <w:pStyle w:val="NoSpacing"/>
        <w:rPr>
          <w:rFonts w:ascii="Arial" w:hAnsi="Arial" w:cs="Arial"/>
          <w:sz w:val="24"/>
          <w:szCs w:val="24"/>
          <w:lang w:val="de-DE"/>
        </w:rPr>
      </w:pPr>
    </w:p>
    <w:p w14:paraId="4A300F90" w14:textId="77777777" w:rsidR="006B027E" w:rsidRPr="008717DC" w:rsidRDefault="006B027E" w:rsidP="006B027E">
      <w:pPr>
        <w:pStyle w:val="NoSpacing"/>
        <w:rPr>
          <w:rFonts w:ascii="Arial" w:hAnsi="Arial" w:cs="Arial"/>
          <w:sz w:val="24"/>
          <w:szCs w:val="24"/>
          <w:lang w:val="de-DE"/>
        </w:rPr>
      </w:pPr>
    </w:p>
    <w:p w14:paraId="30D1ED5E" w14:textId="77777777" w:rsidR="006B027E" w:rsidRPr="008717DC" w:rsidRDefault="006B027E" w:rsidP="006B027E">
      <w:pPr>
        <w:pStyle w:val="NoSpacing"/>
        <w:rPr>
          <w:rFonts w:ascii="Arial" w:hAnsi="Arial" w:cs="Arial"/>
          <w:sz w:val="24"/>
          <w:szCs w:val="24"/>
          <w:lang w:val="de-DE"/>
        </w:rPr>
      </w:pPr>
    </w:p>
    <w:p w14:paraId="008BF1C4" w14:textId="77777777" w:rsidR="006B027E" w:rsidRPr="008717DC" w:rsidRDefault="006B027E" w:rsidP="006B027E">
      <w:pPr>
        <w:pStyle w:val="NoSpacing"/>
        <w:rPr>
          <w:rFonts w:ascii="Arial" w:hAnsi="Arial" w:cs="Arial"/>
          <w:sz w:val="24"/>
          <w:szCs w:val="24"/>
          <w:lang w:val="de-DE"/>
        </w:rPr>
      </w:pPr>
    </w:p>
    <w:p w14:paraId="13C68BAD" w14:textId="77777777" w:rsidR="006B027E" w:rsidRPr="008717DC" w:rsidRDefault="006B027E" w:rsidP="006B027E">
      <w:pPr>
        <w:pStyle w:val="NoSpacing"/>
        <w:rPr>
          <w:rFonts w:ascii="Arial" w:hAnsi="Arial" w:cs="Arial"/>
          <w:sz w:val="24"/>
          <w:szCs w:val="24"/>
          <w:lang w:val="de-DE"/>
        </w:rPr>
      </w:pPr>
    </w:p>
    <w:p w14:paraId="42E92A6A" w14:textId="77777777" w:rsidR="006B027E" w:rsidRPr="008717DC" w:rsidRDefault="006B027E" w:rsidP="006B027E">
      <w:pPr>
        <w:pStyle w:val="NoSpacing"/>
        <w:rPr>
          <w:rFonts w:ascii="Arial" w:hAnsi="Arial" w:cs="Arial"/>
          <w:sz w:val="24"/>
          <w:szCs w:val="24"/>
          <w:lang w:val="de-DE"/>
        </w:rPr>
      </w:pPr>
    </w:p>
    <w:p w14:paraId="060CFD30" w14:textId="77777777" w:rsidR="006B027E" w:rsidRPr="008717DC" w:rsidRDefault="006B027E" w:rsidP="006B027E">
      <w:pPr>
        <w:pStyle w:val="NoSpacing"/>
        <w:rPr>
          <w:rFonts w:ascii="Arial" w:hAnsi="Arial" w:cs="Arial"/>
          <w:sz w:val="24"/>
          <w:szCs w:val="24"/>
          <w:lang w:val="de-DE"/>
        </w:rPr>
      </w:pPr>
    </w:p>
    <w:p w14:paraId="3B59DFF9" w14:textId="77777777" w:rsidR="006B027E" w:rsidRPr="008717DC" w:rsidRDefault="006B027E" w:rsidP="006B027E">
      <w:pPr>
        <w:pStyle w:val="NoSpacing"/>
        <w:rPr>
          <w:rFonts w:ascii="Arial" w:hAnsi="Arial" w:cs="Arial"/>
          <w:sz w:val="24"/>
          <w:szCs w:val="24"/>
          <w:lang w:val="de-DE"/>
        </w:rPr>
      </w:pPr>
    </w:p>
    <w:p w14:paraId="7AED35C1" w14:textId="77777777" w:rsidR="0082570E" w:rsidRDefault="0082570E" w:rsidP="0082570E">
      <w:pPr>
        <w:pStyle w:val="NoSpacing"/>
        <w:rPr>
          <w:rFonts w:ascii="Arial" w:hAnsi="Arial" w:cs="Arial"/>
          <w:sz w:val="24"/>
          <w:szCs w:val="24"/>
        </w:rPr>
      </w:pPr>
      <w:r w:rsidRPr="008E176A">
        <w:rPr>
          <w:rFonts w:ascii="Arial" w:hAnsi="Arial" w:cs="Arial"/>
          <w:sz w:val="24"/>
          <w:szCs w:val="24"/>
        </w:rPr>
        <w:t xml:space="preserve">Resume at, </w:t>
      </w:r>
      <w:r>
        <w:rPr>
          <w:rFonts w:ascii="Arial" w:hAnsi="Arial" w:cs="Arial"/>
          <w:sz w:val="24"/>
          <w:szCs w:val="24"/>
        </w:rPr>
        <w:t xml:space="preserve">Torque Notch Filters, </w:t>
      </w:r>
      <w:proofErr w:type="spellStart"/>
      <w:r w:rsidRPr="008E176A">
        <w:rPr>
          <w:rFonts w:ascii="Arial" w:hAnsi="Arial" w:cs="Arial"/>
          <w:sz w:val="24"/>
          <w:szCs w:val="24"/>
        </w:rPr>
        <w:t>pg</w:t>
      </w:r>
      <w:proofErr w:type="spellEnd"/>
      <w:r w:rsidRPr="008E176A">
        <w:rPr>
          <w:rFonts w:ascii="Arial" w:hAnsi="Arial" w:cs="Arial"/>
          <w:sz w:val="24"/>
          <w:szCs w:val="24"/>
        </w:rPr>
        <w:t xml:space="preserve"> </w:t>
      </w:r>
    </w:p>
    <w:p w14:paraId="79342FEF" w14:textId="77777777" w:rsidR="0082570E" w:rsidRDefault="0082570E" w:rsidP="0082570E">
      <w:pPr>
        <w:pStyle w:val="NoSpacing"/>
        <w:rPr>
          <w:rFonts w:ascii="Arial" w:hAnsi="Arial" w:cs="Arial"/>
          <w:color w:val="333333"/>
          <w:sz w:val="24"/>
          <w:szCs w:val="24"/>
        </w:rPr>
      </w:pPr>
      <w:r w:rsidRPr="00003812">
        <w:rPr>
          <w:rFonts w:ascii="Arial" w:hAnsi="Arial" w:cs="Arial"/>
          <w:color w:val="333333"/>
          <w:sz w:val="24"/>
          <w:szCs w:val="24"/>
        </w:rPr>
        <w:t xml:space="preserve">Integrated Motion on the </w:t>
      </w:r>
      <w:proofErr w:type="spellStart"/>
      <w:r w:rsidRPr="00003812">
        <w:rPr>
          <w:rFonts w:ascii="Arial" w:hAnsi="Arial" w:cs="Arial"/>
          <w:color w:val="333333"/>
          <w:sz w:val="24"/>
          <w:szCs w:val="24"/>
        </w:rPr>
        <w:t>EtherNetIP</w:t>
      </w:r>
      <w:proofErr w:type="spellEnd"/>
      <w:r w:rsidRPr="00003812">
        <w:rPr>
          <w:rFonts w:ascii="Arial" w:hAnsi="Arial" w:cs="Arial"/>
          <w:color w:val="333333"/>
          <w:sz w:val="24"/>
          <w:szCs w:val="24"/>
        </w:rPr>
        <w:t xml:space="preserve"> Network, Configuration and Startup,  motion-um003_-en-p</w:t>
      </w:r>
      <w:r>
        <w:rPr>
          <w:rFonts w:ascii="Arial" w:hAnsi="Arial" w:cs="Arial"/>
          <w:color w:val="333333"/>
          <w:sz w:val="24"/>
          <w:szCs w:val="24"/>
        </w:rPr>
        <w:t xml:space="preserve">.pdf </w:t>
      </w:r>
    </w:p>
    <w:p w14:paraId="621FE9B8" w14:textId="77777777" w:rsidR="0082570E" w:rsidRPr="008E176A" w:rsidRDefault="0082570E" w:rsidP="0082570E">
      <w:pPr>
        <w:pStyle w:val="NoSpacing"/>
        <w:rPr>
          <w:rFonts w:ascii="Arial" w:hAnsi="Arial" w:cs="Arial"/>
          <w:sz w:val="24"/>
          <w:szCs w:val="24"/>
        </w:rPr>
      </w:pPr>
      <w:r w:rsidRPr="008E176A">
        <w:rPr>
          <w:rFonts w:ascii="Arial" w:hAnsi="Arial" w:cs="Arial"/>
          <w:color w:val="333333"/>
          <w:sz w:val="24"/>
          <w:szCs w:val="24"/>
        </w:rPr>
        <w:t>November 2020</w:t>
      </w:r>
    </w:p>
    <w:p w14:paraId="7D562875" w14:textId="77777777" w:rsidR="0082570E" w:rsidRPr="006138BC" w:rsidRDefault="0082570E" w:rsidP="0082570E">
      <w:pPr>
        <w:pStyle w:val="NoSpacing"/>
        <w:rPr>
          <w:rFonts w:ascii="Arial" w:hAnsi="Arial" w:cs="Arial"/>
          <w:sz w:val="24"/>
          <w:szCs w:val="24"/>
        </w:rPr>
      </w:pPr>
      <w:r>
        <w:rPr>
          <w:noProof/>
        </w:rPr>
        <mc:AlternateContent>
          <mc:Choice Requires="wps">
            <w:drawing>
              <wp:anchor distT="0" distB="0" distL="114300" distR="114300" simplePos="0" relativeHeight="251745280" behindDoc="0" locked="0" layoutInCell="1" allowOverlap="1" wp14:anchorId="45A59B65" wp14:editId="7D4755DE">
                <wp:simplePos x="0" y="0"/>
                <wp:positionH relativeFrom="margin">
                  <wp:align>left</wp:align>
                </wp:positionH>
                <wp:positionV relativeFrom="paragraph">
                  <wp:posOffset>177165</wp:posOffset>
                </wp:positionV>
                <wp:extent cx="4137660" cy="1828800"/>
                <wp:effectExtent l="0" t="0" r="0" b="0"/>
                <wp:wrapNone/>
                <wp:docPr id="173" name="Text Box 173"/>
                <wp:cNvGraphicFramePr/>
                <a:graphic xmlns:a="http://schemas.openxmlformats.org/drawingml/2006/main">
                  <a:graphicData uri="http://schemas.microsoft.com/office/word/2010/wordprocessingShape">
                    <wps:wsp>
                      <wps:cNvSpPr txBox="1"/>
                      <wps:spPr>
                        <a:xfrm>
                          <a:off x="0" y="0"/>
                          <a:ext cx="4137660" cy="1828800"/>
                        </a:xfrm>
                        <a:prstGeom prst="rect">
                          <a:avLst/>
                        </a:prstGeom>
                        <a:noFill/>
                        <a:ln>
                          <a:noFill/>
                        </a:ln>
                      </wps:spPr>
                      <wps:txbx>
                        <w:txbxContent>
                          <w:p w14:paraId="33345D54" w14:textId="77777777" w:rsidR="0082570E" w:rsidRPr="0082570E" w:rsidRDefault="0082570E" w:rsidP="0082570E">
                            <w:pPr>
                              <w:pStyle w:val="NoSpacing"/>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Remainder i</w:t>
                            </w: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ncludes code 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5A59B65" id="Text Box 173" o:spid="_x0000_s1032" type="#_x0000_t202" style="position:absolute;margin-left:0;margin-top:13.95pt;width:325.8pt;height:2in;z-index:251745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" filled="f" stroked="f">
                <v:fill o:detectmouseclick="t"/>
                <v:textbox style="mso-fit-shape-to-text:t">
                  <w:txbxContent>
                    <w:p w14:paraId="33345D54" w14:textId="77777777" w:rsidR="0082570E" w:rsidRPr="0082570E" w:rsidRDefault="0082570E" w:rsidP="0082570E">
                      <w:pPr>
                        <w:pStyle w:val="NoSpacing"/>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Remainder i</w:t>
                      </w:r>
                      <w:r w:rsidRPr="0082570E">
                        <w:rPr>
                          <w:rFonts w:ascii="Arial" w:hAnsi="Arial" w:cs="Arial"/>
                          <w:color w:val="FF000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ncludes code examples</w:t>
                      </w:r>
                    </w:p>
                  </w:txbxContent>
                </v:textbox>
                <w10:wrap anchorx="margin"/>
              </v:shape>
            </w:pict>
          </mc:Fallback>
        </mc:AlternateContent>
      </w:r>
    </w:p>
    <w:p w14:paraId="6D5B10EE" w14:textId="77777777" w:rsidR="0082570E" w:rsidRPr="006138BC" w:rsidRDefault="0082570E" w:rsidP="0082570E">
      <w:pPr>
        <w:pStyle w:val="NoSpacing"/>
        <w:rPr>
          <w:rFonts w:ascii="Arial" w:hAnsi="Arial" w:cs="Arial"/>
          <w:sz w:val="24"/>
          <w:szCs w:val="24"/>
        </w:rPr>
      </w:pPr>
    </w:p>
    <w:p w14:paraId="59A56130" w14:textId="77777777" w:rsidR="0082570E" w:rsidRPr="006138BC" w:rsidRDefault="0082570E" w:rsidP="0082570E">
      <w:pPr>
        <w:pStyle w:val="NoSpacing"/>
        <w:rPr>
          <w:rFonts w:ascii="Arial" w:hAnsi="Arial" w:cs="Arial"/>
          <w:sz w:val="24"/>
          <w:szCs w:val="24"/>
        </w:rPr>
      </w:pPr>
    </w:p>
    <w:p w14:paraId="388E497A" w14:textId="77777777" w:rsidR="0082570E" w:rsidRPr="006138BC" w:rsidRDefault="0082570E" w:rsidP="0082570E">
      <w:pPr>
        <w:pStyle w:val="NoSpacing"/>
        <w:rPr>
          <w:rFonts w:ascii="Arial" w:hAnsi="Arial" w:cs="Arial"/>
          <w:sz w:val="24"/>
          <w:szCs w:val="24"/>
        </w:rPr>
      </w:pPr>
    </w:p>
    <w:sectPr w:rsidR="0082570E" w:rsidRPr="006138BC" w:rsidSect="002528C5">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BarlowCondensed,Bold">
    <w:altName w:val="Calibri"/>
    <w:panose1 w:val="00000000000000000000"/>
    <w:charset w:val="00"/>
    <w:family w:val="swiss"/>
    <w:notTrueType/>
    <w:pitch w:val="default"/>
    <w:sig w:usb0="00000003" w:usb1="00000000" w:usb2="00000000" w:usb3="00000000" w:csb0="00000001" w:csb1="00000000"/>
  </w:font>
  <w:font w:name="Alegreya-Regular">
    <w:altName w:val="Calibri"/>
    <w:panose1 w:val="00000000000000000000"/>
    <w:charset w:val="00"/>
    <w:family w:val="auto"/>
    <w:notTrueType/>
    <w:pitch w:val="default"/>
    <w:sig w:usb0="00000003" w:usb1="00000000" w:usb2="00000000" w:usb3="00000000" w:csb0="00000001" w:csb1="00000000"/>
  </w:font>
  <w:font w:name="BarlowCondensed">
    <w:altName w:val="Calibri"/>
    <w:panose1 w:val="00000000000000000000"/>
    <w:charset w:val="00"/>
    <w:family w:val="swiss"/>
    <w:notTrueType/>
    <w:pitch w:val="default"/>
    <w:sig w:usb0="00000003" w:usb1="00000000" w:usb2="00000000" w:usb3="00000000" w:csb0="00000001" w:csb1="00000000"/>
  </w:font>
  <w:font w:name="Alegreya-Italic">
    <w:altName w:val="Calibri"/>
    <w:panose1 w:val="00000000000000000000"/>
    <w:charset w:val="00"/>
    <w:family w:val="auto"/>
    <w:notTrueType/>
    <w:pitch w:val="default"/>
    <w:sig w:usb0="00000003" w:usb1="00000000" w:usb2="00000000" w:usb3="00000000" w:csb0="00000001" w:csb1="00000000"/>
  </w:font>
  <w:font w:name="BarlowCondensedSemi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FC099C"/>
    <w:multiLevelType w:val="hybridMultilevel"/>
    <w:tmpl w:val="8BF26A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8444E77"/>
    <w:multiLevelType w:val="hybridMultilevel"/>
    <w:tmpl w:val="04F6B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D97BF9"/>
    <w:multiLevelType w:val="hybridMultilevel"/>
    <w:tmpl w:val="C004E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B2323A"/>
    <w:multiLevelType w:val="hybridMultilevel"/>
    <w:tmpl w:val="19B822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9E10E2"/>
    <w:multiLevelType w:val="hybridMultilevel"/>
    <w:tmpl w:val="5DC85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88256E"/>
    <w:multiLevelType w:val="hybridMultilevel"/>
    <w:tmpl w:val="5EBA5C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7E0ABE"/>
    <w:multiLevelType w:val="hybridMultilevel"/>
    <w:tmpl w:val="5DF294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6F6A8C"/>
    <w:multiLevelType w:val="hybridMultilevel"/>
    <w:tmpl w:val="AA5C3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9C7E07"/>
    <w:multiLevelType w:val="hybridMultilevel"/>
    <w:tmpl w:val="FF9804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1C078F"/>
    <w:multiLevelType w:val="hybridMultilevel"/>
    <w:tmpl w:val="3CF60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AA84BD1"/>
    <w:multiLevelType w:val="hybridMultilevel"/>
    <w:tmpl w:val="8B5E2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C951A3"/>
    <w:multiLevelType w:val="hybridMultilevel"/>
    <w:tmpl w:val="3CC49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58421D"/>
    <w:multiLevelType w:val="hybridMultilevel"/>
    <w:tmpl w:val="981AA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E3556B"/>
    <w:multiLevelType w:val="hybridMultilevel"/>
    <w:tmpl w:val="6BFC0E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AF5D06"/>
    <w:multiLevelType w:val="hybridMultilevel"/>
    <w:tmpl w:val="D4904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F041CAD"/>
    <w:multiLevelType w:val="hybridMultilevel"/>
    <w:tmpl w:val="AAD0A2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0CE3EA5"/>
    <w:multiLevelType w:val="hybridMultilevel"/>
    <w:tmpl w:val="1AFA5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5919AB"/>
    <w:multiLevelType w:val="hybridMultilevel"/>
    <w:tmpl w:val="B5F28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E67AB5"/>
    <w:multiLevelType w:val="hybridMultilevel"/>
    <w:tmpl w:val="71B6C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B11653F"/>
    <w:multiLevelType w:val="hybridMultilevel"/>
    <w:tmpl w:val="F8822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9811C1"/>
    <w:multiLevelType w:val="hybridMultilevel"/>
    <w:tmpl w:val="9C001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445D28"/>
    <w:multiLevelType w:val="hybridMultilevel"/>
    <w:tmpl w:val="FEC80B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D415676"/>
    <w:multiLevelType w:val="hybridMultilevel"/>
    <w:tmpl w:val="872C3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DDB77C1"/>
    <w:multiLevelType w:val="hybridMultilevel"/>
    <w:tmpl w:val="0FCEA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29B267C"/>
    <w:multiLevelType w:val="hybridMultilevel"/>
    <w:tmpl w:val="31EC87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71B33BD"/>
    <w:multiLevelType w:val="hybridMultilevel"/>
    <w:tmpl w:val="4684C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88E62AE"/>
    <w:multiLevelType w:val="hybridMultilevel"/>
    <w:tmpl w:val="F13AC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9510645"/>
    <w:multiLevelType w:val="hybridMultilevel"/>
    <w:tmpl w:val="70D04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B98704D"/>
    <w:multiLevelType w:val="hybridMultilevel"/>
    <w:tmpl w:val="12F83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C166237"/>
    <w:multiLevelType w:val="hybridMultilevel"/>
    <w:tmpl w:val="75ACB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C1B204E"/>
    <w:multiLevelType w:val="hybridMultilevel"/>
    <w:tmpl w:val="24E60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DB4763D"/>
    <w:multiLevelType w:val="hybridMultilevel"/>
    <w:tmpl w:val="B7EA30C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5A50C5"/>
    <w:multiLevelType w:val="hybridMultilevel"/>
    <w:tmpl w:val="B1906C12"/>
    <w:lvl w:ilvl="0" w:tplc="FFFFFFFF">
      <w:start w:val="1"/>
      <w:numFmt w:val="ideographDigital"/>
      <w:lvlText w:val=""/>
      <w:lvlJc w:val="left"/>
    </w:lvl>
    <w:lvl w:ilvl="1" w:tplc="04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04090001">
      <w:start w:val="1"/>
      <w:numFmt w:val="bullet"/>
      <w:lvlText w:val=""/>
      <w:lvlJc w:val="left"/>
      <w:rPr>
        <w:rFonts w:ascii="Symbol" w:hAnsi="Symbol" w:hint="default"/>
      </w:rPr>
    </w:lvl>
    <w:lvl w:ilvl="5" w:tplc="FFFFFFFF">
      <w:numFmt w:val="decimal"/>
      <w:lvlText w:val=""/>
      <w:lvlJc w:val="left"/>
    </w:lvl>
    <w:lvl w:ilvl="6" w:tplc="FFFFFFFF">
      <w:numFmt w:val="decimal"/>
      <w:lvlText w:val=""/>
      <w:lvlJc w:val="left"/>
    </w:lvl>
    <w:lvl w:ilvl="7" w:tplc="FFFFFFFF">
      <w:numFmt w:val="decimal"/>
      <w:lvlText w:val=""/>
      <w:lvlJc w:val="left"/>
    </w:lvl>
    <w:lvl w:ilvl="8" w:tplc="0409000B">
      <w:start w:val="1"/>
      <w:numFmt w:val="bullet"/>
      <w:lvlText w:val=""/>
      <w:lvlJc w:val="left"/>
      <w:rPr>
        <w:rFonts w:ascii="Wingdings" w:hAnsi="Wingdings" w:hint="default"/>
      </w:rPr>
    </w:lvl>
  </w:abstractNum>
  <w:abstractNum w:abstractNumId="33" w15:restartNumberingAfterBreak="0">
    <w:nsid w:val="451C7FB2"/>
    <w:multiLevelType w:val="hybridMultilevel"/>
    <w:tmpl w:val="856270AE"/>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34" w15:restartNumberingAfterBreak="0">
    <w:nsid w:val="49EF0A9F"/>
    <w:multiLevelType w:val="hybridMultilevel"/>
    <w:tmpl w:val="2AB6E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722E9B"/>
    <w:multiLevelType w:val="hybridMultilevel"/>
    <w:tmpl w:val="00F28D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4FA07CE8"/>
    <w:multiLevelType w:val="hybridMultilevel"/>
    <w:tmpl w:val="38F2F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F40049"/>
    <w:multiLevelType w:val="hybridMultilevel"/>
    <w:tmpl w:val="44280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38F6A5E"/>
    <w:multiLevelType w:val="hybridMultilevel"/>
    <w:tmpl w:val="E59C5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5810791"/>
    <w:multiLevelType w:val="hybridMultilevel"/>
    <w:tmpl w:val="FF96B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641327E"/>
    <w:multiLevelType w:val="hybridMultilevel"/>
    <w:tmpl w:val="84067B9A"/>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58A60F24"/>
    <w:multiLevelType w:val="hybridMultilevel"/>
    <w:tmpl w:val="1812E0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8D70274"/>
    <w:multiLevelType w:val="hybridMultilevel"/>
    <w:tmpl w:val="B85AD836"/>
    <w:lvl w:ilvl="0" w:tplc="4C9441E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4973616"/>
    <w:multiLevelType w:val="hybridMultilevel"/>
    <w:tmpl w:val="025E2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79C23F6"/>
    <w:multiLevelType w:val="hybridMultilevel"/>
    <w:tmpl w:val="B56C7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BBF39C0"/>
    <w:multiLevelType w:val="hybridMultilevel"/>
    <w:tmpl w:val="5B0417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6C7E67E2"/>
    <w:multiLevelType w:val="hybridMultilevel"/>
    <w:tmpl w:val="11509B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6C890183"/>
    <w:multiLevelType w:val="hybridMultilevel"/>
    <w:tmpl w:val="446EB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F8C21C1"/>
    <w:multiLevelType w:val="hybridMultilevel"/>
    <w:tmpl w:val="AFC6C0A8"/>
    <w:lvl w:ilvl="0" w:tplc="F134FB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47B5A94"/>
    <w:multiLevelType w:val="hybridMultilevel"/>
    <w:tmpl w:val="3C284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5806E09"/>
    <w:multiLevelType w:val="hybridMultilevel"/>
    <w:tmpl w:val="4A283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61E2458"/>
    <w:multiLevelType w:val="hybridMultilevel"/>
    <w:tmpl w:val="F1783C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A847B9D"/>
    <w:multiLevelType w:val="hybridMultilevel"/>
    <w:tmpl w:val="0AE2C2F4"/>
    <w:lvl w:ilvl="0" w:tplc="F134FB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ADE7502"/>
    <w:multiLevelType w:val="hybridMultilevel"/>
    <w:tmpl w:val="57827A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7B583AC7"/>
    <w:multiLevelType w:val="hybridMultilevel"/>
    <w:tmpl w:val="3B3A9F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7DBA0DD9"/>
    <w:multiLevelType w:val="hybridMultilevel"/>
    <w:tmpl w:val="2E804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F0E06F2"/>
    <w:multiLevelType w:val="hybridMultilevel"/>
    <w:tmpl w:val="21341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34764699">
    <w:abstractNumId w:val="40"/>
  </w:num>
  <w:num w:numId="2" w16cid:durableId="550848765">
    <w:abstractNumId w:val="35"/>
  </w:num>
  <w:num w:numId="3" w16cid:durableId="1603952164">
    <w:abstractNumId w:val="32"/>
  </w:num>
  <w:num w:numId="4" w16cid:durableId="1823739367">
    <w:abstractNumId w:val="47"/>
  </w:num>
  <w:num w:numId="5" w16cid:durableId="1605308867">
    <w:abstractNumId w:val="45"/>
  </w:num>
  <w:num w:numId="6" w16cid:durableId="492113682">
    <w:abstractNumId w:val="24"/>
  </w:num>
  <w:num w:numId="7" w16cid:durableId="758253551">
    <w:abstractNumId w:val="54"/>
  </w:num>
  <w:num w:numId="8" w16cid:durableId="1319841387">
    <w:abstractNumId w:val="0"/>
  </w:num>
  <w:num w:numId="9" w16cid:durableId="1641421786">
    <w:abstractNumId w:val="53"/>
  </w:num>
  <w:num w:numId="10" w16cid:durableId="1228538022">
    <w:abstractNumId w:val="46"/>
  </w:num>
  <w:num w:numId="11" w16cid:durableId="1566798545">
    <w:abstractNumId w:val="3"/>
  </w:num>
  <w:num w:numId="12" w16cid:durableId="401175626">
    <w:abstractNumId w:val="41"/>
  </w:num>
  <w:num w:numId="13" w16cid:durableId="571086837">
    <w:abstractNumId w:val="56"/>
  </w:num>
  <w:num w:numId="14" w16cid:durableId="599215761">
    <w:abstractNumId w:val="13"/>
  </w:num>
  <w:num w:numId="15" w16cid:durableId="1196968700">
    <w:abstractNumId w:val="39"/>
  </w:num>
  <w:num w:numId="16" w16cid:durableId="59787229">
    <w:abstractNumId w:val="15"/>
  </w:num>
  <w:num w:numId="17" w16cid:durableId="243221720">
    <w:abstractNumId w:val="55"/>
  </w:num>
  <w:num w:numId="18" w16cid:durableId="1601642916">
    <w:abstractNumId w:val="33"/>
  </w:num>
  <w:num w:numId="19" w16cid:durableId="257644216">
    <w:abstractNumId w:val="7"/>
  </w:num>
  <w:num w:numId="20" w16cid:durableId="743717760">
    <w:abstractNumId w:val="2"/>
  </w:num>
  <w:num w:numId="21" w16cid:durableId="645209557">
    <w:abstractNumId w:val="10"/>
  </w:num>
  <w:num w:numId="22" w16cid:durableId="2113090366">
    <w:abstractNumId w:val="37"/>
  </w:num>
  <w:num w:numId="23" w16cid:durableId="351994740">
    <w:abstractNumId w:val="12"/>
  </w:num>
  <w:num w:numId="24" w16cid:durableId="1652444034">
    <w:abstractNumId w:val="49"/>
  </w:num>
  <w:num w:numId="25" w16cid:durableId="1659647362">
    <w:abstractNumId w:val="51"/>
  </w:num>
  <w:num w:numId="26" w16cid:durableId="945237402">
    <w:abstractNumId w:val="26"/>
  </w:num>
  <w:num w:numId="27" w16cid:durableId="27609937">
    <w:abstractNumId w:val="11"/>
  </w:num>
  <w:num w:numId="28" w16cid:durableId="1271351968">
    <w:abstractNumId w:val="14"/>
  </w:num>
  <w:num w:numId="29" w16cid:durableId="239022742">
    <w:abstractNumId w:val="44"/>
  </w:num>
  <w:num w:numId="30" w16cid:durableId="124861327">
    <w:abstractNumId w:val="1"/>
  </w:num>
  <w:num w:numId="31" w16cid:durableId="3016984">
    <w:abstractNumId w:val="28"/>
  </w:num>
  <w:num w:numId="32" w16cid:durableId="96028040">
    <w:abstractNumId w:val="6"/>
  </w:num>
  <w:num w:numId="33" w16cid:durableId="152573512">
    <w:abstractNumId w:val="52"/>
  </w:num>
  <w:num w:numId="34" w16cid:durableId="775248616">
    <w:abstractNumId w:val="23"/>
  </w:num>
  <w:num w:numId="35" w16cid:durableId="336999942">
    <w:abstractNumId w:val="20"/>
  </w:num>
  <w:num w:numId="36" w16cid:durableId="1897399905">
    <w:abstractNumId w:val="48"/>
  </w:num>
  <w:num w:numId="37" w16cid:durableId="2098792716">
    <w:abstractNumId w:val="42"/>
  </w:num>
  <w:num w:numId="38" w16cid:durableId="1354500330">
    <w:abstractNumId w:val="19"/>
  </w:num>
  <w:num w:numId="39" w16cid:durableId="1535771480">
    <w:abstractNumId w:val="22"/>
  </w:num>
  <w:num w:numId="40" w16cid:durableId="1135178737">
    <w:abstractNumId w:val="36"/>
  </w:num>
  <w:num w:numId="41" w16cid:durableId="1021126756">
    <w:abstractNumId w:val="50"/>
  </w:num>
  <w:num w:numId="42" w16cid:durableId="1384064827">
    <w:abstractNumId w:val="38"/>
  </w:num>
  <w:num w:numId="43" w16cid:durableId="630668580">
    <w:abstractNumId w:val="4"/>
  </w:num>
  <w:num w:numId="44" w16cid:durableId="1160468351">
    <w:abstractNumId w:val="34"/>
  </w:num>
  <w:num w:numId="45" w16cid:durableId="930234159">
    <w:abstractNumId w:val="21"/>
  </w:num>
  <w:num w:numId="46" w16cid:durableId="1758135672">
    <w:abstractNumId w:val="16"/>
  </w:num>
  <w:num w:numId="47" w16cid:durableId="1560479836">
    <w:abstractNumId w:val="9"/>
  </w:num>
  <w:num w:numId="48" w16cid:durableId="2101023000">
    <w:abstractNumId w:val="25"/>
  </w:num>
  <w:num w:numId="49" w16cid:durableId="509486277">
    <w:abstractNumId w:val="17"/>
  </w:num>
  <w:num w:numId="50" w16cid:durableId="338969782">
    <w:abstractNumId w:val="27"/>
  </w:num>
  <w:num w:numId="51" w16cid:durableId="134031383">
    <w:abstractNumId w:val="43"/>
  </w:num>
  <w:num w:numId="52" w16cid:durableId="982202620">
    <w:abstractNumId w:val="18"/>
  </w:num>
  <w:num w:numId="53" w16cid:durableId="2136365261">
    <w:abstractNumId w:val="29"/>
  </w:num>
  <w:num w:numId="54" w16cid:durableId="1215196766">
    <w:abstractNumId w:val="8"/>
  </w:num>
  <w:num w:numId="55" w16cid:durableId="802037306">
    <w:abstractNumId w:val="31"/>
  </w:num>
  <w:num w:numId="56" w16cid:durableId="2125271349">
    <w:abstractNumId w:val="5"/>
  </w:num>
  <w:num w:numId="57" w16cid:durableId="1922447101">
    <w:abstractNumId w:val="3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28C5"/>
    <w:rsid w:val="00003812"/>
    <w:rsid w:val="0001095D"/>
    <w:rsid w:val="0002426A"/>
    <w:rsid w:val="00032DDE"/>
    <w:rsid w:val="00061729"/>
    <w:rsid w:val="00096AA7"/>
    <w:rsid w:val="000E1488"/>
    <w:rsid w:val="000E3AA3"/>
    <w:rsid w:val="000F1089"/>
    <w:rsid w:val="00104C9B"/>
    <w:rsid w:val="00122E31"/>
    <w:rsid w:val="00157E65"/>
    <w:rsid w:val="00172B4A"/>
    <w:rsid w:val="00180DA1"/>
    <w:rsid w:val="001922AB"/>
    <w:rsid w:val="00196F33"/>
    <w:rsid w:val="001B1190"/>
    <w:rsid w:val="001B52CF"/>
    <w:rsid w:val="001D00F8"/>
    <w:rsid w:val="001E6931"/>
    <w:rsid w:val="002245D4"/>
    <w:rsid w:val="00236E86"/>
    <w:rsid w:val="0024056E"/>
    <w:rsid w:val="002528C5"/>
    <w:rsid w:val="00254652"/>
    <w:rsid w:val="002568A1"/>
    <w:rsid w:val="00267CA7"/>
    <w:rsid w:val="00280310"/>
    <w:rsid w:val="00285D39"/>
    <w:rsid w:val="002B307A"/>
    <w:rsid w:val="00302AED"/>
    <w:rsid w:val="00314DFC"/>
    <w:rsid w:val="003319D6"/>
    <w:rsid w:val="00345B3D"/>
    <w:rsid w:val="00347587"/>
    <w:rsid w:val="00382599"/>
    <w:rsid w:val="003A350C"/>
    <w:rsid w:val="003A5F9D"/>
    <w:rsid w:val="003B73BD"/>
    <w:rsid w:val="003D00CD"/>
    <w:rsid w:val="003F0869"/>
    <w:rsid w:val="003F501D"/>
    <w:rsid w:val="0041586D"/>
    <w:rsid w:val="00431905"/>
    <w:rsid w:val="00435CFF"/>
    <w:rsid w:val="00447E66"/>
    <w:rsid w:val="00471A16"/>
    <w:rsid w:val="00497B37"/>
    <w:rsid w:val="004A727B"/>
    <w:rsid w:val="004C1AE1"/>
    <w:rsid w:val="004D5BE2"/>
    <w:rsid w:val="004D6B99"/>
    <w:rsid w:val="004E3B0D"/>
    <w:rsid w:val="004E5267"/>
    <w:rsid w:val="004F3C79"/>
    <w:rsid w:val="005068F4"/>
    <w:rsid w:val="005202F1"/>
    <w:rsid w:val="00524513"/>
    <w:rsid w:val="0053216A"/>
    <w:rsid w:val="00557DB4"/>
    <w:rsid w:val="00562B13"/>
    <w:rsid w:val="00566B10"/>
    <w:rsid w:val="00581219"/>
    <w:rsid w:val="005D5DEE"/>
    <w:rsid w:val="006138BC"/>
    <w:rsid w:val="0062289C"/>
    <w:rsid w:val="00662897"/>
    <w:rsid w:val="00673D5A"/>
    <w:rsid w:val="00681B80"/>
    <w:rsid w:val="00693916"/>
    <w:rsid w:val="00694B79"/>
    <w:rsid w:val="006A54E4"/>
    <w:rsid w:val="006B027E"/>
    <w:rsid w:val="006B0CB0"/>
    <w:rsid w:val="006C6BA2"/>
    <w:rsid w:val="006D3ABC"/>
    <w:rsid w:val="00747E73"/>
    <w:rsid w:val="00775D19"/>
    <w:rsid w:val="00776997"/>
    <w:rsid w:val="007A5DF1"/>
    <w:rsid w:val="007C06D6"/>
    <w:rsid w:val="007D3212"/>
    <w:rsid w:val="007F054B"/>
    <w:rsid w:val="007F514D"/>
    <w:rsid w:val="00821170"/>
    <w:rsid w:val="0082570E"/>
    <w:rsid w:val="00854DFF"/>
    <w:rsid w:val="008717DC"/>
    <w:rsid w:val="0087781B"/>
    <w:rsid w:val="00884B2A"/>
    <w:rsid w:val="00887504"/>
    <w:rsid w:val="008A7D91"/>
    <w:rsid w:val="008E176A"/>
    <w:rsid w:val="008F0077"/>
    <w:rsid w:val="00903C70"/>
    <w:rsid w:val="009144BC"/>
    <w:rsid w:val="0099643E"/>
    <w:rsid w:val="009D49E1"/>
    <w:rsid w:val="009E1679"/>
    <w:rsid w:val="009E289B"/>
    <w:rsid w:val="009F266B"/>
    <w:rsid w:val="00A070BB"/>
    <w:rsid w:val="00A16561"/>
    <w:rsid w:val="00A52E6C"/>
    <w:rsid w:val="00A714D5"/>
    <w:rsid w:val="00A77710"/>
    <w:rsid w:val="00AA5075"/>
    <w:rsid w:val="00AE1633"/>
    <w:rsid w:val="00AE25CC"/>
    <w:rsid w:val="00AE3EA6"/>
    <w:rsid w:val="00AE67A4"/>
    <w:rsid w:val="00B46BCC"/>
    <w:rsid w:val="00B52CDD"/>
    <w:rsid w:val="00B53CA0"/>
    <w:rsid w:val="00B56FB4"/>
    <w:rsid w:val="00BC44C4"/>
    <w:rsid w:val="00BC4E4D"/>
    <w:rsid w:val="00BC64D7"/>
    <w:rsid w:val="00C17816"/>
    <w:rsid w:val="00C33DAF"/>
    <w:rsid w:val="00C728B6"/>
    <w:rsid w:val="00C75A93"/>
    <w:rsid w:val="00CB5F73"/>
    <w:rsid w:val="00CC66C5"/>
    <w:rsid w:val="00D0454C"/>
    <w:rsid w:val="00D12A32"/>
    <w:rsid w:val="00D26160"/>
    <w:rsid w:val="00D361B1"/>
    <w:rsid w:val="00D75AA2"/>
    <w:rsid w:val="00D86694"/>
    <w:rsid w:val="00D93004"/>
    <w:rsid w:val="00DD0A53"/>
    <w:rsid w:val="00DF4464"/>
    <w:rsid w:val="00E11BFE"/>
    <w:rsid w:val="00E337C3"/>
    <w:rsid w:val="00E778F6"/>
    <w:rsid w:val="00E80103"/>
    <w:rsid w:val="00E84FE8"/>
    <w:rsid w:val="00E91883"/>
    <w:rsid w:val="00E95B3B"/>
    <w:rsid w:val="00EA2C1F"/>
    <w:rsid w:val="00EA7557"/>
    <w:rsid w:val="00EC221C"/>
    <w:rsid w:val="00ED74E2"/>
    <w:rsid w:val="00EE11F0"/>
    <w:rsid w:val="00EE2CE8"/>
    <w:rsid w:val="00EF2331"/>
    <w:rsid w:val="00F01BD7"/>
    <w:rsid w:val="00F15DC4"/>
    <w:rsid w:val="00F6177B"/>
    <w:rsid w:val="00F743CC"/>
    <w:rsid w:val="00F91973"/>
    <w:rsid w:val="00F94841"/>
    <w:rsid w:val="00F952D7"/>
    <w:rsid w:val="00FB1E2D"/>
    <w:rsid w:val="00FB5BC3"/>
    <w:rsid w:val="00FF41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811B32"/>
  <w15:chartTrackingRefBased/>
  <w15:docId w15:val="{C26749DD-7092-41CB-BD09-CECD64D07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528C5"/>
    <w:pPr>
      <w:spacing w:after="0" w:line="240" w:lineRule="auto"/>
    </w:pPr>
  </w:style>
  <w:style w:type="paragraph" w:customStyle="1" w:styleId="Default">
    <w:name w:val="Default"/>
    <w:rsid w:val="002528C5"/>
    <w:pPr>
      <w:autoSpaceDE w:val="0"/>
      <w:autoSpaceDN w:val="0"/>
      <w:adjustRightInd w:val="0"/>
      <w:spacing w:after="0" w:line="240" w:lineRule="auto"/>
    </w:pPr>
    <w:rPr>
      <w:rFonts w:ascii="Arial Narrow" w:hAnsi="Arial Narrow" w:cs="Arial Narrow"/>
      <w:color w:val="000000"/>
      <w:sz w:val="24"/>
      <w:szCs w:val="24"/>
    </w:rPr>
  </w:style>
  <w:style w:type="paragraph" w:styleId="ListParagraph">
    <w:name w:val="List Paragraph"/>
    <w:basedOn w:val="Normal"/>
    <w:uiPriority w:val="34"/>
    <w:qFormat/>
    <w:rsid w:val="00E84FE8"/>
    <w:pPr>
      <w:ind w:left="720"/>
      <w:contextualSpacing/>
    </w:pPr>
  </w:style>
  <w:style w:type="character" w:styleId="Hyperlink">
    <w:name w:val="Hyperlink"/>
    <w:basedOn w:val="DefaultParagraphFont"/>
    <w:uiPriority w:val="99"/>
    <w:unhideWhenUsed/>
    <w:rsid w:val="00F952D7"/>
    <w:rPr>
      <w:color w:val="0563C1" w:themeColor="hyperlink"/>
      <w:u w:val="single"/>
    </w:rPr>
  </w:style>
  <w:style w:type="character" w:styleId="UnresolvedMention">
    <w:name w:val="Unresolved Mention"/>
    <w:basedOn w:val="DefaultParagraphFont"/>
    <w:uiPriority w:val="99"/>
    <w:semiHidden/>
    <w:unhideWhenUsed/>
    <w:rsid w:val="00F952D7"/>
    <w:rPr>
      <w:color w:val="605E5C"/>
      <w:shd w:val="clear" w:color="auto" w:fill="E1DFDD"/>
    </w:rPr>
  </w:style>
  <w:style w:type="table" w:styleId="TableGrid">
    <w:name w:val="Table Grid"/>
    <w:basedOn w:val="TableNormal"/>
    <w:uiPriority w:val="39"/>
    <w:rsid w:val="00471A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9643E"/>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hyperlink" Target="file:///W:\_Reference\Motor%20Control\Kinetix%205300\literature.rockwellautomation.com\idc\groups\literature\documents\at\motion-at005_-en-p.pdf" TargetMode="External"/><Relationship Id="rId21" Type="http://schemas.openxmlformats.org/officeDocument/2006/relationships/image" Target="media/image17.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hyperlink" Target="https://literature.rockwellautomation.com/idc/groups/literature/documents/at/motion-at005_-en-p.pdf" TargetMode="External"/><Relationship Id="rId133" Type="http://schemas.openxmlformats.org/officeDocument/2006/relationships/image" Target="media/image116.png"/><Relationship Id="rId138" Type="http://schemas.openxmlformats.org/officeDocument/2006/relationships/image" Target="media/image120.png"/><Relationship Id="rId154" Type="http://schemas.openxmlformats.org/officeDocument/2006/relationships/theme" Target="theme/theme1.xml"/><Relationship Id="rId16" Type="http://schemas.openxmlformats.org/officeDocument/2006/relationships/image" Target="media/image12.png"/><Relationship Id="rId107" Type="http://schemas.openxmlformats.org/officeDocument/2006/relationships/image" Target="media/image99.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4.png"/><Relationship Id="rId123" Type="http://schemas.openxmlformats.org/officeDocument/2006/relationships/hyperlink" Target="https://literature.rockwellautomation.com/idc/groups/literature/documents/at/motion-at005_-en-p.pdf" TargetMode="External"/><Relationship Id="rId128" Type="http://schemas.openxmlformats.org/officeDocument/2006/relationships/image" Target="media/image113.png"/><Relationship Id="rId144" Type="http://schemas.openxmlformats.org/officeDocument/2006/relationships/image" Target="media/image126.png"/><Relationship Id="rId149" Type="http://schemas.openxmlformats.org/officeDocument/2006/relationships/image" Target="media/image131.png"/><Relationship Id="rId5" Type="http://schemas.openxmlformats.org/officeDocument/2006/relationships/image" Target="media/image1.png"/><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2.png"/><Relationship Id="rId118" Type="http://schemas.openxmlformats.org/officeDocument/2006/relationships/image" Target="media/image105.png"/><Relationship Id="rId134" Type="http://schemas.openxmlformats.org/officeDocument/2006/relationships/hyperlink" Target="https://literature.rockwellautomation.com/idc/groups/literature/documents/qs/motion-qs001_-en-p.pdf" TargetMode="External"/><Relationship Id="rId139" Type="http://schemas.openxmlformats.org/officeDocument/2006/relationships/image" Target="media/image121.png"/><Relationship Id="rId80" Type="http://schemas.openxmlformats.org/officeDocument/2006/relationships/image" Target="media/image75.png"/><Relationship Id="rId85" Type="http://schemas.openxmlformats.org/officeDocument/2006/relationships/image" Target="media/image77.png"/><Relationship Id="rId150" Type="http://schemas.openxmlformats.org/officeDocument/2006/relationships/image" Target="media/image132.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hyperlink" Target="https://motionanalyzer.rockwellautomation.com/" TargetMode="External"/><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103" Type="http://schemas.openxmlformats.org/officeDocument/2006/relationships/image" Target="media/image95.png"/><Relationship Id="rId108" Type="http://schemas.openxmlformats.org/officeDocument/2006/relationships/hyperlink" Target="https://literature.rockwellautomation.com/idc/groups/literature/documents/qs/motion-qs001_-en-p.pdf" TargetMode="External"/><Relationship Id="rId116" Type="http://schemas.openxmlformats.org/officeDocument/2006/relationships/image" Target="media/image104.png"/><Relationship Id="rId124" Type="http://schemas.openxmlformats.org/officeDocument/2006/relationships/image" Target="media/image110.png"/><Relationship Id="rId129" Type="http://schemas.openxmlformats.org/officeDocument/2006/relationships/image" Target="media/image114.png"/><Relationship Id="rId137" Type="http://schemas.openxmlformats.org/officeDocument/2006/relationships/image" Target="media/image119.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hyperlink" Target="https://en.wikipedia.org/wiki/Electric_motor" TargetMode="External"/><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hyperlink" Target="file:///W:\_Reference\Motor%20Control\Kinetix%205300\literature.rockwellautomation.com\idc\groups\literature\documents\rm\motion-rm003_-en-p.pdf" TargetMode="External"/><Relationship Id="rId132" Type="http://schemas.openxmlformats.org/officeDocument/2006/relationships/hyperlink" Target="file:///W:\_Reference\Motor%20Control\Kinetix%205300\literature.rockwellautomation.com\idc\groups\literature\documents\rm\motion-rm003_-en-p.pdf" TargetMode="External"/><Relationship Id="rId140" Type="http://schemas.openxmlformats.org/officeDocument/2006/relationships/image" Target="media/image122.png"/><Relationship Id="rId145" Type="http://schemas.openxmlformats.org/officeDocument/2006/relationships/image" Target="media/image127.pn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image" Target="media/image98.png"/><Relationship Id="rId114" Type="http://schemas.openxmlformats.org/officeDocument/2006/relationships/image" Target="media/image103.png"/><Relationship Id="rId119" Type="http://schemas.openxmlformats.org/officeDocument/2006/relationships/image" Target="media/image106.png"/><Relationship Id="rId127" Type="http://schemas.openxmlformats.org/officeDocument/2006/relationships/image" Target="media/image112.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hyperlink" Target="https://www.motioncontroltips.com/what-are-rotary-actuators-and-how-do-they-differ-from-rotary-tables/" TargetMode="External"/><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png"/><Relationship Id="rId130" Type="http://schemas.openxmlformats.org/officeDocument/2006/relationships/image" Target="media/image115.png"/><Relationship Id="rId135" Type="http://schemas.openxmlformats.org/officeDocument/2006/relationships/image" Target="media/image117.png"/><Relationship Id="rId143" Type="http://schemas.openxmlformats.org/officeDocument/2006/relationships/image" Target="media/image125.png"/><Relationship Id="rId148" Type="http://schemas.openxmlformats.org/officeDocument/2006/relationships/image" Target="media/image130.png"/><Relationship Id="rId151"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png"/><Relationship Id="rId109" Type="http://schemas.openxmlformats.org/officeDocument/2006/relationships/image" Target="media/image100.png"/><Relationship Id="rId34" Type="http://schemas.openxmlformats.org/officeDocument/2006/relationships/image" Target="media/image30.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image" Target="media/image3.png"/><Relationship Id="rId71" Type="http://schemas.openxmlformats.org/officeDocument/2006/relationships/image" Target="media/image66.png"/><Relationship Id="rId92" Type="http://schemas.openxmlformats.org/officeDocument/2006/relationships/image" Target="media/image84.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79.png"/><Relationship Id="rId110" Type="http://schemas.openxmlformats.org/officeDocument/2006/relationships/image" Target="media/image101.png"/><Relationship Id="rId115" Type="http://schemas.openxmlformats.org/officeDocument/2006/relationships/hyperlink" Target="file:///W:\_Reference\Motor%20Control\Kinetix%205300\literature.rockwellautomation.com\idc\groups\literature\documents\at\motion-at005_-en-p.pdf" TargetMode="External"/><Relationship Id="rId131" Type="http://schemas.openxmlformats.org/officeDocument/2006/relationships/hyperlink" Target="file:///W:\_Reference\Motor%20Control\Kinetix%205300\literature.rockwellautomation.com\idc\groups\literature\documents\rm\motion-rm003_-en-p.pdf" TargetMode="External"/><Relationship Id="rId136" Type="http://schemas.openxmlformats.org/officeDocument/2006/relationships/image" Target="media/image118.png"/><Relationship Id="rId61" Type="http://schemas.openxmlformats.org/officeDocument/2006/relationships/image" Target="media/image56.png"/><Relationship Id="rId82" Type="http://schemas.openxmlformats.org/officeDocument/2006/relationships/hyperlink" Target="https://www.linearmotiontips.com/what-is-a-direct-drive-motor/" TargetMode="External"/><Relationship Id="rId152" Type="http://schemas.openxmlformats.org/officeDocument/2006/relationships/image" Target="media/image134.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hyperlink" Target="https://literature.rockwellautomation.com/idc/groups/literature/documents/at/motion-at005_-en-p.pdf" TargetMode="External"/><Relationship Id="rId147" Type="http://schemas.openxmlformats.org/officeDocument/2006/relationships/image" Target="media/image129.png"/><Relationship Id="rId8" Type="http://schemas.openxmlformats.org/officeDocument/2006/relationships/image" Target="media/image4.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8.png"/><Relationship Id="rId142" Type="http://schemas.openxmlformats.org/officeDocument/2006/relationships/image" Target="media/image12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84</TotalTime>
  <Pages>75</Pages>
  <Words>10476</Words>
  <Characters>59719</Characters>
  <Application>Microsoft Office Word</Application>
  <DocSecurity>0</DocSecurity>
  <Lines>497</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Guy Williams</dc:creator>
  <cp:keywords/>
  <dc:description/>
  <cp:lastModifiedBy>Guy Williams</cp:lastModifiedBy>
  <cp:revision>6</cp:revision>
  <dcterms:created xsi:type="dcterms:W3CDTF">2023-04-16T19:06:00Z</dcterms:created>
  <dcterms:modified xsi:type="dcterms:W3CDTF">2023-04-16T19:52:00Z</dcterms:modified>
</cp:coreProperties>
</file>